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13C" w:rsidRDefault="0062713C" w:rsidP="0062713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66E25">
        <w:rPr>
          <w:rFonts w:ascii="Arial" w:hAnsi="Arial" w:cs="Arial"/>
          <w:sz w:val="20"/>
          <w:szCs w:val="20"/>
        </w:rPr>
        <w:t>UMOWA N</w:t>
      </w:r>
      <w:r>
        <w:rPr>
          <w:rFonts w:ascii="Arial" w:hAnsi="Arial" w:cs="Arial"/>
          <w:sz w:val="20"/>
          <w:szCs w:val="20"/>
        </w:rPr>
        <w:t>R</w:t>
      </w:r>
      <w:r w:rsidRPr="00B66E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…/2014</w:t>
      </w:r>
    </w:p>
    <w:p w:rsidR="0062713C" w:rsidRDefault="0062713C" w:rsidP="0062713C">
      <w:pPr>
        <w:spacing w:after="0"/>
        <w:ind w:left="2124" w:firstLine="708"/>
        <w:jc w:val="center"/>
        <w:rPr>
          <w:rFonts w:ascii="Arial" w:hAnsi="Arial" w:cs="Arial"/>
          <w:sz w:val="20"/>
          <w:szCs w:val="20"/>
        </w:rPr>
      </w:pPr>
    </w:p>
    <w:p w:rsidR="0062713C" w:rsidRPr="00B66E25" w:rsidRDefault="0062713C" w:rsidP="0062713C">
      <w:pPr>
        <w:spacing w:after="0"/>
        <w:ind w:left="2124" w:firstLine="708"/>
        <w:jc w:val="center"/>
        <w:rPr>
          <w:rFonts w:ascii="Arial" w:hAnsi="Arial" w:cs="Arial"/>
          <w:sz w:val="20"/>
          <w:szCs w:val="20"/>
        </w:rPr>
      </w:pPr>
      <w:r w:rsidRPr="00B66E25">
        <w:rPr>
          <w:rFonts w:ascii="Arial" w:hAnsi="Arial" w:cs="Arial"/>
          <w:sz w:val="20"/>
          <w:szCs w:val="20"/>
        </w:rPr>
        <w:tab/>
      </w:r>
      <w:r w:rsidRPr="00B66E25">
        <w:rPr>
          <w:rFonts w:ascii="Arial" w:hAnsi="Arial" w:cs="Arial"/>
          <w:sz w:val="20"/>
          <w:szCs w:val="20"/>
        </w:rPr>
        <w:tab/>
      </w:r>
      <w:r w:rsidRPr="00B66E25">
        <w:rPr>
          <w:rFonts w:ascii="Arial" w:hAnsi="Arial" w:cs="Arial"/>
          <w:sz w:val="20"/>
          <w:szCs w:val="20"/>
        </w:rPr>
        <w:tab/>
        <w:t xml:space="preserve"> </w:t>
      </w:r>
    </w:p>
    <w:p w:rsidR="0062713C" w:rsidRPr="00B66E25" w:rsidRDefault="0062713C" w:rsidP="006271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66E25">
        <w:rPr>
          <w:rFonts w:ascii="Arial" w:hAnsi="Arial" w:cs="Arial"/>
          <w:sz w:val="20"/>
          <w:szCs w:val="20"/>
        </w:rPr>
        <w:t xml:space="preserve">zawarta w dniu </w:t>
      </w:r>
      <w:r>
        <w:rPr>
          <w:rFonts w:ascii="Arial" w:hAnsi="Arial" w:cs="Arial"/>
          <w:sz w:val="20"/>
          <w:szCs w:val="20"/>
        </w:rPr>
        <w:t>……………...2014</w:t>
      </w:r>
      <w:r w:rsidRPr="00B66E25">
        <w:rPr>
          <w:rFonts w:ascii="Arial" w:hAnsi="Arial" w:cs="Arial"/>
          <w:sz w:val="20"/>
          <w:szCs w:val="20"/>
        </w:rPr>
        <w:t xml:space="preserve"> r. pomiędzy:</w:t>
      </w:r>
      <w:r w:rsidRPr="00B66E25">
        <w:rPr>
          <w:rFonts w:ascii="Arial" w:hAnsi="Arial" w:cs="Arial"/>
          <w:sz w:val="20"/>
          <w:szCs w:val="20"/>
        </w:rPr>
        <w:tab/>
        <w:t xml:space="preserve"> </w:t>
      </w:r>
    </w:p>
    <w:p w:rsidR="0062713C" w:rsidRPr="00B66E25" w:rsidRDefault="0062713C" w:rsidP="0062713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Gminą Piła - </w:t>
      </w:r>
      <w:r w:rsidRPr="00B66E25">
        <w:rPr>
          <w:rFonts w:ascii="Arial" w:hAnsi="Arial" w:cs="Arial"/>
          <w:b/>
          <w:sz w:val="20"/>
          <w:szCs w:val="20"/>
        </w:rPr>
        <w:t xml:space="preserve">Zarządem Dróg i Zieleni w Pile </w:t>
      </w:r>
    </w:p>
    <w:p w:rsidR="0062713C" w:rsidRPr="00B66E25" w:rsidRDefault="0062713C" w:rsidP="006271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66E25">
        <w:rPr>
          <w:rFonts w:ascii="Arial" w:hAnsi="Arial" w:cs="Arial"/>
          <w:sz w:val="20"/>
          <w:szCs w:val="20"/>
        </w:rPr>
        <w:t>64-920 Piła,</w:t>
      </w:r>
    </w:p>
    <w:p w:rsidR="0062713C" w:rsidRPr="00B66E25" w:rsidRDefault="0062713C" w:rsidP="006271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66E25">
        <w:rPr>
          <w:rFonts w:ascii="Arial" w:hAnsi="Arial" w:cs="Arial"/>
          <w:sz w:val="20"/>
          <w:szCs w:val="20"/>
        </w:rPr>
        <w:t>ul. gen .Władysława Andersa 10</w:t>
      </w:r>
    </w:p>
    <w:p w:rsidR="0062713C" w:rsidRPr="00B66E25" w:rsidRDefault="0062713C" w:rsidP="006271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66E25">
        <w:rPr>
          <w:rFonts w:ascii="Arial" w:hAnsi="Arial" w:cs="Arial"/>
          <w:sz w:val="20"/>
          <w:szCs w:val="20"/>
        </w:rPr>
        <w:t>NIP: 764-22-11-127</w:t>
      </w:r>
    </w:p>
    <w:p w:rsidR="0062713C" w:rsidRPr="00B66E25" w:rsidRDefault="0062713C" w:rsidP="0062713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reprezentowanym przez …………………………………</w:t>
      </w:r>
      <w:r w:rsidRPr="00B66E25">
        <w:rPr>
          <w:rFonts w:ascii="Arial" w:hAnsi="Arial" w:cs="Arial"/>
          <w:b/>
          <w:sz w:val="20"/>
          <w:szCs w:val="20"/>
        </w:rPr>
        <w:t>,</w:t>
      </w:r>
    </w:p>
    <w:p w:rsidR="0062713C" w:rsidRDefault="0062713C" w:rsidP="006271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66E25">
        <w:rPr>
          <w:rFonts w:ascii="Arial" w:hAnsi="Arial" w:cs="Arial"/>
          <w:sz w:val="20"/>
          <w:szCs w:val="20"/>
        </w:rPr>
        <w:t>zwanym dalej Zamawiającym,</w:t>
      </w:r>
    </w:p>
    <w:p w:rsidR="0062713C" w:rsidRPr="00B66E25" w:rsidRDefault="0062713C" w:rsidP="006271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2713C" w:rsidRDefault="0062713C" w:rsidP="006271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66E25">
        <w:rPr>
          <w:rFonts w:ascii="Arial" w:hAnsi="Arial" w:cs="Arial"/>
          <w:sz w:val="20"/>
          <w:szCs w:val="20"/>
        </w:rPr>
        <w:t>a</w:t>
      </w:r>
    </w:p>
    <w:p w:rsidR="0062713C" w:rsidRPr="00B66E25" w:rsidRDefault="0062713C" w:rsidP="006271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2713C" w:rsidRDefault="0062713C" w:rsidP="0062713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……………………………..</w:t>
      </w:r>
    </w:p>
    <w:p w:rsidR="0062713C" w:rsidRDefault="0062713C" w:rsidP="006271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2713C" w:rsidRDefault="0062713C" w:rsidP="0062713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……………………………...</w:t>
      </w:r>
    </w:p>
    <w:p w:rsidR="0037779E" w:rsidRPr="0037779E" w:rsidRDefault="0037779E" w:rsidP="006271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37779E">
        <w:rPr>
          <w:rFonts w:ascii="Arial" w:hAnsi="Arial" w:cs="Arial"/>
          <w:sz w:val="20"/>
          <w:szCs w:val="20"/>
        </w:rPr>
        <w:t>Zwanym dalej Wykonawcą</w:t>
      </w:r>
    </w:p>
    <w:p w:rsidR="0062713C" w:rsidRPr="0037779E" w:rsidRDefault="0062713C" w:rsidP="0062713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2713C" w:rsidRDefault="0062713C" w:rsidP="0062713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66E25">
        <w:rPr>
          <w:rFonts w:ascii="Arial" w:hAnsi="Arial" w:cs="Arial"/>
          <w:sz w:val="20"/>
          <w:szCs w:val="20"/>
        </w:rPr>
        <w:t>§ 1</w:t>
      </w:r>
    </w:p>
    <w:p w:rsidR="0062713C" w:rsidRPr="00B66E25" w:rsidRDefault="0062713C" w:rsidP="0062713C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</w:p>
    <w:p w:rsidR="0062713C" w:rsidRPr="00CB12DE" w:rsidRDefault="0062713C" w:rsidP="0062713C">
      <w:pPr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CB12DE">
        <w:rPr>
          <w:rFonts w:ascii="Arial" w:hAnsi="Arial" w:cs="Arial"/>
          <w:color w:val="000000"/>
          <w:sz w:val="20"/>
          <w:szCs w:val="20"/>
        </w:rPr>
        <w:t>Wykonawca zobowiązuje się do wykonania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7779E">
        <w:rPr>
          <w:rFonts w:ascii="Arial" w:hAnsi="Arial" w:cs="Arial"/>
          <w:color w:val="000000"/>
          <w:sz w:val="20"/>
          <w:szCs w:val="20"/>
        </w:rPr>
        <w:t xml:space="preserve">w ramach zadania inwestycyjnego pn. „ rozbudowa bazy programu ewidencji dróg gminnych” </w:t>
      </w:r>
      <w:r>
        <w:rPr>
          <w:rFonts w:ascii="Arial" w:hAnsi="Arial" w:cs="Arial"/>
          <w:color w:val="000000"/>
          <w:sz w:val="20"/>
          <w:szCs w:val="20"/>
        </w:rPr>
        <w:t xml:space="preserve">zgodnie z złożoną ofertą oraz opisem przedmiotu zamówienia usługi </w:t>
      </w:r>
      <w:r w:rsidR="007546FB">
        <w:rPr>
          <w:rFonts w:ascii="Arial" w:hAnsi="Arial" w:cs="Arial"/>
          <w:color w:val="000000"/>
          <w:sz w:val="20"/>
          <w:szCs w:val="20"/>
        </w:rPr>
        <w:t>aktualizacji danych ewidencyjnych dotyczących</w:t>
      </w:r>
      <w:r>
        <w:rPr>
          <w:rFonts w:ascii="Arial" w:hAnsi="Arial" w:cs="Arial"/>
          <w:color w:val="000000"/>
          <w:sz w:val="20"/>
          <w:szCs w:val="20"/>
        </w:rPr>
        <w:t xml:space="preserve"> dróg gminnych. </w:t>
      </w:r>
      <w:r w:rsidR="0037779E">
        <w:rPr>
          <w:rFonts w:ascii="Arial" w:hAnsi="Arial" w:cs="Arial"/>
          <w:color w:val="000000"/>
          <w:sz w:val="20"/>
          <w:szCs w:val="20"/>
        </w:rPr>
        <w:t xml:space="preserve">                </w:t>
      </w:r>
      <w:r>
        <w:rPr>
          <w:rFonts w:ascii="Arial" w:hAnsi="Arial" w:cs="Arial"/>
          <w:color w:val="000000"/>
          <w:sz w:val="20"/>
          <w:szCs w:val="20"/>
        </w:rPr>
        <w:t>Opis przedmiotu zamówienia stanowi załącznik do umowy.</w:t>
      </w:r>
    </w:p>
    <w:p w:rsidR="0062713C" w:rsidRPr="007B5D50" w:rsidRDefault="0062713C" w:rsidP="0062713C">
      <w:pPr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CB12DE">
        <w:rPr>
          <w:rFonts w:ascii="Arial" w:hAnsi="Arial" w:cs="Arial"/>
          <w:sz w:val="20"/>
          <w:szCs w:val="20"/>
        </w:rPr>
        <w:t>Zamawiający</w:t>
      </w:r>
      <w:r>
        <w:rPr>
          <w:rFonts w:ascii="Arial" w:hAnsi="Arial" w:cs="Arial"/>
          <w:sz w:val="20"/>
          <w:szCs w:val="20"/>
        </w:rPr>
        <w:t xml:space="preserve"> zobowiązuje się</w:t>
      </w:r>
      <w:r w:rsidRPr="00CB12DE">
        <w:rPr>
          <w:rFonts w:ascii="Arial" w:hAnsi="Arial" w:cs="Arial"/>
          <w:sz w:val="20"/>
          <w:szCs w:val="20"/>
        </w:rPr>
        <w:t xml:space="preserve"> do </w:t>
      </w:r>
      <w:r w:rsidR="00DD44FC">
        <w:rPr>
          <w:rFonts w:ascii="Arial" w:hAnsi="Arial" w:cs="Arial"/>
          <w:sz w:val="20"/>
          <w:szCs w:val="20"/>
        </w:rPr>
        <w:t>przekazania wykazu dróg</w:t>
      </w:r>
      <w:r w:rsidR="007546FB">
        <w:rPr>
          <w:rFonts w:ascii="Arial" w:hAnsi="Arial" w:cs="Arial"/>
          <w:sz w:val="20"/>
          <w:szCs w:val="20"/>
        </w:rPr>
        <w:t xml:space="preserve">, </w:t>
      </w:r>
      <w:r w:rsidR="00DD44FC">
        <w:rPr>
          <w:rFonts w:ascii="Arial" w:hAnsi="Arial" w:cs="Arial"/>
          <w:sz w:val="20"/>
          <w:szCs w:val="20"/>
        </w:rPr>
        <w:t xml:space="preserve"> skrzyżowań</w:t>
      </w:r>
      <w:r w:rsidR="007546FB">
        <w:rPr>
          <w:rFonts w:ascii="Arial" w:hAnsi="Arial" w:cs="Arial"/>
          <w:sz w:val="20"/>
          <w:szCs w:val="20"/>
        </w:rPr>
        <w:t xml:space="preserve"> i mostów</w:t>
      </w:r>
      <w:r w:rsidR="00DD44FC">
        <w:rPr>
          <w:rFonts w:ascii="Arial" w:hAnsi="Arial" w:cs="Arial"/>
          <w:sz w:val="20"/>
          <w:szCs w:val="20"/>
        </w:rPr>
        <w:t xml:space="preserve"> oraz do </w:t>
      </w:r>
      <w:r w:rsidRPr="00CB12DE">
        <w:rPr>
          <w:rFonts w:ascii="Arial" w:hAnsi="Arial" w:cs="Arial"/>
          <w:sz w:val="20"/>
          <w:szCs w:val="20"/>
        </w:rPr>
        <w:t xml:space="preserve">odebrania przedmiotu </w:t>
      </w:r>
      <w:r>
        <w:rPr>
          <w:rFonts w:ascii="Arial" w:hAnsi="Arial" w:cs="Arial"/>
          <w:sz w:val="20"/>
          <w:szCs w:val="20"/>
        </w:rPr>
        <w:t>usługi</w:t>
      </w:r>
      <w:r w:rsidRPr="00CB12DE">
        <w:rPr>
          <w:rFonts w:ascii="Arial" w:hAnsi="Arial" w:cs="Arial"/>
          <w:sz w:val="20"/>
          <w:szCs w:val="20"/>
        </w:rPr>
        <w:t xml:space="preserve"> </w:t>
      </w:r>
      <w:r w:rsidR="00DD44FC">
        <w:rPr>
          <w:rFonts w:ascii="Arial" w:hAnsi="Arial" w:cs="Arial"/>
          <w:sz w:val="20"/>
          <w:szCs w:val="20"/>
        </w:rPr>
        <w:t xml:space="preserve"> </w:t>
      </w:r>
      <w:r w:rsidRPr="00CB12DE">
        <w:rPr>
          <w:rFonts w:ascii="Arial" w:hAnsi="Arial" w:cs="Arial"/>
          <w:sz w:val="20"/>
          <w:szCs w:val="20"/>
        </w:rPr>
        <w:t xml:space="preserve">i zapłaty Wykonawcy wynagrodzenia. </w:t>
      </w:r>
    </w:p>
    <w:p w:rsidR="00DD44FC" w:rsidRDefault="00DD44FC" w:rsidP="0062713C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62713C" w:rsidRDefault="0062713C" w:rsidP="0062713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66E25">
        <w:rPr>
          <w:rFonts w:ascii="Arial" w:hAnsi="Arial" w:cs="Arial"/>
          <w:sz w:val="20"/>
          <w:szCs w:val="20"/>
        </w:rPr>
        <w:t>§ 2</w:t>
      </w:r>
    </w:p>
    <w:p w:rsidR="0062713C" w:rsidRDefault="0062713C" w:rsidP="0062713C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62713C" w:rsidRPr="00D63D83" w:rsidRDefault="0062713C" w:rsidP="0062713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D63D83">
        <w:rPr>
          <w:rFonts w:ascii="Arial" w:hAnsi="Arial" w:cs="Arial"/>
          <w:sz w:val="20"/>
          <w:szCs w:val="20"/>
        </w:rPr>
        <w:t xml:space="preserve">Termin realizacji usługi, o której mowa w § 1 ust.1: do dnia </w:t>
      </w:r>
      <w:r>
        <w:rPr>
          <w:rFonts w:ascii="Arial" w:hAnsi="Arial" w:cs="Arial"/>
          <w:sz w:val="20"/>
          <w:szCs w:val="20"/>
        </w:rPr>
        <w:t>30.09</w:t>
      </w:r>
      <w:r w:rsidRPr="00D63D83">
        <w:rPr>
          <w:rFonts w:ascii="Arial" w:hAnsi="Arial" w:cs="Arial"/>
          <w:sz w:val="20"/>
          <w:szCs w:val="20"/>
        </w:rPr>
        <w:t>.201</w:t>
      </w:r>
      <w:r>
        <w:rPr>
          <w:rFonts w:ascii="Arial" w:hAnsi="Arial" w:cs="Arial"/>
          <w:sz w:val="20"/>
          <w:szCs w:val="20"/>
        </w:rPr>
        <w:t>4</w:t>
      </w:r>
      <w:r w:rsidRPr="00D63D83">
        <w:rPr>
          <w:rFonts w:ascii="Arial" w:hAnsi="Arial" w:cs="Arial"/>
          <w:sz w:val="20"/>
          <w:szCs w:val="20"/>
        </w:rPr>
        <w:t xml:space="preserve">r. </w:t>
      </w:r>
    </w:p>
    <w:p w:rsidR="0062713C" w:rsidRDefault="0062713C" w:rsidP="0062713C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62713C" w:rsidRDefault="0062713C" w:rsidP="0062713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66E25">
        <w:rPr>
          <w:rFonts w:ascii="Arial" w:hAnsi="Arial" w:cs="Arial"/>
          <w:sz w:val="20"/>
          <w:szCs w:val="20"/>
        </w:rPr>
        <w:t>§ 3</w:t>
      </w:r>
    </w:p>
    <w:p w:rsidR="0062713C" w:rsidRPr="00B66E25" w:rsidRDefault="0062713C" w:rsidP="0062713C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62713C" w:rsidRDefault="0062713C" w:rsidP="0062713C">
      <w:pPr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Pr="00B66E25">
        <w:rPr>
          <w:rFonts w:ascii="Arial" w:hAnsi="Arial" w:cs="Arial"/>
          <w:sz w:val="20"/>
          <w:szCs w:val="20"/>
        </w:rPr>
        <w:t xml:space="preserve"> wykonanie zamówienia zgodnie z § 1 Zamawiający zapłaci Wykonawcy wynagrodzenie </w:t>
      </w:r>
      <w:r>
        <w:rPr>
          <w:rFonts w:ascii="Arial" w:hAnsi="Arial" w:cs="Arial"/>
          <w:sz w:val="20"/>
          <w:szCs w:val="20"/>
        </w:rPr>
        <w:t xml:space="preserve">kosztorysowe </w:t>
      </w:r>
      <w:r w:rsidRPr="00B66E25">
        <w:rPr>
          <w:rFonts w:ascii="Arial" w:hAnsi="Arial" w:cs="Arial"/>
          <w:sz w:val="20"/>
          <w:szCs w:val="20"/>
        </w:rPr>
        <w:t xml:space="preserve">do wysokości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………………. </w:t>
      </w:r>
      <w:r w:rsidRPr="00B707BD">
        <w:rPr>
          <w:rFonts w:ascii="Arial" w:hAnsi="Arial" w:cs="Arial"/>
          <w:b/>
          <w:color w:val="000000"/>
          <w:sz w:val="20"/>
          <w:szCs w:val="20"/>
        </w:rPr>
        <w:t>zł</w:t>
      </w:r>
      <w:r w:rsidRPr="001A2C17">
        <w:rPr>
          <w:rFonts w:ascii="Arial" w:hAnsi="Arial" w:cs="Arial"/>
          <w:color w:val="000000"/>
          <w:sz w:val="20"/>
          <w:szCs w:val="20"/>
        </w:rPr>
        <w:t xml:space="preserve"> brutto (słownie</w:t>
      </w:r>
      <w:r w:rsidRPr="005A5600">
        <w:rPr>
          <w:rFonts w:ascii="Arial" w:hAnsi="Arial" w:cs="Arial"/>
          <w:color w:val="000000"/>
          <w:sz w:val="20"/>
          <w:szCs w:val="20"/>
        </w:rPr>
        <w:t>:</w:t>
      </w:r>
      <w:r w:rsidRPr="005A560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………………………………….. złote ……………./100</w:t>
      </w:r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62713C" w:rsidRPr="006F19FF" w:rsidRDefault="0062713C" w:rsidP="0062713C">
      <w:pPr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66E25">
        <w:rPr>
          <w:rFonts w:ascii="Arial" w:hAnsi="Arial" w:cs="Arial"/>
          <w:sz w:val="20"/>
          <w:szCs w:val="20"/>
        </w:rPr>
        <w:t>Zapłata wynagrodzenia nastąpi na podstawie faktur</w:t>
      </w:r>
      <w:r>
        <w:rPr>
          <w:rFonts w:ascii="Arial" w:hAnsi="Arial" w:cs="Arial"/>
          <w:sz w:val="20"/>
          <w:szCs w:val="20"/>
        </w:rPr>
        <w:t>y</w:t>
      </w:r>
      <w:r w:rsidRPr="00B66E25">
        <w:rPr>
          <w:rFonts w:ascii="Arial" w:hAnsi="Arial" w:cs="Arial"/>
          <w:sz w:val="20"/>
          <w:szCs w:val="20"/>
        </w:rPr>
        <w:t xml:space="preserve"> wystawion</w:t>
      </w:r>
      <w:r>
        <w:rPr>
          <w:rFonts w:ascii="Arial" w:hAnsi="Arial" w:cs="Arial"/>
          <w:sz w:val="20"/>
          <w:szCs w:val="20"/>
        </w:rPr>
        <w:t>ej</w:t>
      </w:r>
      <w:r w:rsidRPr="00B66E25">
        <w:rPr>
          <w:rFonts w:ascii="Arial" w:hAnsi="Arial" w:cs="Arial"/>
          <w:sz w:val="20"/>
          <w:szCs w:val="20"/>
        </w:rPr>
        <w:t xml:space="preserve"> przez Wykonawcę,                        po uprzednim protokólarnym odebraniu przedmiotu umowy, w terminie 14 dni od dnia doręczenia Zamawiającemu faktury, na rachunek bankowy nr </w:t>
      </w:r>
      <w:r>
        <w:rPr>
          <w:rFonts w:ascii="Arial" w:hAnsi="Arial" w:cs="Arial"/>
          <w:sz w:val="20"/>
          <w:szCs w:val="20"/>
        </w:rPr>
        <w:t>……………………………………...</w:t>
      </w:r>
    </w:p>
    <w:p w:rsidR="0062713C" w:rsidRDefault="0062713C" w:rsidP="0062713C">
      <w:pPr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66E25">
        <w:rPr>
          <w:rFonts w:ascii="Arial" w:hAnsi="Arial" w:cs="Arial"/>
          <w:sz w:val="20"/>
          <w:szCs w:val="20"/>
        </w:rPr>
        <w:t>Dniem zapłaty wynagrodzenia jest dzień obciążenia rachunku Zamawiającego.</w:t>
      </w:r>
    </w:p>
    <w:p w:rsidR="0062713C" w:rsidRPr="0062713C" w:rsidRDefault="0062713C" w:rsidP="0062713C">
      <w:pPr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62713C">
        <w:rPr>
          <w:rFonts w:ascii="Arial" w:eastAsia="Lucida Sans Unicode" w:hAnsi="Arial" w:cs="Arial"/>
          <w:kern w:val="1"/>
          <w:sz w:val="20"/>
          <w:szCs w:val="20"/>
          <w:lang w:eastAsia="pl-PL"/>
        </w:rPr>
        <w:t>Płatnikiem faktury VAT będzie: Zarząd Dróg i Zieleni w Pile, ul. Gen. Władysława Andersa 10, 64-920 Piła.</w:t>
      </w:r>
    </w:p>
    <w:p w:rsidR="0062713C" w:rsidRDefault="0062713C" w:rsidP="0062713C">
      <w:pPr>
        <w:spacing w:after="0"/>
        <w:ind w:left="284" w:hanging="284"/>
        <w:jc w:val="center"/>
        <w:rPr>
          <w:rFonts w:ascii="Arial" w:hAnsi="Arial" w:cs="Arial"/>
          <w:color w:val="000000"/>
          <w:sz w:val="20"/>
          <w:szCs w:val="20"/>
        </w:rPr>
      </w:pPr>
      <w:r w:rsidRPr="00F62B72">
        <w:rPr>
          <w:rFonts w:ascii="Arial" w:hAnsi="Arial" w:cs="Arial"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color w:val="000000"/>
          <w:sz w:val="20"/>
          <w:szCs w:val="20"/>
        </w:rPr>
        <w:t>4</w:t>
      </w:r>
    </w:p>
    <w:p w:rsidR="0062713C" w:rsidRPr="00F62B72" w:rsidRDefault="0062713C" w:rsidP="0062713C">
      <w:pPr>
        <w:spacing w:after="0"/>
        <w:ind w:left="284" w:hanging="284"/>
        <w:jc w:val="center"/>
        <w:rPr>
          <w:rFonts w:ascii="Arial" w:hAnsi="Arial" w:cs="Arial"/>
          <w:color w:val="000000"/>
          <w:sz w:val="20"/>
          <w:szCs w:val="20"/>
        </w:rPr>
      </w:pPr>
    </w:p>
    <w:p w:rsidR="0062713C" w:rsidRDefault="0062713C" w:rsidP="0062713C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B2A94">
        <w:rPr>
          <w:rFonts w:ascii="Arial" w:hAnsi="Arial" w:cs="Arial"/>
          <w:color w:val="000000"/>
          <w:sz w:val="20"/>
          <w:szCs w:val="20"/>
        </w:rPr>
        <w:t xml:space="preserve">Powołuje się Przedstawiciela Zamawiającego w osobie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……………………………………….</w:t>
      </w:r>
    </w:p>
    <w:p w:rsidR="0062713C" w:rsidRDefault="0062713C" w:rsidP="0062713C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B2A94">
        <w:rPr>
          <w:rFonts w:ascii="Arial" w:hAnsi="Arial" w:cs="Arial"/>
          <w:color w:val="000000"/>
          <w:sz w:val="20"/>
          <w:szCs w:val="20"/>
        </w:rPr>
        <w:t>Przedstawiciel Zamawiającego uprawniony jest do wydawania Wykonawcy poleceń związanych   z zapewnieniem prawidłowego oraz zgodnego z umową wykonania przedmiotu umowy.</w:t>
      </w:r>
    </w:p>
    <w:p w:rsidR="0037779E" w:rsidRPr="00DB2A94" w:rsidRDefault="0037779E" w:rsidP="0062713C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Przedstawicielem Wykonawcy będzie:…………………………………………………………….</w:t>
      </w:r>
    </w:p>
    <w:p w:rsidR="0062713C" w:rsidRDefault="0062713C" w:rsidP="0062713C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DD44FC" w:rsidRDefault="00DD44FC" w:rsidP="00DD44FC">
      <w:pPr>
        <w:spacing w:after="0"/>
        <w:ind w:left="284" w:hanging="284"/>
        <w:jc w:val="center"/>
        <w:rPr>
          <w:rFonts w:ascii="Arial" w:hAnsi="Arial" w:cs="Arial"/>
          <w:color w:val="000000"/>
          <w:sz w:val="20"/>
          <w:szCs w:val="20"/>
        </w:rPr>
      </w:pPr>
      <w:r w:rsidRPr="00F62B72">
        <w:rPr>
          <w:rFonts w:ascii="Arial" w:hAnsi="Arial" w:cs="Arial"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color w:val="000000"/>
          <w:sz w:val="20"/>
          <w:szCs w:val="20"/>
        </w:rPr>
        <w:t>5</w:t>
      </w:r>
    </w:p>
    <w:p w:rsidR="00DD44FC" w:rsidRDefault="00DD44FC" w:rsidP="0062713C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DD44FC" w:rsidRPr="00DD44FC" w:rsidRDefault="00DD44FC" w:rsidP="00DD44FC">
      <w:pPr>
        <w:numPr>
          <w:ilvl w:val="0"/>
          <w:numId w:val="9"/>
        </w:numPr>
        <w:tabs>
          <w:tab w:val="num" w:pos="426"/>
        </w:tabs>
        <w:spacing w:after="0"/>
        <w:ind w:left="426" w:hanging="426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D44FC">
        <w:rPr>
          <w:rFonts w:ascii="Arial" w:eastAsiaTheme="minorHAnsi" w:hAnsi="Arial" w:cs="Arial"/>
          <w:color w:val="000000"/>
          <w:sz w:val="20"/>
          <w:szCs w:val="20"/>
        </w:rPr>
        <w:t>Zamawiającemu przysługuje prawo odstąpienia od umowy w przypadku:</w:t>
      </w:r>
    </w:p>
    <w:p w:rsidR="00DD44FC" w:rsidRPr="00DD44FC" w:rsidRDefault="00DD44FC" w:rsidP="00DD44FC">
      <w:pPr>
        <w:numPr>
          <w:ilvl w:val="0"/>
          <w:numId w:val="11"/>
        </w:numPr>
        <w:tabs>
          <w:tab w:val="left" w:pos="720"/>
        </w:tabs>
        <w:spacing w:after="0"/>
        <w:ind w:left="720" w:hanging="36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D44FC">
        <w:rPr>
          <w:rFonts w:ascii="Arial" w:eastAsiaTheme="minorHAnsi" w:hAnsi="Arial" w:cs="Arial"/>
          <w:color w:val="000000"/>
          <w:sz w:val="20"/>
          <w:szCs w:val="20"/>
        </w:rPr>
        <w:t>zajęcia majątku Wykonawcy w postępowaniu egzekucyjnym;</w:t>
      </w:r>
    </w:p>
    <w:p w:rsidR="00DD44FC" w:rsidRPr="00DD44FC" w:rsidRDefault="00DD44FC" w:rsidP="00DD44FC">
      <w:pPr>
        <w:numPr>
          <w:ilvl w:val="0"/>
          <w:numId w:val="11"/>
        </w:numPr>
        <w:tabs>
          <w:tab w:val="num" w:pos="720"/>
        </w:tabs>
        <w:spacing w:after="0"/>
        <w:ind w:left="720" w:hanging="36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D44FC">
        <w:rPr>
          <w:rFonts w:ascii="Arial" w:eastAsiaTheme="minorHAnsi" w:hAnsi="Arial" w:cs="Arial"/>
          <w:color w:val="000000"/>
          <w:sz w:val="20"/>
          <w:szCs w:val="20"/>
        </w:rPr>
        <w:lastRenderedPageBreak/>
        <w:t xml:space="preserve">nierozpoczęcia przez Wykonawcę realizacji </w:t>
      </w:r>
      <w:r>
        <w:rPr>
          <w:rFonts w:ascii="Arial" w:eastAsiaTheme="minorHAnsi" w:hAnsi="Arial" w:cs="Arial"/>
          <w:color w:val="000000"/>
          <w:sz w:val="20"/>
          <w:szCs w:val="20"/>
        </w:rPr>
        <w:t>usługi</w:t>
      </w:r>
      <w:r w:rsidRPr="00DD44FC">
        <w:rPr>
          <w:rFonts w:ascii="Arial" w:eastAsiaTheme="minorHAnsi" w:hAnsi="Arial" w:cs="Arial"/>
          <w:color w:val="000000"/>
          <w:sz w:val="20"/>
          <w:szCs w:val="20"/>
        </w:rPr>
        <w:t xml:space="preserve"> bez uzasadnionych przyczyn pomimo pisemnego wezwania go do tego przez Zamawiającego;</w:t>
      </w:r>
    </w:p>
    <w:p w:rsidR="00DD44FC" w:rsidRPr="00DD44FC" w:rsidRDefault="00DD44FC" w:rsidP="00DD44FC">
      <w:pPr>
        <w:numPr>
          <w:ilvl w:val="0"/>
          <w:numId w:val="11"/>
        </w:numPr>
        <w:tabs>
          <w:tab w:val="num" w:pos="720"/>
        </w:tabs>
        <w:spacing w:after="0"/>
        <w:ind w:left="720" w:hanging="36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D44FC">
        <w:rPr>
          <w:rFonts w:ascii="Arial" w:eastAsiaTheme="minorHAnsi" w:hAnsi="Arial" w:cs="Arial"/>
          <w:color w:val="000000"/>
          <w:sz w:val="20"/>
          <w:szCs w:val="20"/>
        </w:rPr>
        <w:t xml:space="preserve">przerwania przez Wykonawcę realizacji </w:t>
      </w:r>
      <w:r>
        <w:rPr>
          <w:rFonts w:ascii="Arial" w:eastAsiaTheme="minorHAnsi" w:hAnsi="Arial" w:cs="Arial"/>
          <w:color w:val="000000"/>
          <w:sz w:val="20"/>
          <w:szCs w:val="20"/>
        </w:rPr>
        <w:t>usługi</w:t>
      </w:r>
      <w:r w:rsidRPr="00DD44FC">
        <w:rPr>
          <w:rFonts w:ascii="Arial" w:eastAsiaTheme="minorHAnsi" w:hAnsi="Arial" w:cs="Arial"/>
          <w:color w:val="000000"/>
          <w:sz w:val="20"/>
          <w:szCs w:val="20"/>
        </w:rPr>
        <w:t xml:space="preserve"> bez uzasadnionych przyczyn i nie podjęcia jej ponownie pomimo pisemnego wezwania go do tego przez Zamawiającego;</w:t>
      </w:r>
    </w:p>
    <w:p w:rsidR="00DD44FC" w:rsidRPr="00DD44FC" w:rsidRDefault="00DD44FC" w:rsidP="00DD44FC">
      <w:pPr>
        <w:numPr>
          <w:ilvl w:val="0"/>
          <w:numId w:val="11"/>
        </w:numPr>
        <w:tabs>
          <w:tab w:val="left" w:pos="720"/>
        </w:tabs>
        <w:spacing w:after="0"/>
        <w:ind w:left="720" w:hanging="36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D44FC">
        <w:rPr>
          <w:rFonts w:ascii="Arial" w:eastAsiaTheme="minorHAnsi" w:hAnsi="Arial" w:cs="Arial"/>
          <w:color w:val="000000"/>
          <w:sz w:val="20"/>
          <w:szCs w:val="20"/>
        </w:rPr>
        <w:t xml:space="preserve">gdy całkowita kwota kar umownych przekroczy 15 % </w:t>
      </w:r>
      <w:r w:rsidRPr="00DD44FC">
        <w:rPr>
          <w:rFonts w:ascii="Arial" w:eastAsiaTheme="minorHAnsi" w:hAnsi="Arial" w:cs="Arial"/>
          <w:color w:val="000000" w:themeColor="text1"/>
          <w:sz w:val="20"/>
          <w:szCs w:val="20"/>
        </w:rPr>
        <w:t>kwoty ofertowej;</w:t>
      </w:r>
    </w:p>
    <w:p w:rsidR="00DD44FC" w:rsidRPr="00DD44FC" w:rsidRDefault="00DD44FC" w:rsidP="00DD44FC">
      <w:pPr>
        <w:numPr>
          <w:ilvl w:val="0"/>
          <w:numId w:val="11"/>
        </w:numPr>
        <w:tabs>
          <w:tab w:val="left" w:pos="720"/>
        </w:tabs>
        <w:spacing w:after="0"/>
        <w:ind w:left="720" w:hanging="360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DD44FC">
        <w:rPr>
          <w:rFonts w:ascii="Arial" w:eastAsiaTheme="minorHAnsi" w:hAnsi="Arial" w:cs="Arial"/>
          <w:color w:val="000000" w:themeColor="text1"/>
          <w:sz w:val="20"/>
          <w:szCs w:val="20"/>
        </w:rPr>
        <w:t>ustania przesłanek, które na etapie postępowania o udzielenie zamówienia rozstrzygały                   o ważności złożonej oferty;</w:t>
      </w:r>
    </w:p>
    <w:p w:rsidR="00DD44FC" w:rsidRPr="00DD44FC" w:rsidRDefault="00DD44FC" w:rsidP="00DD44FC">
      <w:pPr>
        <w:numPr>
          <w:ilvl w:val="0"/>
          <w:numId w:val="11"/>
        </w:numPr>
        <w:tabs>
          <w:tab w:val="left" w:pos="720"/>
        </w:tabs>
        <w:spacing w:after="0"/>
        <w:ind w:left="720" w:hanging="360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DD44FC">
        <w:rPr>
          <w:rFonts w:ascii="Arial" w:eastAsiaTheme="minorHAnsi" w:hAnsi="Arial" w:cs="Arial"/>
          <w:color w:val="000000" w:themeColor="text1"/>
          <w:sz w:val="20"/>
          <w:szCs w:val="20"/>
        </w:rPr>
        <w:t>nie stosowania się przez Wykonawcę do przepisów powszechnego prawa regulujących wynagrodzenie podwykonawcy.</w:t>
      </w:r>
    </w:p>
    <w:p w:rsidR="00DD44FC" w:rsidRDefault="00DD44FC" w:rsidP="00DD44FC">
      <w:pPr>
        <w:numPr>
          <w:ilvl w:val="0"/>
          <w:numId w:val="9"/>
        </w:numPr>
        <w:tabs>
          <w:tab w:val="clear" w:pos="360"/>
          <w:tab w:val="num" w:pos="426"/>
          <w:tab w:val="num" w:pos="567"/>
        </w:tabs>
        <w:spacing w:after="0"/>
        <w:ind w:left="426" w:hanging="426"/>
        <w:contextualSpacing/>
        <w:jc w:val="both"/>
        <w:rPr>
          <w:rFonts w:ascii="Arial" w:eastAsia="Lucida Sans Unicode" w:hAnsi="Arial" w:cs="Arial"/>
          <w:color w:val="000000"/>
          <w:kern w:val="1"/>
          <w:sz w:val="20"/>
          <w:szCs w:val="20"/>
          <w:lang w:eastAsia="pl-PL"/>
        </w:rPr>
      </w:pPr>
      <w:r w:rsidRPr="00DD44FC">
        <w:rPr>
          <w:rFonts w:ascii="Arial" w:eastAsia="Lucida Sans Unicode" w:hAnsi="Arial" w:cs="Arial"/>
          <w:color w:val="000000"/>
          <w:kern w:val="1"/>
          <w:sz w:val="20"/>
          <w:szCs w:val="20"/>
          <w:lang w:eastAsia="pl-PL"/>
        </w:rPr>
        <w:t xml:space="preserve">Odstąpienie od umowy powinno nastąpić w formie pisemnej wraz z uzasadnieniem, nie później niż w terminie </w:t>
      </w:r>
      <w:r>
        <w:rPr>
          <w:rFonts w:ascii="Arial" w:eastAsia="Lucida Sans Unicode" w:hAnsi="Arial" w:cs="Arial"/>
          <w:color w:val="000000"/>
          <w:kern w:val="1"/>
          <w:sz w:val="20"/>
          <w:szCs w:val="20"/>
          <w:lang w:eastAsia="pl-PL"/>
        </w:rPr>
        <w:t>90</w:t>
      </w:r>
      <w:r w:rsidRPr="00DD44FC">
        <w:rPr>
          <w:rFonts w:ascii="Arial" w:eastAsia="Lucida Sans Unicode" w:hAnsi="Arial" w:cs="Arial"/>
          <w:color w:val="000000"/>
          <w:kern w:val="1"/>
          <w:sz w:val="20"/>
          <w:szCs w:val="20"/>
          <w:lang w:eastAsia="pl-PL"/>
        </w:rPr>
        <w:t xml:space="preserve"> dni od powzięcia przez Zamawiającego wiadomości o wystąpieniu okoliczności określonych w ust. 1. </w:t>
      </w:r>
    </w:p>
    <w:p w:rsidR="00DD44FC" w:rsidRPr="00DD44FC" w:rsidRDefault="0037779E" w:rsidP="00DD44FC">
      <w:pPr>
        <w:numPr>
          <w:ilvl w:val="0"/>
          <w:numId w:val="9"/>
        </w:numPr>
        <w:tabs>
          <w:tab w:val="clear" w:pos="360"/>
          <w:tab w:val="num" w:pos="426"/>
          <w:tab w:val="num" w:pos="567"/>
        </w:tabs>
        <w:spacing w:after="0"/>
        <w:ind w:left="426" w:hanging="426"/>
        <w:contextualSpacing/>
        <w:jc w:val="both"/>
        <w:rPr>
          <w:rFonts w:ascii="Arial" w:eastAsia="Lucida Sans Unicode" w:hAnsi="Arial" w:cs="Arial"/>
          <w:color w:val="000000"/>
          <w:kern w:val="1"/>
          <w:sz w:val="20"/>
          <w:szCs w:val="20"/>
          <w:lang w:eastAsia="pl-PL"/>
        </w:rPr>
      </w:pPr>
      <w:r>
        <w:rPr>
          <w:rFonts w:ascii="Arial" w:eastAsia="Lucida Sans Unicode" w:hAnsi="Arial" w:cs="Arial"/>
          <w:kern w:val="1"/>
          <w:sz w:val="20"/>
          <w:szCs w:val="20"/>
          <w:lang w:eastAsia="pl-PL"/>
        </w:rPr>
        <w:t>Postanowienia ust. 1-2</w:t>
      </w:r>
      <w:bookmarkStart w:id="0" w:name="_GoBack"/>
      <w:bookmarkEnd w:id="0"/>
      <w:r w:rsidR="00DD44FC" w:rsidRPr="00DD44FC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nie wykluczają zastosowania posta</w:t>
      </w:r>
      <w:r w:rsidR="00DD44FC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nowień prawa powszechnego w tym </w:t>
      </w:r>
      <w:r w:rsidR="00DD44FC" w:rsidRPr="00DD44FC">
        <w:rPr>
          <w:rFonts w:ascii="Arial" w:eastAsia="Lucida Sans Unicode" w:hAnsi="Arial" w:cs="Arial"/>
          <w:kern w:val="1"/>
          <w:sz w:val="20"/>
          <w:szCs w:val="20"/>
          <w:lang w:eastAsia="pl-PL"/>
        </w:rPr>
        <w:t>Kodeksu Cywilnego regulującego odstąpienie od umowy.</w:t>
      </w:r>
    </w:p>
    <w:p w:rsidR="0062713C" w:rsidRDefault="0062713C" w:rsidP="0062713C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62713C" w:rsidRDefault="0062713C" w:rsidP="0062713C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 w:rsidRPr="00457A32">
        <w:rPr>
          <w:rFonts w:ascii="Arial" w:hAnsi="Arial" w:cs="Arial"/>
          <w:color w:val="000000"/>
          <w:sz w:val="20"/>
          <w:szCs w:val="20"/>
        </w:rPr>
        <w:t xml:space="preserve">§ </w:t>
      </w:r>
      <w:r w:rsidR="00DD44FC">
        <w:rPr>
          <w:rFonts w:ascii="Arial" w:hAnsi="Arial" w:cs="Arial"/>
          <w:color w:val="000000"/>
          <w:sz w:val="20"/>
          <w:szCs w:val="20"/>
        </w:rPr>
        <w:t>6</w:t>
      </w:r>
    </w:p>
    <w:p w:rsidR="0062713C" w:rsidRPr="00D63D83" w:rsidRDefault="0062713C" w:rsidP="0062713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62713C" w:rsidRDefault="0062713C" w:rsidP="0062713C">
      <w:pPr>
        <w:numPr>
          <w:ilvl w:val="0"/>
          <w:numId w:val="5"/>
        </w:numPr>
        <w:tabs>
          <w:tab w:val="clear" w:pos="283"/>
          <w:tab w:val="num" w:pos="426"/>
        </w:tabs>
        <w:spacing w:after="0"/>
        <w:ind w:left="426" w:hanging="426"/>
        <w:jc w:val="both"/>
        <w:rPr>
          <w:rFonts w:ascii="Arial" w:eastAsiaTheme="minorHAnsi" w:hAnsi="Arial" w:cs="Arial"/>
          <w:sz w:val="20"/>
          <w:szCs w:val="20"/>
        </w:rPr>
      </w:pPr>
      <w:r w:rsidRPr="0062713C">
        <w:rPr>
          <w:rFonts w:ascii="Arial" w:eastAsiaTheme="minorHAnsi" w:hAnsi="Arial" w:cs="Arial"/>
          <w:sz w:val="20"/>
          <w:szCs w:val="20"/>
        </w:rPr>
        <w:t xml:space="preserve">Za opóźnienie w zakończeniu </w:t>
      </w:r>
      <w:r>
        <w:rPr>
          <w:rFonts w:ascii="Arial" w:eastAsiaTheme="minorHAnsi" w:hAnsi="Arial" w:cs="Arial"/>
          <w:sz w:val="20"/>
          <w:szCs w:val="20"/>
        </w:rPr>
        <w:t>usługi</w:t>
      </w:r>
      <w:r w:rsidRPr="0062713C">
        <w:rPr>
          <w:rFonts w:ascii="Arial" w:eastAsiaTheme="minorHAnsi" w:hAnsi="Arial" w:cs="Arial"/>
          <w:sz w:val="20"/>
          <w:szCs w:val="20"/>
        </w:rPr>
        <w:t xml:space="preserve"> Wykonawca zapłaci karę umowną Zamawiającemu do wysokości 20% kwoty ofertowej, liczoną w wysokości 0,</w:t>
      </w:r>
      <w:r>
        <w:rPr>
          <w:rFonts w:ascii="Arial" w:eastAsiaTheme="minorHAnsi" w:hAnsi="Arial" w:cs="Arial"/>
          <w:sz w:val="20"/>
          <w:szCs w:val="20"/>
        </w:rPr>
        <w:t>2</w:t>
      </w:r>
      <w:r w:rsidRPr="0062713C">
        <w:rPr>
          <w:rFonts w:ascii="Arial" w:eastAsiaTheme="minorHAnsi" w:hAnsi="Arial" w:cs="Arial"/>
          <w:sz w:val="20"/>
          <w:szCs w:val="20"/>
        </w:rPr>
        <w:t xml:space="preserve"> % </w:t>
      </w:r>
      <w:r w:rsidRPr="0062713C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kwoty ofertowej </w:t>
      </w:r>
      <w:r w:rsidRPr="0062713C">
        <w:rPr>
          <w:rFonts w:ascii="Arial" w:eastAsiaTheme="minorHAnsi" w:hAnsi="Arial" w:cs="Arial"/>
          <w:sz w:val="20"/>
          <w:szCs w:val="20"/>
        </w:rPr>
        <w:t>za każdy rozpoczęty dzień zwłoki.</w:t>
      </w:r>
    </w:p>
    <w:p w:rsidR="0062713C" w:rsidRPr="0062713C" w:rsidRDefault="0062713C" w:rsidP="0062713C">
      <w:pPr>
        <w:numPr>
          <w:ilvl w:val="0"/>
          <w:numId w:val="5"/>
        </w:numPr>
        <w:tabs>
          <w:tab w:val="clear" w:pos="283"/>
          <w:tab w:val="num" w:pos="426"/>
        </w:tabs>
        <w:spacing w:after="0"/>
        <w:ind w:left="426" w:hanging="426"/>
        <w:jc w:val="both"/>
        <w:rPr>
          <w:rFonts w:ascii="Arial" w:eastAsiaTheme="minorHAnsi" w:hAnsi="Arial" w:cs="Arial"/>
          <w:sz w:val="20"/>
          <w:szCs w:val="20"/>
        </w:rPr>
      </w:pPr>
      <w:r w:rsidRPr="0062713C">
        <w:rPr>
          <w:rFonts w:ascii="Arial" w:eastAsiaTheme="minorHAnsi" w:hAnsi="Arial" w:cs="Arial"/>
          <w:color w:val="000000" w:themeColor="text1"/>
          <w:sz w:val="20"/>
          <w:szCs w:val="20"/>
        </w:rPr>
        <w:t>W wypadku nie wywiązania się lub nienależytego wywiązania się Wykonawcy z niniejszej umowy                 w sposób inny niż przewidziany w ust.1 Wykonawca zapłaci Zamawiającemu karę umowną do wysokości 20% kwoty umownej.</w:t>
      </w:r>
    </w:p>
    <w:p w:rsidR="0062713C" w:rsidRPr="0062713C" w:rsidRDefault="0062713C" w:rsidP="0062713C">
      <w:pPr>
        <w:numPr>
          <w:ilvl w:val="0"/>
          <w:numId w:val="5"/>
        </w:numPr>
        <w:tabs>
          <w:tab w:val="clear" w:pos="283"/>
          <w:tab w:val="num" w:pos="426"/>
        </w:tabs>
        <w:spacing w:after="0"/>
        <w:ind w:left="426" w:hanging="426"/>
        <w:jc w:val="both"/>
        <w:rPr>
          <w:rFonts w:ascii="Arial" w:eastAsiaTheme="minorHAnsi" w:hAnsi="Arial" w:cs="Arial"/>
          <w:sz w:val="20"/>
          <w:szCs w:val="20"/>
        </w:rPr>
      </w:pPr>
      <w:r w:rsidRPr="0062713C">
        <w:rPr>
          <w:rFonts w:ascii="Arial" w:eastAsiaTheme="minorHAnsi" w:hAnsi="Arial" w:cs="Arial"/>
          <w:color w:val="000000" w:themeColor="text1"/>
          <w:sz w:val="20"/>
          <w:szCs w:val="20"/>
        </w:rPr>
        <w:t>Za odstąpienie od umowy z przyczyn zależnych od Wykonawcy, Wykonawca zapłaci Zamawiającemu karę umowną do wysokości 10% kwoty umownej.</w:t>
      </w:r>
    </w:p>
    <w:p w:rsidR="0062713C" w:rsidRPr="0062713C" w:rsidRDefault="0062713C" w:rsidP="0062713C">
      <w:pPr>
        <w:numPr>
          <w:ilvl w:val="0"/>
          <w:numId w:val="5"/>
        </w:numPr>
        <w:tabs>
          <w:tab w:val="clear" w:pos="283"/>
          <w:tab w:val="num" w:pos="426"/>
        </w:tabs>
        <w:spacing w:after="0"/>
        <w:ind w:left="426" w:hanging="426"/>
        <w:jc w:val="both"/>
        <w:rPr>
          <w:rFonts w:ascii="Arial" w:eastAsiaTheme="minorHAnsi" w:hAnsi="Arial" w:cs="Arial"/>
          <w:sz w:val="20"/>
          <w:szCs w:val="20"/>
        </w:rPr>
      </w:pPr>
      <w:r w:rsidRPr="0062713C">
        <w:rPr>
          <w:rFonts w:ascii="Arial" w:eastAsia="Lucida Sans Unicode" w:hAnsi="Arial" w:cs="Arial"/>
          <w:kern w:val="1"/>
          <w:sz w:val="20"/>
          <w:szCs w:val="20"/>
          <w:lang w:eastAsia="pl-PL"/>
        </w:rPr>
        <w:t>Stwierdzenie okoliczności uzasadniających zapłatę kary umownej nastąpi telefonicznie lub pisemnie. Z czynności, o których mowa w zdaniu poprzednim Zamawiający sporządzi protokół, który winien udostępnić na żądanie Wykonawcy.</w:t>
      </w:r>
    </w:p>
    <w:p w:rsidR="0062713C" w:rsidRPr="0062713C" w:rsidRDefault="0062713C" w:rsidP="0062713C">
      <w:pPr>
        <w:numPr>
          <w:ilvl w:val="0"/>
          <w:numId w:val="5"/>
        </w:numPr>
        <w:tabs>
          <w:tab w:val="clear" w:pos="283"/>
          <w:tab w:val="num" w:pos="426"/>
        </w:tabs>
        <w:spacing w:after="0"/>
        <w:ind w:left="426" w:hanging="426"/>
        <w:jc w:val="both"/>
        <w:rPr>
          <w:rFonts w:ascii="Arial" w:eastAsiaTheme="minorHAnsi" w:hAnsi="Arial" w:cs="Arial"/>
          <w:sz w:val="20"/>
          <w:szCs w:val="20"/>
        </w:rPr>
      </w:pPr>
      <w:r w:rsidRPr="0062713C">
        <w:rPr>
          <w:rFonts w:ascii="Arial" w:eastAsia="Lucida Sans Unicode" w:hAnsi="Arial" w:cs="Arial"/>
          <w:kern w:val="1"/>
          <w:sz w:val="20"/>
          <w:szCs w:val="20"/>
          <w:lang w:eastAsia="pl-PL"/>
        </w:rPr>
        <w:t>Zamawiający może odliczyć kary umowne od płatności należnych Wykonawcy.</w:t>
      </w:r>
    </w:p>
    <w:p w:rsidR="0062713C" w:rsidRPr="0062713C" w:rsidRDefault="0062713C" w:rsidP="0062713C">
      <w:pPr>
        <w:numPr>
          <w:ilvl w:val="0"/>
          <w:numId w:val="5"/>
        </w:numPr>
        <w:tabs>
          <w:tab w:val="clear" w:pos="283"/>
          <w:tab w:val="num" w:pos="426"/>
        </w:tabs>
        <w:spacing w:after="0"/>
        <w:ind w:left="426" w:hanging="426"/>
        <w:jc w:val="both"/>
        <w:rPr>
          <w:rFonts w:ascii="Arial" w:eastAsiaTheme="minorHAnsi" w:hAnsi="Arial" w:cs="Arial"/>
          <w:sz w:val="20"/>
          <w:szCs w:val="20"/>
        </w:rPr>
      </w:pPr>
      <w:r w:rsidRPr="0062713C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pl-PL"/>
        </w:rPr>
        <w:t>Strony zastrzegają sobie prawo dochodzenia odszkodowania uzupełniającego, przenoszącego wysokość zastrzeżonych kar umownych do wysokości rzeczywiście poniesionej szkody.</w:t>
      </w:r>
    </w:p>
    <w:p w:rsidR="0062713C" w:rsidRPr="0062713C" w:rsidRDefault="0062713C" w:rsidP="0062713C">
      <w:pPr>
        <w:widowControl w:val="0"/>
        <w:numPr>
          <w:ilvl w:val="0"/>
          <w:numId w:val="5"/>
        </w:numPr>
        <w:suppressAutoHyphens/>
        <w:spacing w:after="0"/>
        <w:contextualSpacing/>
        <w:jc w:val="both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62713C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 Odstąpienie od umowy nie zwalnia Wykonawcy z obowiązku zapłaty kary umownej.</w:t>
      </w:r>
    </w:p>
    <w:p w:rsidR="0062713C" w:rsidRPr="00D63D83" w:rsidRDefault="0062713C" w:rsidP="0062713C">
      <w:pPr>
        <w:widowControl w:val="0"/>
        <w:suppressAutoHyphens/>
        <w:spacing w:after="0"/>
        <w:ind w:left="426"/>
        <w:jc w:val="both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62713C" w:rsidRPr="0062713C" w:rsidRDefault="0062713C" w:rsidP="0062713C">
      <w:pPr>
        <w:pStyle w:val="Akapitzlist"/>
        <w:spacing w:after="0"/>
        <w:ind w:left="0"/>
        <w:jc w:val="center"/>
        <w:rPr>
          <w:rFonts w:ascii="Arial" w:hAnsi="Arial" w:cs="Arial"/>
          <w:color w:val="000000"/>
          <w:sz w:val="20"/>
          <w:szCs w:val="20"/>
        </w:rPr>
      </w:pPr>
      <w:r w:rsidRPr="0062713C">
        <w:rPr>
          <w:rFonts w:ascii="Arial" w:hAnsi="Arial" w:cs="Arial"/>
          <w:color w:val="000000"/>
          <w:sz w:val="20"/>
          <w:szCs w:val="20"/>
        </w:rPr>
        <w:t xml:space="preserve">§ </w:t>
      </w:r>
      <w:r w:rsidR="00DD44FC">
        <w:rPr>
          <w:rFonts w:ascii="Arial" w:hAnsi="Arial" w:cs="Arial"/>
          <w:color w:val="000000"/>
          <w:sz w:val="20"/>
          <w:szCs w:val="20"/>
        </w:rPr>
        <w:t>7</w:t>
      </w:r>
    </w:p>
    <w:p w:rsidR="0062713C" w:rsidRDefault="0062713C" w:rsidP="0062713C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62713C" w:rsidRDefault="0062713C" w:rsidP="0062713C">
      <w:pPr>
        <w:spacing w:after="0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62713C">
        <w:rPr>
          <w:rFonts w:ascii="Arial" w:eastAsiaTheme="minorHAnsi" w:hAnsi="Arial" w:cs="Arial"/>
          <w:color w:val="000000" w:themeColor="text1"/>
          <w:sz w:val="20"/>
          <w:szCs w:val="20"/>
        </w:rPr>
        <w:t>Zamawiający może realizować uprawnienia z tytułu rękojmi za wady. Okres rękojmi strony ustalają na 24 miesiące liczone od daty odbioru końcowego.</w:t>
      </w:r>
    </w:p>
    <w:p w:rsidR="007546FB" w:rsidRDefault="007546FB" w:rsidP="0062713C">
      <w:pPr>
        <w:spacing w:after="0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:rsidR="007546FB" w:rsidRPr="0062713C" w:rsidRDefault="007546FB" w:rsidP="007546FB">
      <w:pPr>
        <w:pStyle w:val="Akapitzlist"/>
        <w:spacing w:after="0"/>
        <w:ind w:left="0"/>
        <w:jc w:val="center"/>
        <w:rPr>
          <w:rFonts w:ascii="Arial" w:hAnsi="Arial" w:cs="Arial"/>
          <w:color w:val="000000"/>
          <w:sz w:val="20"/>
          <w:szCs w:val="20"/>
        </w:rPr>
      </w:pPr>
      <w:r w:rsidRPr="0062713C">
        <w:rPr>
          <w:rFonts w:ascii="Arial" w:hAnsi="Arial" w:cs="Arial"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color w:val="000000"/>
          <w:sz w:val="20"/>
          <w:szCs w:val="20"/>
        </w:rPr>
        <w:t>8</w:t>
      </w:r>
    </w:p>
    <w:p w:rsidR="007546FB" w:rsidRDefault="007546FB" w:rsidP="0062713C">
      <w:pPr>
        <w:spacing w:after="0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:rsidR="007546FB" w:rsidRDefault="007546FB" w:rsidP="0062713C">
      <w:pPr>
        <w:spacing w:after="0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:rsidR="007546FB" w:rsidRPr="007546FB" w:rsidRDefault="007546FB" w:rsidP="007546FB">
      <w:pPr>
        <w:numPr>
          <w:ilvl w:val="0"/>
          <w:numId w:val="12"/>
        </w:numPr>
        <w:spacing w:after="0"/>
        <w:ind w:left="426" w:hanging="426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546FB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Wykonawca wniósł zabezpieczenie należytego wykonania umowy w wysokości </w:t>
      </w:r>
      <w:r>
        <w:rPr>
          <w:rFonts w:ascii="Arial" w:eastAsiaTheme="minorHAnsi" w:hAnsi="Arial" w:cs="Arial"/>
          <w:color w:val="000000" w:themeColor="text1"/>
          <w:sz w:val="20"/>
          <w:szCs w:val="20"/>
        </w:rPr>
        <w:t>10</w:t>
      </w:r>
      <w:r w:rsidRPr="007546FB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% kwoty ofertowej co stanowi kwotę: ......................................zł (słownie: …………………………........................................),            w formie…………………………</w:t>
      </w:r>
    </w:p>
    <w:p w:rsidR="007546FB" w:rsidRPr="007546FB" w:rsidRDefault="007546FB" w:rsidP="007546FB">
      <w:pPr>
        <w:numPr>
          <w:ilvl w:val="0"/>
          <w:numId w:val="12"/>
        </w:numPr>
        <w:spacing w:after="0"/>
        <w:ind w:left="426" w:hanging="426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546FB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Kwota 70% zabezpieczenia zostanie zwrócona w terminie 30 dni od dnia wykonania robót budowlanych i obowiązków, o których mowa w </w:t>
      </w:r>
      <w:r w:rsidRPr="007546FB">
        <w:rPr>
          <w:rFonts w:ascii="Arial" w:eastAsia="Lucida Sans Unicode" w:hAnsi="Arial" w:cs="Arial"/>
          <w:kern w:val="1"/>
          <w:sz w:val="20"/>
          <w:szCs w:val="20"/>
          <w:lang w:eastAsia="pl-PL"/>
        </w:rPr>
        <w:t>§ 5</w:t>
      </w:r>
      <w:r w:rsidRPr="007546FB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i uznania ich przez zamawiającego za należycie wykonane. Pozostała część zostanie zwrócona  przez Zamawiającego w ciągu 15 dni po upływie okresu rękojmi za wady. </w:t>
      </w:r>
    </w:p>
    <w:p w:rsidR="007546FB" w:rsidRPr="007546FB" w:rsidRDefault="007546FB" w:rsidP="007546FB">
      <w:pPr>
        <w:numPr>
          <w:ilvl w:val="0"/>
          <w:numId w:val="12"/>
        </w:numPr>
        <w:spacing w:after="0"/>
        <w:ind w:left="426" w:hanging="426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546FB">
        <w:rPr>
          <w:rFonts w:ascii="Arial" w:eastAsiaTheme="minorHAnsi" w:hAnsi="Arial" w:cs="Arial"/>
          <w:color w:val="000000"/>
          <w:sz w:val="20"/>
          <w:szCs w:val="20"/>
        </w:rPr>
        <w:t>Strony dopuszczają możliwość potrącenia z wynagrodzenia Wykonawcy 30% kwoty zabezpieczenia    w przypadku niewniesienia gwarancji ubezpieczeniowej lub bankowej zabezpieczającej roszczenia z tytułu rękojmi za wady.</w:t>
      </w:r>
    </w:p>
    <w:p w:rsidR="007546FB" w:rsidRPr="0062713C" w:rsidRDefault="007546FB" w:rsidP="0062713C">
      <w:pPr>
        <w:spacing w:after="0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:rsidR="0062713C" w:rsidRDefault="0062713C" w:rsidP="0062713C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546FB" w:rsidRDefault="007546FB" w:rsidP="0062713C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546FB" w:rsidRDefault="007546FB" w:rsidP="0062713C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62713C" w:rsidRDefault="0062713C" w:rsidP="0062713C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 w:rsidRPr="00457A32">
        <w:rPr>
          <w:rFonts w:ascii="Arial" w:hAnsi="Arial" w:cs="Arial"/>
          <w:color w:val="000000"/>
          <w:sz w:val="20"/>
          <w:szCs w:val="20"/>
        </w:rPr>
        <w:t xml:space="preserve">§ </w:t>
      </w:r>
      <w:r w:rsidR="007546FB">
        <w:rPr>
          <w:rFonts w:ascii="Arial" w:hAnsi="Arial" w:cs="Arial"/>
          <w:color w:val="000000"/>
          <w:sz w:val="20"/>
          <w:szCs w:val="20"/>
        </w:rPr>
        <w:t>9</w:t>
      </w:r>
    </w:p>
    <w:p w:rsidR="0062713C" w:rsidRDefault="0062713C" w:rsidP="0062713C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62713C" w:rsidRDefault="0062713C" w:rsidP="0062713C">
      <w:pPr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62713C">
        <w:rPr>
          <w:rFonts w:ascii="Arial" w:eastAsia="Lucida Sans Unicode" w:hAnsi="Arial" w:cs="Arial"/>
          <w:kern w:val="1"/>
          <w:sz w:val="20"/>
          <w:szCs w:val="20"/>
          <w:lang w:eastAsia="pl-PL"/>
        </w:rPr>
        <w:t>Adresami do doręczeń stron są adresy wskazane w nagłówku umowy. Każda ze stron zobowiązuje się do niezwłocznego pisemnego poinformowania drugiej strony o każdej zmianie adresu do doręczeń. W przypadku naruszenia zobowiązania, o którym mowa w zdaniu poprzedzającym wszelkie pisma wysłane listem poleconym za potwierdzeniem odbioru pod adres wskazany w nagłówku umowy lub ostatnio wskazany przez stronę uznaje się na potrzeby umowy za skutecznie doręczone.</w:t>
      </w:r>
    </w:p>
    <w:p w:rsidR="0062713C" w:rsidRPr="0062713C" w:rsidRDefault="0062713C" w:rsidP="0062713C">
      <w:pPr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62713C">
        <w:rPr>
          <w:rFonts w:ascii="Arial" w:hAnsi="Arial" w:cs="Arial"/>
          <w:color w:val="000000"/>
          <w:sz w:val="20"/>
          <w:szCs w:val="20"/>
        </w:rPr>
        <w:t>W sprawach spornych nieuregulowanych niniejszą umową będą miały zastosowanie przepisy Kodeksu Cywilnego.</w:t>
      </w:r>
    </w:p>
    <w:p w:rsidR="0062713C" w:rsidRPr="0062713C" w:rsidRDefault="0062713C" w:rsidP="0062713C">
      <w:pPr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62713C">
        <w:rPr>
          <w:rFonts w:ascii="Arial" w:hAnsi="Arial" w:cs="Arial"/>
          <w:color w:val="000000"/>
          <w:sz w:val="20"/>
          <w:szCs w:val="20"/>
        </w:rPr>
        <w:t>Spory powstałe w wyniku realizacji niniejszej umowy będą rozstrzygane przez sąd powszechny właściwy dla siedziby Zamawiającego.</w:t>
      </w:r>
    </w:p>
    <w:p w:rsidR="0062713C" w:rsidRPr="0062713C" w:rsidRDefault="0062713C" w:rsidP="0062713C">
      <w:pPr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62713C">
        <w:rPr>
          <w:rFonts w:ascii="Arial" w:hAnsi="Arial" w:cs="Arial"/>
          <w:color w:val="000000"/>
          <w:sz w:val="20"/>
          <w:szCs w:val="20"/>
        </w:rPr>
        <w:t>Umowę spisano w  dwóch jednobrzmiących egzemplarzach po jednym dla każdej ze stron.</w:t>
      </w:r>
    </w:p>
    <w:p w:rsidR="0062713C" w:rsidRPr="00457A32" w:rsidRDefault="0062713C" w:rsidP="0062713C">
      <w:pPr>
        <w:tabs>
          <w:tab w:val="left" w:pos="3290"/>
        </w:tabs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62713C" w:rsidRPr="00DD44FC" w:rsidRDefault="0062713C" w:rsidP="00DD44FC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 w:rsidRPr="00CB12DE">
        <w:rPr>
          <w:rFonts w:ascii="Arial" w:hAnsi="Arial" w:cs="Arial"/>
          <w:color w:val="000000"/>
          <w:sz w:val="20"/>
          <w:szCs w:val="20"/>
        </w:rPr>
        <w:t>ZAMAWIAJĄCY                                                                           WYKONAWCA</w:t>
      </w:r>
    </w:p>
    <w:p w:rsidR="0062713C" w:rsidRDefault="0062713C" w:rsidP="0062713C">
      <w:pPr>
        <w:spacing w:after="0"/>
      </w:pPr>
    </w:p>
    <w:p w:rsidR="0062713C" w:rsidRDefault="0062713C" w:rsidP="0062713C">
      <w:pPr>
        <w:spacing w:after="0"/>
      </w:pPr>
    </w:p>
    <w:p w:rsidR="00246CA7" w:rsidRDefault="00246CA7"/>
    <w:sectPr w:rsidR="00246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1D581C94"/>
    <w:name w:val="WW8Num2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eastAsia="Lucida Sans Unicode" w:hAnsi="Arial" w:cs="Aria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F696C8F"/>
    <w:multiLevelType w:val="hybridMultilevel"/>
    <w:tmpl w:val="0C1E5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73A3E"/>
    <w:multiLevelType w:val="singleLevel"/>
    <w:tmpl w:val="8028E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611C6D"/>
    <w:multiLevelType w:val="hybridMultilevel"/>
    <w:tmpl w:val="20D01D68"/>
    <w:lvl w:ilvl="0" w:tplc="C3029C36">
      <w:start w:val="1"/>
      <w:numFmt w:val="decimal"/>
      <w:lvlText w:val="%1)"/>
      <w:lvlJc w:val="left"/>
      <w:pPr>
        <w:tabs>
          <w:tab w:val="num" w:pos="2706"/>
        </w:tabs>
        <w:ind w:left="2459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4">
    <w:nsid w:val="379168C3"/>
    <w:multiLevelType w:val="singleLevel"/>
    <w:tmpl w:val="D2DE07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3BAB5874"/>
    <w:multiLevelType w:val="singleLevel"/>
    <w:tmpl w:val="E6249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>
    <w:nsid w:val="4154672C"/>
    <w:multiLevelType w:val="hybridMultilevel"/>
    <w:tmpl w:val="22486D84"/>
    <w:lvl w:ilvl="0" w:tplc="BCAEE6DA">
      <w:start w:val="1"/>
      <w:numFmt w:val="decimal"/>
      <w:lvlText w:val="%1)"/>
      <w:lvlJc w:val="left"/>
      <w:pPr>
        <w:tabs>
          <w:tab w:val="num" w:pos="2730"/>
        </w:tabs>
        <w:ind w:left="2483" w:hanging="113"/>
      </w:pPr>
      <w:rPr>
        <w:rFonts w:ascii="Arial" w:eastAsia="Lucida Sans Unicode" w:hAnsi="Arial" w:cs="Arial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519A4D58"/>
    <w:multiLevelType w:val="multilevel"/>
    <w:tmpl w:val="C80061F0"/>
    <w:name w:val="WW8Num27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eastAsia="Lucida Sans Unicode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5AA6662F"/>
    <w:multiLevelType w:val="hybridMultilevel"/>
    <w:tmpl w:val="FEFA7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21AD0"/>
    <w:multiLevelType w:val="hybridMultilevel"/>
    <w:tmpl w:val="66400C88"/>
    <w:lvl w:ilvl="0" w:tplc="9EDCF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981A54" w:tentative="1">
      <w:start w:val="1"/>
      <w:numFmt w:val="lowerLetter"/>
      <w:lvlText w:val="%2."/>
      <w:lvlJc w:val="left"/>
      <w:pPr>
        <w:ind w:left="1440" w:hanging="360"/>
      </w:pPr>
    </w:lvl>
    <w:lvl w:ilvl="2" w:tplc="47D888BE" w:tentative="1">
      <w:start w:val="1"/>
      <w:numFmt w:val="lowerRoman"/>
      <w:lvlText w:val="%3."/>
      <w:lvlJc w:val="right"/>
      <w:pPr>
        <w:ind w:left="2160" w:hanging="180"/>
      </w:pPr>
    </w:lvl>
    <w:lvl w:ilvl="3" w:tplc="53704362" w:tentative="1">
      <w:start w:val="1"/>
      <w:numFmt w:val="decimal"/>
      <w:lvlText w:val="%4."/>
      <w:lvlJc w:val="left"/>
      <w:pPr>
        <w:ind w:left="2880" w:hanging="360"/>
      </w:pPr>
    </w:lvl>
    <w:lvl w:ilvl="4" w:tplc="6414B228" w:tentative="1">
      <w:start w:val="1"/>
      <w:numFmt w:val="lowerLetter"/>
      <w:lvlText w:val="%5."/>
      <w:lvlJc w:val="left"/>
      <w:pPr>
        <w:ind w:left="3600" w:hanging="360"/>
      </w:pPr>
    </w:lvl>
    <w:lvl w:ilvl="5" w:tplc="5F6C2ED8" w:tentative="1">
      <w:start w:val="1"/>
      <w:numFmt w:val="lowerRoman"/>
      <w:lvlText w:val="%6."/>
      <w:lvlJc w:val="right"/>
      <w:pPr>
        <w:ind w:left="4320" w:hanging="180"/>
      </w:pPr>
    </w:lvl>
    <w:lvl w:ilvl="6" w:tplc="83A48E6C" w:tentative="1">
      <w:start w:val="1"/>
      <w:numFmt w:val="decimal"/>
      <w:lvlText w:val="%7."/>
      <w:lvlJc w:val="left"/>
      <w:pPr>
        <w:ind w:left="5040" w:hanging="360"/>
      </w:pPr>
    </w:lvl>
    <w:lvl w:ilvl="7" w:tplc="301E660C" w:tentative="1">
      <w:start w:val="1"/>
      <w:numFmt w:val="lowerLetter"/>
      <w:lvlText w:val="%8."/>
      <w:lvlJc w:val="left"/>
      <w:pPr>
        <w:ind w:left="5760" w:hanging="360"/>
      </w:pPr>
    </w:lvl>
    <w:lvl w:ilvl="8" w:tplc="3C96BE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44E39"/>
    <w:multiLevelType w:val="hybridMultilevel"/>
    <w:tmpl w:val="0C0EF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B61255"/>
    <w:multiLevelType w:val="multilevel"/>
    <w:tmpl w:val="1264FEF4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ascii="Arial" w:eastAsia="Times New Roman" w:hAnsi="Arial"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11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3C"/>
    <w:rsid w:val="00246CA7"/>
    <w:rsid w:val="0037779E"/>
    <w:rsid w:val="0062713C"/>
    <w:rsid w:val="007546FB"/>
    <w:rsid w:val="00871E78"/>
    <w:rsid w:val="00DD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13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1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4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4F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13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1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4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4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822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Ziółkowski</dc:creator>
  <cp:lastModifiedBy>P. Ziółkowski</cp:lastModifiedBy>
  <cp:revision>4</cp:revision>
  <cp:lastPrinted>2014-04-08T10:03:00Z</cp:lastPrinted>
  <dcterms:created xsi:type="dcterms:W3CDTF">2014-04-08T09:41:00Z</dcterms:created>
  <dcterms:modified xsi:type="dcterms:W3CDTF">2014-04-10T09:03:00Z</dcterms:modified>
</cp:coreProperties>
</file>