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rsidTr="00E76C6A">
        <w:tc>
          <w:tcPr>
            <w:tcW w:w="4818" w:type="dxa"/>
            <w:tcBorders>
              <w:top w:val="nil"/>
              <w:left w:val="nil"/>
              <w:bottom w:val="nil"/>
              <w:right w:val="nil"/>
            </w:tcBorders>
            <w:vAlign w:val="center"/>
          </w:tcPr>
          <w:p w:rsidR="00E76C6A" w:rsidRPr="00D220C8" w:rsidRDefault="00234B1E" w:rsidP="00DB1707">
            <w:pPr>
              <w:pStyle w:val="Nagwek2"/>
            </w:pPr>
            <w:r>
              <w:t xml:space="preserve"> </w:t>
            </w:r>
            <w:r w:rsidR="00E76C6A" w:rsidRPr="00D220C8">
              <w:rPr>
                <w:noProof/>
              </w:rPr>
              <w:drawing>
                <wp:inline distT="0" distB="0" distL="0" distR="0" wp14:anchorId="6193D561" wp14:editId="7F6DD5C2">
                  <wp:extent cx="2038350" cy="1733550"/>
                  <wp:effectExtent l="1905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038350" cy="1733550"/>
                          </a:xfrm>
                          <a:prstGeom prst="rect">
                            <a:avLst/>
                          </a:prstGeom>
                          <a:noFill/>
                          <a:ln w="9525">
                            <a:noFill/>
                            <a:miter lim="800000"/>
                            <a:headEnd/>
                            <a:tailEnd/>
                          </a:ln>
                        </pic:spPr>
                      </pic:pic>
                    </a:graphicData>
                  </a:graphic>
                </wp:inline>
              </w:drawing>
            </w:r>
          </w:p>
        </w:tc>
        <w:tc>
          <w:tcPr>
            <w:tcW w:w="4819" w:type="dxa"/>
            <w:tcBorders>
              <w:top w:val="nil"/>
              <w:left w:val="nil"/>
              <w:bottom w:val="nil"/>
              <w:right w:val="nil"/>
            </w:tcBorders>
            <w:vAlign w:val="center"/>
          </w:tcPr>
          <w:p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rsidR="00E76C6A" w:rsidRPr="00D220C8" w:rsidRDefault="008C5715"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rsidR="00E76C6A" w:rsidRPr="00D220C8" w:rsidRDefault="008C5715"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rsidR="00E76C6A" w:rsidRDefault="00E76C6A" w:rsidP="00E76C6A"/>
    <w:p w:rsidR="00154B9A" w:rsidRPr="008B263B"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r>
        <w:rPr>
          <w:rFonts w:ascii="Arial" w:eastAsia="Lucida Sans Unicode" w:hAnsi="Arial" w:cs="Arial"/>
          <w:color w:val="000000" w:themeColor="text1"/>
          <w:kern w:val="1"/>
          <w:sz w:val="24"/>
          <w:szCs w:val="24"/>
          <w:lang w:eastAsia="pl-PL"/>
        </w:rPr>
        <w:t>ZP.I-1/341</w:t>
      </w:r>
      <w:r w:rsidRPr="008B263B">
        <w:rPr>
          <w:rFonts w:ascii="Arial" w:eastAsia="Lucida Sans Unicode" w:hAnsi="Arial" w:cs="Arial"/>
          <w:color w:val="000000" w:themeColor="text1"/>
          <w:kern w:val="1"/>
          <w:sz w:val="24"/>
          <w:szCs w:val="24"/>
          <w:lang w:eastAsia="pl-PL"/>
        </w:rPr>
        <w:t>/</w:t>
      </w:r>
      <w:r>
        <w:rPr>
          <w:rFonts w:ascii="Arial" w:eastAsia="Lucida Sans Unicode" w:hAnsi="Arial" w:cs="Arial"/>
          <w:color w:val="000000" w:themeColor="text1"/>
          <w:kern w:val="1"/>
          <w:sz w:val="24"/>
          <w:szCs w:val="24"/>
          <w:lang w:eastAsia="pl-PL"/>
        </w:rPr>
        <w:t>……../</w:t>
      </w:r>
      <w:r w:rsidRPr="008B263B">
        <w:rPr>
          <w:rFonts w:ascii="Arial" w:eastAsia="Lucida Sans Unicode" w:hAnsi="Arial" w:cs="Arial"/>
          <w:color w:val="000000" w:themeColor="text1"/>
          <w:kern w:val="1"/>
          <w:sz w:val="24"/>
          <w:szCs w:val="24"/>
          <w:lang w:eastAsia="pl-PL"/>
        </w:rPr>
        <w:t>1</w:t>
      </w:r>
      <w:r w:rsidR="002220AF">
        <w:rPr>
          <w:rFonts w:ascii="Arial" w:eastAsia="Lucida Sans Unicode" w:hAnsi="Arial" w:cs="Arial"/>
          <w:color w:val="000000" w:themeColor="text1"/>
          <w:kern w:val="1"/>
          <w:sz w:val="24"/>
          <w:szCs w:val="24"/>
          <w:lang w:eastAsia="pl-PL"/>
        </w:rPr>
        <w:t>9</w:t>
      </w:r>
    </w:p>
    <w:p w:rsidR="00154B9A" w:rsidRDefault="00154B9A" w:rsidP="00154B9A">
      <w:pPr>
        <w:pStyle w:val="Akapitzlist"/>
        <w:spacing w:line="360" w:lineRule="auto"/>
        <w:jc w:val="center"/>
        <w:rPr>
          <w:rFonts w:ascii="Arial" w:hAnsi="Arial" w:cs="Arial"/>
          <w:b/>
          <w:sz w:val="28"/>
          <w:szCs w:val="28"/>
        </w:rPr>
      </w:pPr>
    </w:p>
    <w:p w:rsidR="00250892" w:rsidRDefault="00250892" w:rsidP="00154B9A">
      <w:pPr>
        <w:pStyle w:val="Akapitzlist"/>
        <w:spacing w:line="360" w:lineRule="auto"/>
        <w:jc w:val="center"/>
        <w:rPr>
          <w:rFonts w:ascii="Arial" w:hAnsi="Arial" w:cs="Arial"/>
          <w:b/>
          <w:sz w:val="28"/>
          <w:szCs w:val="28"/>
        </w:rPr>
      </w:pPr>
    </w:p>
    <w:p w:rsidR="00154B9A" w:rsidRPr="00EC60A8" w:rsidRDefault="00154B9A" w:rsidP="00EC60A8">
      <w:pPr>
        <w:pStyle w:val="Akapitzlist"/>
        <w:spacing w:line="360" w:lineRule="auto"/>
        <w:jc w:val="center"/>
        <w:rPr>
          <w:rFonts w:ascii="Arial" w:hAnsi="Arial" w:cs="Arial"/>
          <w:b/>
          <w:sz w:val="32"/>
          <w:szCs w:val="32"/>
        </w:rPr>
      </w:pPr>
    </w:p>
    <w:p w:rsidR="00EC60A8" w:rsidRPr="00EC60A8" w:rsidRDefault="00EC60A8" w:rsidP="00EC60A8">
      <w:pPr>
        <w:spacing w:after="0" w:line="240" w:lineRule="auto"/>
        <w:ind w:left="709" w:right="-284"/>
        <w:contextualSpacing/>
        <w:jc w:val="center"/>
        <w:rPr>
          <w:rFonts w:ascii="Arial" w:eastAsia="Calibri" w:hAnsi="Arial" w:cs="Arial"/>
          <w:b/>
          <w:sz w:val="32"/>
          <w:szCs w:val="32"/>
        </w:rPr>
      </w:pPr>
      <w:r w:rsidRPr="00EC60A8">
        <w:rPr>
          <w:rFonts w:ascii="Arial" w:eastAsia="Calibri" w:hAnsi="Arial" w:cs="Arial"/>
          <w:b/>
          <w:sz w:val="32"/>
          <w:szCs w:val="32"/>
        </w:rPr>
        <w:t xml:space="preserve">Remonty i naprawy elementów małej architektury na terenach zieleni, placach zabaw, boiskach w mieście Piła </w:t>
      </w:r>
      <w:r>
        <w:rPr>
          <w:rFonts w:ascii="Arial" w:eastAsia="Calibri" w:hAnsi="Arial" w:cs="Arial"/>
          <w:b/>
          <w:sz w:val="32"/>
          <w:szCs w:val="32"/>
        </w:rPr>
        <w:t xml:space="preserve">              </w:t>
      </w:r>
      <w:r w:rsidRPr="00EC60A8">
        <w:rPr>
          <w:rFonts w:ascii="Arial" w:eastAsia="Calibri" w:hAnsi="Arial" w:cs="Arial"/>
          <w:b/>
          <w:sz w:val="32"/>
          <w:szCs w:val="32"/>
        </w:rPr>
        <w:t>w 2019r.</w:t>
      </w:r>
    </w:p>
    <w:p w:rsidR="00154B9A" w:rsidRPr="00250892" w:rsidRDefault="00154B9A" w:rsidP="00154B9A">
      <w:pPr>
        <w:widowControl w:val="0"/>
        <w:suppressAutoHyphens/>
        <w:spacing w:after="0" w:line="240" w:lineRule="auto"/>
        <w:ind w:right="-284"/>
        <w:rPr>
          <w:rFonts w:ascii="Arial" w:eastAsia="Lucida Sans Unicode" w:hAnsi="Arial" w:cs="Arial"/>
          <w:b/>
          <w:caps/>
          <w:color w:val="000000" w:themeColor="text1"/>
          <w:kern w:val="1"/>
          <w:sz w:val="36"/>
          <w:szCs w:val="36"/>
          <w:u w:val="single"/>
          <w:lang w:eastAsia="pl-PL"/>
        </w:rPr>
      </w:pPr>
    </w:p>
    <w:p w:rsidR="00154B9A"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250892" w:rsidRDefault="00250892"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250892" w:rsidRDefault="00250892"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250892" w:rsidRPr="00D220C8" w:rsidRDefault="00250892"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rsidR="00154B9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rsidR="00154B9A" w:rsidRPr="00D220C8"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rsidR="00154B9A" w:rsidRPr="00D220C8" w:rsidRDefault="00154B9A"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Piła 201</w:t>
      </w:r>
      <w:r w:rsidR="0030231C">
        <w:rPr>
          <w:rFonts w:ascii="Arial" w:eastAsia="Times New Roman" w:hAnsi="Arial" w:cs="Arial"/>
          <w:color w:val="000000" w:themeColor="text1"/>
          <w:kern w:val="1"/>
          <w:sz w:val="20"/>
          <w:szCs w:val="20"/>
          <w:lang w:eastAsia="pl-PL"/>
        </w:rPr>
        <w:t>9</w:t>
      </w:r>
      <w:r>
        <w:rPr>
          <w:rFonts w:ascii="Arial" w:eastAsia="Times New Roman" w:hAnsi="Arial" w:cs="Arial"/>
          <w:color w:val="000000" w:themeColor="text1"/>
          <w:kern w:val="1"/>
          <w:sz w:val="20"/>
          <w:szCs w:val="20"/>
          <w:lang w:eastAsia="pl-PL"/>
        </w:rPr>
        <w:t>r</w:t>
      </w:r>
      <w:r w:rsidRPr="00D220C8">
        <w:rPr>
          <w:rFonts w:ascii="Arial" w:eastAsia="Times New Roman" w:hAnsi="Arial" w:cs="Arial"/>
          <w:color w:val="000000" w:themeColor="text1"/>
          <w:kern w:val="1"/>
          <w:sz w:val="20"/>
          <w:szCs w:val="20"/>
          <w:lang w:eastAsia="pl-PL"/>
        </w:rPr>
        <w:t>.</w:t>
      </w:r>
    </w:p>
    <w:p w:rsidR="00154B9A" w:rsidRPr="00D220C8"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Pr="0066270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lang w:eastAsia="pl-PL"/>
        </w:rPr>
        <w:t>Zatwierdzam:</w:t>
      </w:r>
    </w:p>
    <w:p w:rsidR="00154B9A" w:rsidRDefault="00154B9A" w:rsidP="00154B9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lastRenderedPageBreak/>
        <w:t>Część I</w:t>
      </w:r>
      <w:r w:rsidRPr="00D220C8">
        <w:rPr>
          <w:rFonts w:ascii="Arial" w:eastAsia="Times New Roman" w:hAnsi="Arial" w:cs="Arial"/>
          <w:b/>
          <w:color w:val="000000" w:themeColor="text1"/>
          <w:kern w:val="1"/>
          <w:sz w:val="28"/>
          <w:szCs w:val="28"/>
          <w:lang w:eastAsia="pl-PL"/>
        </w:rPr>
        <w:br/>
      </w:r>
    </w:p>
    <w:p w:rsidR="00154B9A" w:rsidRPr="00D220C8"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Postanowienia ogólne</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 xml:space="preserve">1. Informacja o zamawiającym </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Zamawiającym jest : Zarząd Dróg i Zieleni w Pile</w:t>
      </w: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Adres: ul. gen. Władysława Andersa 10; 64 – 920 Piła</w:t>
      </w:r>
    </w:p>
    <w:p w:rsidR="00154B9A" w:rsidRPr="00D220C8" w:rsidRDefault="00154B9A" w:rsidP="00154B9A">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Tel./fax.: 67 212 34 25 </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2. Podstawa prawna</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Postępowanie o udzielenie zamówienia publicznego prowadzone jest na</w:t>
      </w:r>
      <w:r>
        <w:rPr>
          <w:rFonts w:ascii="Arial" w:eastAsia="Lucida Sans Unicode" w:hAnsi="Arial" w:cs="Arial"/>
          <w:color w:val="000000" w:themeColor="text1"/>
          <w:kern w:val="1"/>
          <w:sz w:val="20"/>
          <w:szCs w:val="20"/>
          <w:lang w:eastAsia="pl-PL"/>
        </w:rPr>
        <w:t xml:space="preserve"> podstawie przepisów ustawy  </w:t>
      </w:r>
      <w:r w:rsidRPr="00D220C8">
        <w:rPr>
          <w:rFonts w:ascii="Arial" w:eastAsia="Lucida Sans Unicode" w:hAnsi="Arial" w:cs="Arial"/>
          <w:color w:val="000000" w:themeColor="text1"/>
          <w:kern w:val="1"/>
          <w:sz w:val="20"/>
          <w:szCs w:val="20"/>
          <w:lang w:eastAsia="pl-PL"/>
        </w:rPr>
        <w:t>z dnia 29 stycznia 2004 ro</w:t>
      </w:r>
      <w:r>
        <w:rPr>
          <w:rFonts w:ascii="Arial" w:eastAsia="Lucida Sans Unicode" w:hAnsi="Arial" w:cs="Arial"/>
          <w:color w:val="000000" w:themeColor="text1"/>
          <w:kern w:val="1"/>
          <w:sz w:val="20"/>
          <w:szCs w:val="20"/>
          <w:lang w:eastAsia="pl-PL"/>
        </w:rPr>
        <w:t>ku – Prawo zamówień publicznych.</w:t>
      </w:r>
    </w:p>
    <w:p w:rsidR="00154B9A" w:rsidRPr="00D220C8"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3. Generalne zasady uczestnictwa w postępowaniu</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tabs>
          <w:tab w:val="left" w:pos="426"/>
        </w:tabs>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rsidR="00154B9A" w:rsidRPr="00D220C8" w:rsidRDefault="00154B9A" w:rsidP="00154B9A">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4"/>
          <w:lang w:eastAsia="pl-PL"/>
        </w:rPr>
      </w:pPr>
    </w:p>
    <w:p w:rsidR="00154B9A" w:rsidRPr="00D220C8" w:rsidRDefault="00154B9A" w:rsidP="00154B9A">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4"/>
          <w:lang w:eastAsia="pl-PL"/>
        </w:rPr>
      </w:pPr>
      <w:r w:rsidRPr="00D220C8">
        <w:rPr>
          <w:rFonts w:ascii="Arial" w:eastAsia="Times New Roman" w:hAnsi="Arial" w:cs="Arial"/>
          <w:i/>
          <w:color w:val="000000" w:themeColor="text1"/>
          <w:kern w:val="1"/>
          <w:sz w:val="20"/>
          <w:szCs w:val="24"/>
          <w:lang w:eastAsia="pl-PL"/>
        </w:rPr>
        <w:t>Każdy Wykonawca może złożyć tylko jedną ofertę.</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4. Oferty wariantowe, częściowe.</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Default="00154B9A" w:rsidP="00154B9A">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Zamawiający nie dopuszcza możliwości składania ofert wariantowych.</w:t>
      </w:r>
    </w:p>
    <w:p w:rsidR="00154B9A" w:rsidRDefault="008E3D35" w:rsidP="00154B9A">
      <w:pPr>
        <w:widowControl w:val="0"/>
        <w:suppressAutoHyphens/>
        <w:spacing w:after="0"/>
        <w:ind w:left="360"/>
        <w:jc w:val="both"/>
        <w:rPr>
          <w:rFonts w:ascii="Arial" w:eastAsia="Lucida Sans Unicode" w:hAnsi="Arial" w:cs="Arial"/>
          <w:color w:val="FF0000"/>
          <w:kern w:val="1"/>
          <w:sz w:val="20"/>
          <w:szCs w:val="20"/>
          <w:lang w:eastAsia="pl-PL"/>
        </w:rPr>
      </w:pPr>
      <w:r>
        <w:rPr>
          <w:rFonts w:ascii="Arial" w:eastAsia="Lucida Sans Unicode" w:hAnsi="Arial" w:cs="Arial"/>
          <w:color w:val="FF0000"/>
          <w:kern w:val="1"/>
          <w:sz w:val="20"/>
          <w:szCs w:val="20"/>
          <w:lang w:eastAsia="pl-PL"/>
        </w:rPr>
        <w:t>Zamawiający dopuszcza możliwość</w:t>
      </w:r>
      <w:r w:rsidR="00EC60A8">
        <w:rPr>
          <w:rFonts w:ascii="Arial" w:eastAsia="Lucida Sans Unicode" w:hAnsi="Arial" w:cs="Arial"/>
          <w:color w:val="FF0000"/>
          <w:kern w:val="1"/>
          <w:sz w:val="20"/>
          <w:szCs w:val="20"/>
          <w:lang w:eastAsia="pl-PL"/>
        </w:rPr>
        <w:t xml:space="preserve"> składania ofert częściowych tj. wykonawca uprawniony jest do złożenia oferty na wykonanie jednego z zadań lub oba.</w:t>
      </w:r>
    </w:p>
    <w:p w:rsidR="00250892" w:rsidRPr="00D220C8" w:rsidRDefault="00250892" w:rsidP="00154B9A">
      <w:pPr>
        <w:widowControl w:val="0"/>
        <w:suppressAutoHyphens/>
        <w:spacing w:after="0"/>
        <w:ind w:left="360"/>
        <w:jc w:val="both"/>
        <w:rPr>
          <w:rFonts w:ascii="Arial" w:eastAsia="Times New Roman" w:hAnsi="Arial" w:cs="Arial"/>
          <w:color w:val="000000" w:themeColor="text1"/>
          <w:kern w:val="1"/>
          <w:szCs w:val="24"/>
          <w:lang w:eastAsia="pl-PL"/>
        </w:rPr>
      </w:pPr>
    </w:p>
    <w:p w:rsidR="00154B9A" w:rsidRPr="00D220C8" w:rsidRDefault="00154B9A" w:rsidP="00154B9A">
      <w:pPr>
        <w:widowControl w:val="0"/>
        <w:suppressAutoHyphens/>
        <w:spacing w:after="0"/>
        <w:ind w:left="142"/>
        <w:jc w:val="both"/>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 xml:space="preserve">5. Pisemność postępowania </w:t>
      </w:r>
    </w:p>
    <w:p w:rsidR="00154B9A" w:rsidRPr="00D220C8" w:rsidRDefault="00154B9A" w:rsidP="00154B9A">
      <w:pPr>
        <w:widowControl w:val="0"/>
        <w:suppressAutoHyphens/>
        <w:spacing w:after="0"/>
        <w:jc w:val="both"/>
        <w:rPr>
          <w:rFonts w:ascii="Arial" w:eastAsia="Times New Roman" w:hAnsi="Arial" w:cs="Arial"/>
          <w:b/>
          <w:color w:val="000000" w:themeColor="text1"/>
          <w:kern w:val="1"/>
          <w:szCs w:val="24"/>
          <w:lang w:eastAsia="pl-PL"/>
        </w:rPr>
      </w:pP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Oświadczenia, wnioski, zawiadomienia oraz informacje zamawiający i wykonawcy przekazują pisemnie, faksem lub drogą elektroniczną.</w:t>
      </w: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p>
    <w:p w:rsidR="00154B9A" w:rsidRPr="00D220C8" w:rsidRDefault="00154B9A" w:rsidP="00154B9A">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Jeżeli zamawiający lub wykonawca przekazują oświadczenia, wnioski, zawiadomienia oraz informacje faksem lub drogą elektroniczną, każda ze stron na żądanie drugiej niezwłocznie potwierdza fakt ich otrzymania.</w:t>
      </w:r>
    </w:p>
    <w:p w:rsidR="00154B9A" w:rsidRPr="00D220C8" w:rsidRDefault="00154B9A" w:rsidP="00154B9A">
      <w:pPr>
        <w:widowControl w:val="0"/>
        <w:suppressAutoHyphens/>
        <w:spacing w:after="0"/>
        <w:jc w:val="both"/>
        <w:rPr>
          <w:rFonts w:ascii="Arial" w:eastAsia="Lucida Sans Unicode" w:hAnsi="Arial" w:cs="Arial"/>
          <w:color w:val="000000" w:themeColor="text1"/>
          <w:kern w:val="1"/>
          <w:szCs w:val="24"/>
          <w:lang w:eastAsia="pl-PL"/>
        </w:rPr>
      </w:pPr>
    </w:p>
    <w:p w:rsidR="00154B9A" w:rsidRPr="00D220C8" w:rsidRDefault="00154B9A" w:rsidP="00154B9A">
      <w:pPr>
        <w:widowControl w:val="0"/>
        <w:tabs>
          <w:tab w:val="num" w:pos="862"/>
        </w:tabs>
        <w:suppressAutoHyphens/>
        <w:spacing w:after="0"/>
        <w:ind w:left="142"/>
        <w:jc w:val="both"/>
        <w:rPr>
          <w:rFonts w:ascii="Arial" w:eastAsia="Lucida Sans Unicode" w:hAnsi="Arial" w:cs="Arial"/>
          <w:b/>
          <w:color w:val="000000" w:themeColor="text1"/>
          <w:kern w:val="1"/>
          <w:szCs w:val="24"/>
          <w:lang w:eastAsia="pl-PL"/>
        </w:rPr>
      </w:pPr>
      <w:r w:rsidRPr="00D220C8">
        <w:rPr>
          <w:rFonts w:ascii="Arial" w:eastAsia="Lucida Sans Unicode" w:hAnsi="Arial" w:cs="Arial"/>
          <w:b/>
          <w:color w:val="000000" w:themeColor="text1"/>
          <w:kern w:val="1"/>
          <w:szCs w:val="24"/>
          <w:lang w:eastAsia="pl-PL"/>
        </w:rPr>
        <w:t>6. Podwykonawcy</w:t>
      </w:r>
    </w:p>
    <w:p w:rsidR="00154B9A" w:rsidRPr="00D220C8" w:rsidRDefault="00154B9A" w:rsidP="00154B9A">
      <w:pPr>
        <w:widowControl w:val="0"/>
        <w:suppressAutoHyphens/>
        <w:spacing w:after="0"/>
        <w:jc w:val="both"/>
        <w:rPr>
          <w:rFonts w:ascii="Arial" w:eastAsia="Lucida Sans Unicode" w:hAnsi="Arial" w:cs="Arial"/>
          <w:b/>
          <w:color w:val="000000" w:themeColor="text1"/>
          <w:kern w:val="1"/>
          <w:szCs w:val="24"/>
          <w:lang w:eastAsia="pl-PL"/>
        </w:rPr>
      </w:pPr>
    </w:p>
    <w:p w:rsidR="00154B9A" w:rsidRPr="00D220C8" w:rsidRDefault="00154B9A" w:rsidP="00154B9A">
      <w:pPr>
        <w:widowControl w:val="0"/>
        <w:suppressAutoHyphens/>
        <w:spacing w:after="0"/>
        <w:ind w:left="425"/>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 xml:space="preserve">Zgodnie z art. 36 ust. 4 ustawy Prawo zamówień publicznych zamawiający wymaga wskazania przez </w:t>
      </w:r>
    </w:p>
    <w:p w:rsidR="00154B9A" w:rsidRPr="00D220C8" w:rsidRDefault="00154B9A" w:rsidP="00154B9A">
      <w:pPr>
        <w:widowControl w:val="0"/>
        <w:suppressAutoHyphens/>
        <w:spacing w:after="0"/>
        <w:ind w:left="425"/>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wykonawcę w ofercie części zamówienia, której wykonanie zamierza powierzyć podwykonawcom.</w:t>
      </w:r>
    </w:p>
    <w:p w:rsidR="00154B9A" w:rsidRPr="00D220C8"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tabs>
          <w:tab w:val="num" w:pos="862"/>
        </w:tabs>
        <w:suppressAutoHyphens/>
        <w:spacing w:after="0"/>
        <w:ind w:left="142"/>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7. Umowa ramowa</w:t>
      </w: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p>
    <w:p w:rsidR="00154B9A" w:rsidRDefault="00154B9A" w:rsidP="000723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w:t>
      </w:r>
      <w:r w:rsidR="0007239A">
        <w:rPr>
          <w:rFonts w:ascii="Arial" w:eastAsia="Times New Roman" w:hAnsi="Arial" w:cs="Arial"/>
          <w:color w:val="000000" w:themeColor="text1"/>
          <w:kern w:val="1"/>
          <w:sz w:val="20"/>
          <w:szCs w:val="24"/>
          <w:lang w:eastAsia="pl-PL"/>
        </w:rPr>
        <w:t>ewiduje zawarcia umowy ramowej</w:t>
      </w:r>
    </w:p>
    <w:p w:rsidR="0007239A" w:rsidRDefault="0007239A" w:rsidP="0007239A">
      <w:pPr>
        <w:widowControl w:val="0"/>
        <w:suppressAutoHyphens/>
        <w:spacing w:after="0"/>
        <w:ind w:left="426"/>
        <w:jc w:val="both"/>
        <w:rPr>
          <w:rFonts w:ascii="Arial" w:eastAsia="Times New Roman" w:hAnsi="Arial" w:cs="Arial"/>
          <w:color w:val="000000" w:themeColor="text1"/>
          <w:kern w:val="1"/>
          <w:sz w:val="20"/>
          <w:szCs w:val="24"/>
          <w:lang w:eastAsia="pl-PL"/>
        </w:rPr>
      </w:pPr>
    </w:p>
    <w:p w:rsidR="0007239A" w:rsidRDefault="0007239A" w:rsidP="0007239A">
      <w:pPr>
        <w:widowControl w:val="0"/>
        <w:suppressAutoHyphens/>
        <w:spacing w:after="0"/>
        <w:ind w:left="426"/>
        <w:jc w:val="both"/>
        <w:rPr>
          <w:rFonts w:ascii="Arial" w:eastAsia="Times New Roman" w:hAnsi="Arial" w:cs="Arial"/>
          <w:color w:val="000000" w:themeColor="text1"/>
          <w:kern w:val="1"/>
          <w:sz w:val="20"/>
          <w:szCs w:val="24"/>
          <w:lang w:eastAsia="pl-PL"/>
        </w:rPr>
      </w:pPr>
    </w:p>
    <w:p w:rsidR="0007239A" w:rsidRDefault="0007239A" w:rsidP="0007239A">
      <w:pPr>
        <w:widowControl w:val="0"/>
        <w:suppressAutoHyphens/>
        <w:spacing w:after="0"/>
        <w:ind w:left="426"/>
        <w:jc w:val="both"/>
        <w:rPr>
          <w:rFonts w:ascii="Arial" w:eastAsia="Times New Roman" w:hAnsi="Arial" w:cs="Arial"/>
          <w:color w:val="000000" w:themeColor="text1"/>
          <w:kern w:val="1"/>
          <w:sz w:val="20"/>
          <w:szCs w:val="24"/>
          <w:lang w:eastAsia="pl-PL"/>
        </w:rPr>
      </w:pPr>
    </w:p>
    <w:p w:rsidR="0007239A" w:rsidRDefault="0007239A" w:rsidP="0007239A">
      <w:pPr>
        <w:widowControl w:val="0"/>
        <w:suppressAutoHyphens/>
        <w:spacing w:after="0"/>
        <w:ind w:left="426"/>
        <w:jc w:val="both"/>
        <w:rPr>
          <w:rFonts w:ascii="Arial" w:eastAsia="Times New Roman" w:hAnsi="Arial" w:cs="Arial"/>
          <w:color w:val="000000" w:themeColor="text1"/>
          <w:kern w:val="1"/>
          <w:sz w:val="20"/>
          <w:szCs w:val="24"/>
          <w:lang w:eastAsia="pl-PL"/>
        </w:rPr>
      </w:pPr>
    </w:p>
    <w:p w:rsidR="0007239A" w:rsidRDefault="0007239A" w:rsidP="0007239A">
      <w:pPr>
        <w:widowControl w:val="0"/>
        <w:suppressAutoHyphens/>
        <w:spacing w:after="0"/>
        <w:ind w:left="426"/>
        <w:jc w:val="both"/>
        <w:rPr>
          <w:rFonts w:ascii="Arial" w:eastAsia="Times New Roman" w:hAnsi="Arial" w:cs="Arial"/>
          <w:color w:val="000000" w:themeColor="text1"/>
          <w:kern w:val="1"/>
          <w:sz w:val="20"/>
          <w:szCs w:val="24"/>
          <w:lang w:eastAsia="pl-PL"/>
        </w:rPr>
      </w:pPr>
    </w:p>
    <w:p w:rsidR="0007239A" w:rsidRPr="0007239A" w:rsidRDefault="0007239A" w:rsidP="0007239A">
      <w:pPr>
        <w:widowControl w:val="0"/>
        <w:suppressAutoHyphens/>
        <w:spacing w:after="0"/>
        <w:ind w:left="426"/>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tabs>
          <w:tab w:val="num" w:pos="862"/>
        </w:tabs>
        <w:suppressAutoHyphens/>
        <w:spacing w:after="0"/>
        <w:ind w:hanging="142"/>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lastRenderedPageBreak/>
        <w:t xml:space="preserve">     8. Aukcja elektroniczna</w:t>
      </w: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wykorzystania aukcji elektronicznej.</w:t>
      </w: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Times New Roman"/>
          <w:b/>
          <w:kern w:val="1"/>
          <w:szCs w:val="24"/>
          <w:lang w:eastAsia="pl-PL"/>
        </w:rPr>
      </w:pPr>
      <w:r>
        <w:rPr>
          <w:rFonts w:ascii="Arial" w:eastAsia="Times New Roman" w:hAnsi="Arial" w:cs="Times New Roman"/>
          <w:b/>
          <w:kern w:val="1"/>
          <w:szCs w:val="24"/>
          <w:lang w:eastAsia="pl-PL"/>
        </w:rPr>
        <w:t>9</w:t>
      </w:r>
      <w:r w:rsidRPr="00D220C8">
        <w:rPr>
          <w:rFonts w:ascii="Arial" w:eastAsia="Times New Roman" w:hAnsi="Arial" w:cs="Times New Roman"/>
          <w:b/>
          <w:kern w:val="1"/>
          <w:szCs w:val="24"/>
          <w:lang w:eastAsia="pl-PL"/>
        </w:rPr>
        <w:t xml:space="preserve">.  Osoby do kontaktów z wykonawcami </w:t>
      </w:r>
    </w:p>
    <w:p w:rsidR="00154B9A" w:rsidRPr="00D220C8" w:rsidRDefault="00154B9A" w:rsidP="00154B9A">
      <w:pPr>
        <w:widowControl w:val="0"/>
        <w:suppressAutoHyphens/>
        <w:spacing w:after="0"/>
        <w:ind w:left="426"/>
        <w:jc w:val="both"/>
        <w:rPr>
          <w:rFonts w:ascii="Arial" w:eastAsia="Times New Roman" w:hAnsi="Arial" w:cs="Times New Roman"/>
          <w:kern w:val="1"/>
          <w:sz w:val="20"/>
          <w:szCs w:val="24"/>
          <w:lang w:eastAsia="pl-PL"/>
        </w:rPr>
      </w:pPr>
    </w:p>
    <w:p w:rsidR="00154B9A" w:rsidRPr="00D220C8" w:rsidRDefault="00154B9A" w:rsidP="00154B9A">
      <w:pPr>
        <w:widowControl w:val="0"/>
        <w:numPr>
          <w:ilvl w:val="0"/>
          <w:numId w:val="1"/>
        </w:numPr>
        <w:tabs>
          <w:tab w:val="left" w:pos="3600"/>
          <w:tab w:val="left" w:pos="31680"/>
        </w:tabs>
        <w:suppressAutoHyphens/>
        <w:spacing w:after="0"/>
        <w:jc w:val="both"/>
        <w:rPr>
          <w:rFonts w:ascii="Arial" w:eastAsia="Lucida Sans Unicode" w:hAnsi="Arial" w:cs="Times New Roman"/>
          <w:color w:val="000000"/>
          <w:kern w:val="1"/>
          <w:sz w:val="20"/>
          <w:szCs w:val="24"/>
          <w:lang w:eastAsia="pl-PL"/>
        </w:rPr>
      </w:pPr>
      <w:r w:rsidRPr="00D220C8">
        <w:rPr>
          <w:rFonts w:ascii="Arial" w:eastAsia="Lucida Sans Unicode" w:hAnsi="Arial" w:cs="Times New Roman"/>
          <w:color w:val="000000"/>
          <w:kern w:val="1"/>
          <w:sz w:val="20"/>
          <w:szCs w:val="24"/>
          <w:u w:val="single"/>
          <w:lang w:eastAsia="pl-PL"/>
        </w:rPr>
        <w:t>W zakresie dotyczącym przedmiotu zamówienia</w:t>
      </w:r>
      <w:r w:rsidRPr="00D220C8">
        <w:rPr>
          <w:rFonts w:ascii="Arial" w:eastAsia="Lucida Sans Unicode" w:hAnsi="Arial" w:cs="Times New Roman"/>
          <w:color w:val="000000"/>
          <w:kern w:val="1"/>
          <w:sz w:val="20"/>
          <w:szCs w:val="24"/>
          <w:lang w:eastAsia="pl-PL"/>
        </w:rPr>
        <w:t>:</w:t>
      </w:r>
    </w:p>
    <w:p w:rsidR="00154B9A" w:rsidRPr="00D220C8" w:rsidRDefault="00154B9A" w:rsidP="00154B9A">
      <w:pPr>
        <w:widowControl w:val="0"/>
        <w:suppressAutoHyphens/>
        <w:spacing w:after="0"/>
        <w:ind w:left="720"/>
        <w:jc w:val="both"/>
        <w:rPr>
          <w:rFonts w:ascii="Arial" w:eastAsia="Times New Roman" w:hAnsi="Arial" w:cs="Times New Roman"/>
          <w:color w:val="000000"/>
          <w:kern w:val="1"/>
          <w:sz w:val="20"/>
          <w:szCs w:val="24"/>
          <w:lang w:val="en-US" w:eastAsia="pl-PL"/>
        </w:rPr>
      </w:pPr>
      <w:proofErr w:type="spellStart"/>
      <w:r w:rsidRPr="00D220C8">
        <w:rPr>
          <w:rFonts w:ascii="Arial" w:eastAsia="Times New Roman" w:hAnsi="Arial" w:cs="Times New Roman"/>
          <w:color w:val="000000"/>
          <w:kern w:val="1"/>
          <w:sz w:val="20"/>
          <w:szCs w:val="24"/>
          <w:lang w:val="en-US" w:eastAsia="pl-PL"/>
        </w:rPr>
        <w:t>adres</w:t>
      </w:r>
      <w:proofErr w:type="spellEnd"/>
      <w:r w:rsidRPr="00D220C8">
        <w:rPr>
          <w:rFonts w:ascii="Arial" w:eastAsia="Times New Roman" w:hAnsi="Arial" w:cs="Times New Roman"/>
          <w:color w:val="000000"/>
          <w:kern w:val="1"/>
          <w:sz w:val="20"/>
          <w:szCs w:val="24"/>
          <w:lang w:val="en-US" w:eastAsia="pl-PL"/>
        </w:rPr>
        <w:t xml:space="preserve"> e-mail: </w:t>
      </w:r>
      <w:hyperlink r:id="rId12" w:history="1">
        <w:r w:rsidRPr="00D220C8">
          <w:rPr>
            <w:rFonts w:ascii="Arial" w:eastAsia="Lucida Sans Unicode" w:hAnsi="Arial" w:cs="Times New Roman"/>
            <w:color w:val="000000" w:themeColor="text1"/>
            <w:kern w:val="1"/>
            <w:sz w:val="20"/>
            <w:szCs w:val="24"/>
            <w:u w:val="single"/>
            <w:lang w:val="en-US" w:eastAsia="pl-PL"/>
          </w:rPr>
          <w:t>sekretariat@zdiz.pila.pl</w:t>
        </w:r>
      </w:hyperlink>
      <w:r w:rsidRPr="00D220C8">
        <w:rPr>
          <w:rFonts w:ascii="Arial" w:eastAsia="Times New Roman" w:hAnsi="Arial" w:cs="Times New Roman"/>
          <w:color w:val="000000"/>
          <w:kern w:val="1"/>
          <w:sz w:val="20"/>
          <w:szCs w:val="24"/>
          <w:lang w:val="en-US" w:eastAsia="pl-PL"/>
        </w:rPr>
        <w:t xml:space="preserve">, </w:t>
      </w:r>
    </w:p>
    <w:p w:rsidR="00154B9A" w:rsidRPr="00D220C8" w:rsidRDefault="00154B9A" w:rsidP="00154B9A">
      <w:pPr>
        <w:widowControl w:val="0"/>
        <w:numPr>
          <w:ilvl w:val="0"/>
          <w:numId w:val="1"/>
        </w:numPr>
        <w:tabs>
          <w:tab w:val="left" w:pos="3600"/>
          <w:tab w:val="left" w:pos="31680"/>
        </w:tabs>
        <w:suppressAutoHyphens/>
        <w:spacing w:after="0"/>
        <w:jc w:val="both"/>
        <w:rPr>
          <w:rFonts w:ascii="Arial" w:eastAsia="Lucida Sans Unicode" w:hAnsi="Arial" w:cs="Times New Roman"/>
          <w:kern w:val="1"/>
          <w:sz w:val="20"/>
          <w:szCs w:val="24"/>
          <w:lang w:eastAsia="pl-PL"/>
        </w:rPr>
      </w:pPr>
      <w:r w:rsidRPr="00D220C8">
        <w:rPr>
          <w:rFonts w:ascii="Arial" w:eastAsia="Lucida Sans Unicode" w:hAnsi="Arial" w:cs="Times New Roman"/>
          <w:kern w:val="1"/>
          <w:sz w:val="20"/>
          <w:szCs w:val="24"/>
          <w:u w:val="single"/>
          <w:lang w:eastAsia="pl-PL"/>
        </w:rPr>
        <w:t xml:space="preserve">W zakresie dotyczącym zagadnień </w:t>
      </w:r>
      <w:proofErr w:type="spellStart"/>
      <w:r w:rsidRPr="00D220C8">
        <w:rPr>
          <w:rFonts w:ascii="Arial" w:eastAsia="Lucida Sans Unicode" w:hAnsi="Arial" w:cs="Times New Roman"/>
          <w:kern w:val="1"/>
          <w:sz w:val="20"/>
          <w:szCs w:val="24"/>
          <w:u w:val="single"/>
          <w:lang w:eastAsia="pl-PL"/>
        </w:rPr>
        <w:t>formalno</w:t>
      </w:r>
      <w:proofErr w:type="spellEnd"/>
      <w:r w:rsidRPr="00D220C8">
        <w:rPr>
          <w:rFonts w:ascii="Arial" w:eastAsia="Lucida Sans Unicode" w:hAnsi="Arial" w:cs="Times New Roman"/>
          <w:kern w:val="1"/>
          <w:sz w:val="20"/>
          <w:szCs w:val="24"/>
          <w:u w:val="single"/>
          <w:lang w:eastAsia="pl-PL"/>
        </w:rPr>
        <w:t xml:space="preserve"> – prawnych</w:t>
      </w:r>
      <w:r w:rsidRPr="00D220C8">
        <w:rPr>
          <w:rFonts w:ascii="Arial" w:eastAsia="Lucida Sans Unicode" w:hAnsi="Arial" w:cs="Times New Roman"/>
          <w:kern w:val="1"/>
          <w:sz w:val="20"/>
          <w:szCs w:val="24"/>
          <w:lang w:eastAsia="pl-PL"/>
        </w:rPr>
        <w:t>:</w:t>
      </w:r>
    </w:p>
    <w:p w:rsidR="00154B9A" w:rsidRPr="00D220C8" w:rsidRDefault="00154B9A" w:rsidP="00154B9A">
      <w:pPr>
        <w:widowControl w:val="0"/>
        <w:tabs>
          <w:tab w:val="left" w:pos="21930"/>
        </w:tabs>
        <w:suppressAutoHyphens/>
        <w:spacing w:after="0"/>
        <w:ind w:left="709"/>
        <w:jc w:val="both"/>
        <w:rPr>
          <w:rFonts w:ascii="Arial" w:eastAsia="Times New Roman" w:hAnsi="Arial" w:cs="Times New Roman"/>
          <w:kern w:val="1"/>
          <w:sz w:val="20"/>
          <w:szCs w:val="24"/>
          <w:lang w:eastAsia="pl-PL"/>
        </w:rPr>
      </w:pPr>
      <w:r w:rsidRPr="00D220C8">
        <w:rPr>
          <w:rFonts w:ascii="Arial" w:eastAsia="Times New Roman" w:hAnsi="Arial" w:cs="Times New Roman"/>
          <w:kern w:val="1"/>
          <w:sz w:val="20"/>
          <w:szCs w:val="24"/>
          <w:lang w:eastAsia="pl-PL"/>
        </w:rPr>
        <w:t>imię nazwisko: Piotr Ziółkowski</w:t>
      </w:r>
    </w:p>
    <w:p w:rsidR="00154B9A" w:rsidRPr="00D220C8" w:rsidRDefault="00154B9A" w:rsidP="00154B9A">
      <w:pPr>
        <w:widowControl w:val="0"/>
        <w:suppressAutoHyphens/>
        <w:spacing w:after="0"/>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 xml:space="preserve">            adres e-mail: </w:t>
      </w:r>
      <w:hyperlink r:id="rId13" w:history="1">
        <w:r w:rsidRPr="00D220C8">
          <w:rPr>
            <w:rFonts w:ascii="Arial" w:eastAsia="Lucida Sans Unicode" w:hAnsi="Arial" w:cs="Times New Roman"/>
            <w:color w:val="000000" w:themeColor="text1"/>
            <w:kern w:val="1"/>
            <w:sz w:val="20"/>
            <w:szCs w:val="24"/>
            <w:u w:val="single"/>
            <w:lang w:eastAsia="pl-PL"/>
          </w:rPr>
          <w:t>zampubl@zdiz.pila.pl</w:t>
        </w:r>
      </w:hyperlink>
    </w:p>
    <w:p w:rsidR="00154B9A" w:rsidRPr="00D220C8" w:rsidRDefault="00154B9A" w:rsidP="00154B9A">
      <w:pPr>
        <w:widowControl w:val="0"/>
        <w:suppressAutoHyphens/>
        <w:spacing w:after="0"/>
        <w:ind w:left="720"/>
        <w:jc w:val="both"/>
        <w:rPr>
          <w:rFonts w:ascii="Arial" w:eastAsia="Times New Roman" w:hAnsi="Arial" w:cs="Times New Roman"/>
          <w:color w:val="000000"/>
          <w:kern w:val="1"/>
          <w:sz w:val="20"/>
          <w:szCs w:val="24"/>
          <w:lang w:eastAsia="pl-PL"/>
        </w:rPr>
      </w:pPr>
    </w:p>
    <w:p w:rsidR="00154B9A" w:rsidRPr="00D220C8" w:rsidRDefault="00154B9A" w:rsidP="00154B9A">
      <w:pPr>
        <w:widowControl w:val="0"/>
        <w:suppressAutoHyphens/>
        <w:spacing w:after="0"/>
        <w:ind w:left="284"/>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Wszelkie pytania do przetargu winny być przesyłane drogą mailową na każdy z podanych wyżej adresów mailowych z określeniem w temacie nazwy przet</w:t>
      </w:r>
      <w:r>
        <w:rPr>
          <w:rFonts w:ascii="Arial" w:eastAsia="Times New Roman" w:hAnsi="Arial" w:cs="Times New Roman"/>
          <w:color w:val="000000"/>
          <w:kern w:val="1"/>
          <w:sz w:val="20"/>
          <w:szCs w:val="24"/>
          <w:lang w:eastAsia="pl-PL"/>
        </w:rPr>
        <w:t>argu. Celem usprawnienia i przyś</w:t>
      </w:r>
      <w:r w:rsidRPr="00D220C8">
        <w:rPr>
          <w:rFonts w:ascii="Arial" w:eastAsia="Times New Roman" w:hAnsi="Arial" w:cs="Times New Roman"/>
          <w:color w:val="000000"/>
          <w:kern w:val="1"/>
          <w:sz w:val="20"/>
          <w:szCs w:val="24"/>
          <w:lang w:eastAsia="pl-PL"/>
        </w:rPr>
        <w:t xml:space="preserve">pieszenia udzielania odpowiedzi prosimy o </w:t>
      </w:r>
      <w:r>
        <w:rPr>
          <w:rFonts w:ascii="Arial" w:eastAsia="Times New Roman" w:hAnsi="Arial" w:cs="Times New Roman"/>
          <w:color w:val="000000"/>
          <w:kern w:val="1"/>
          <w:sz w:val="20"/>
          <w:szCs w:val="24"/>
          <w:lang w:eastAsia="pl-PL"/>
        </w:rPr>
        <w:t xml:space="preserve">przesyłanie pytań  </w:t>
      </w:r>
      <w:r w:rsidRPr="00D220C8">
        <w:rPr>
          <w:rFonts w:ascii="Arial" w:eastAsia="Times New Roman" w:hAnsi="Arial" w:cs="Times New Roman"/>
          <w:color w:val="000000"/>
          <w:kern w:val="1"/>
          <w:sz w:val="20"/>
          <w:szCs w:val="24"/>
          <w:lang w:eastAsia="pl-PL"/>
        </w:rPr>
        <w:t>w wersji umożl</w:t>
      </w:r>
      <w:r>
        <w:rPr>
          <w:rFonts w:ascii="Arial" w:eastAsia="Times New Roman" w:hAnsi="Arial" w:cs="Times New Roman"/>
          <w:color w:val="000000"/>
          <w:kern w:val="1"/>
          <w:sz w:val="20"/>
          <w:szCs w:val="24"/>
          <w:lang w:eastAsia="pl-PL"/>
        </w:rPr>
        <w:t>i</w:t>
      </w:r>
      <w:r w:rsidRPr="00D220C8">
        <w:rPr>
          <w:rFonts w:ascii="Arial" w:eastAsia="Times New Roman" w:hAnsi="Arial" w:cs="Times New Roman"/>
          <w:color w:val="000000"/>
          <w:kern w:val="1"/>
          <w:sz w:val="20"/>
          <w:szCs w:val="24"/>
          <w:lang w:eastAsia="pl-PL"/>
        </w:rPr>
        <w:t>wiającej kopiowanie tekstu.</w:t>
      </w:r>
    </w:p>
    <w:p w:rsidR="00154B9A" w:rsidRPr="00D220C8" w:rsidRDefault="00154B9A" w:rsidP="00154B9A">
      <w:pPr>
        <w:keepNext/>
        <w:widowControl w:val="0"/>
        <w:tabs>
          <w:tab w:val="left" w:pos="0"/>
        </w:tabs>
        <w:suppressAutoHyphens/>
        <w:spacing w:after="0"/>
        <w:jc w:val="both"/>
        <w:outlineLvl w:val="0"/>
        <w:rPr>
          <w:rFonts w:ascii="Arial" w:eastAsia="Times New Roman" w:hAnsi="Arial" w:cs="Arial"/>
          <w:b/>
          <w:color w:val="000000" w:themeColor="text1"/>
          <w:kern w:val="1"/>
          <w:szCs w:val="24"/>
          <w:lang w:eastAsia="pl-PL"/>
        </w:rPr>
      </w:pPr>
    </w:p>
    <w:p w:rsidR="00154B9A" w:rsidRPr="00D220C8" w:rsidRDefault="00154B9A" w:rsidP="00154B9A">
      <w:pPr>
        <w:keepNext/>
        <w:widowControl w:val="0"/>
        <w:tabs>
          <w:tab w:val="left" w:pos="0"/>
        </w:tabs>
        <w:suppressAutoHyphens/>
        <w:spacing w:after="0"/>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Część II</w:t>
      </w:r>
    </w:p>
    <w:p w:rsidR="00154B9A" w:rsidRPr="00D220C8" w:rsidRDefault="00154B9A" w:rsidP="00154B9A">
      <w:pPr>
        <w:widowControl w:val="0"/>
        <w:suppressAutoHyphens/>
        <w:spacing w:after="0"/>
        <w:rPr>
          <w:rFonts w:ascii="Arial" w:eastAsia="Lucida Sans Unicode" w:hAnsi="Arial" w:cs="Arial"/>
          <w:color w:val="000000" w:themeColor="text1"/>
          <w:kern w:val="1"/>
          <w:sz w:val="24"/>
          <w:szCs w:val="24"/>
          <w:lang w:eastAsia="pl-PL"/>
        </w:rPr>
      </w:pPr>
    </w:p>
    <w:p w:rsidR="00154B9A" w:rsidRDefault="00154B9A" w:rsidP="000D7EE9">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t>Przedmiot zamów</w:t>
      </w:r>
      <w:r w:rsidR="000D7EE9">
        <w:rPr>
          <w:rFonts w:ascii="Arial" w:eastAsia="Times New Roman" w:hAnsi="Arial" w:cs="Arial"/>
          <w:b/>
          <w:color w:val="000000" w:themeColor="text1"/>
          <w:kern w:val="1"/>
          <w:sz w:val="28"/>
          <w:szCs w:val="28"/>
          <w:lang w:eastAsia="pl-PL"/>
        </w:rPr>
        <w:t xml:space="preserve">ienia i termin jego realizacji </w:t>
      </w:r>
    </w:p>
    <w:p w:rsidR="000D7EE9" w:rsidRDefault="000D7EE9" w:rsidP="000D7EE9">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p>
    <w:p w:rsidR="000D7EE9" w:rsidRPr="000D7EE9" w:rsidRDefault="000D7EE9" w:rsidP="000D7EE9">
      <w:pPr>
        <w:keepNext/>
        <w:widowControl w:val="0"/>
        <w:tabs>
          <w:tab w:val="left" w:pos="0"/>
        </w:tabs>
        <w:suppressAutoHyphens/>
        <w:spacing w:after="0"/>
        <w:jc w:val="both"/>
        <w:outlineLvl w:val="0"/>
        <w:rPr>
          <w:rFonts w:ascii="Arial" w:eastAsia="Times New Roman" w:hAnsi="Arial" w:cs="Arial"/>
          <w:b/>
          <w:color w:val="000000" w:themeColor="text1"/>
          <w:kern w:val="1"/>
          <w:sz w:val="28"/>
          <w:szCs w:val="28"/>
          <w:lang w:eastAsia="pl-PL"/>
        </w:rPr>
      </w:pPr>
    </w:p>
    <w:p w:rsidR="00154B9A" w:rsidRPr="004B4C6A" w:rsidRDefault="00154B9A" w:rsidP="00154B9A">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Przedmiot zamówienia</w:t>
      </w:r>
    </w:p>
    <w:p w:rsidR="000D7EE9" w:rsidRDefault="000D7EE9" w:rsidP="000D7EE9">
      <w:pPr>
        <w:pStyle w:val="Akapitzlist"/>
        <w:ind w:left="360" w:right="-284"/>
        <w:jc w:val="both"/>
        <w:rPr>
          <w:rFonts w:ascii="Arial" w:eastAsia="Calibri" w:hAnsi="Arial" w:cs="Arial"/>
          <w:sz w:val="20"/>
          <w:szCs w:val="20"/>
        </w:rPr>
      </w:pPr>
    </w:p>
    <w:p w:rsidR="00EC60A8" w:rsidRPr="00EC60A8" w:rsidRDefault="00EC60A8" w:rsidP="00EC60A8">
      <w:pPr>
        <w:pStyle w:val="Bezodstpw"/>
        <w:ind w:left="426"/>
        <w:rPr>
          <w:rFonts w:ascii="Arial" w:hAnsi="Arial" w:cs="Arial"/>
          <w:b/>
          <w:sz w:val="20"/>
          <w:szCs w:val="20"/>
        </w:rPr>
      </w:pPr>
      <w:r w:rsidRPr="00EC60A8">
        <w:rPr>
          <w:rFonts w:ascii="Arial" w:hAnsi="Arial" w:cs="Arial"/>
          <w:b/>
          <w:sz w:val="20"/>
          <w:szCs w:val="20"/>
        </w:rPr>
        <w:t>Remonty małej architektury na placach zabaw i boiskach na terenie miasta Piły w roku 2019</w:t>
      </w:r>
    </w:p>
    <w:p w:rsidR="00EC60A8" w:rsidRPr="00EC60A8" w:rsidRDefault="00EC60A8" w:rsidP="00EC60A8">
      <w:pPr>
        <w:pStyle w:val="Bezodstpw"/>
        <w:ind w:left="426"/>
        <w:rPr>
          <w:rFonts w:ascii="Arial" w:hAnsi="Arial" w:cs="Arial"/>
          <w:b/>
          <w:sz w:val="20"/>
          <w:szCs w:val="20"/>
        </w:rPr>
      </w:pPr>
    </w:p>
    <w:p w:rsidR="00EC60A8" w:rsidRPr="00EC60A8" w:rsidRDefault="00EC60A8" w:rsidP="00EC60A8">
      <w:pPr>
        <w:pStyle w:val="Bezodstpw"/>
        <w:ind w:left="426"/>
        <w:rPr>
          <w:rFonts w:ascii="Arial" w:hAnsi="Arial" w:cs="Arial"/>
          <w:sz w:val="20"/>
          <w:szCs w:val="20"/>
        </w:rPr>
      </w:pPr>
      <w:r w:rsidRPr="00EC60A8">
        <w:rPr>
          <w:rFonts w:ascii="Arial" w:hAnsi="Arial" w:cs="Arial"/>
          <w:sz w:val="20"/>
          <w:szCs w:val="20"/>
        </w:rPr>
        <w:t xml:space="preserve">Zakres przedmiotu obejmuje wykonanie następujących prac: </w:t>
      </w:r>
    </w:p>
    <w:p w:rsidR="00EC60A8" w:rsidRPr="00EC60A8" w:rsidRDefault="00EC60A8" w:rsidP="00CF2B47">
      <w:pPr>
        <w:pStyle w:val="Bezodstpw"/>
        <w:numPr>
          <w:ilvl w:val="0"/>
          <w:numId w:val="44"/>
        </w:numPr>
        <w:jc w:val="both"/>
        <w:rPr>
          <w:rFonts w:ascii="Arial" w:hAnsi="Arial" w:cs="Arial"/>
          <w:sz w:val="20"/>
          <w:szCs w:val="20"/>
        </w:rPr>
      </w:pPr>
      <w:r w:rsidRPr="00EC60A8">
        <w:rPr>
          <w:rFonts w:ascii="Arial" w:hAnsi="Arial" w:cs="Arial"/>
          <w:sz w:val="20"/>
          <w:szCs w:val="20"/>
        </w:rPr>
        <w:t xml:space="preserve">Kontrole rutynowe  przez oględziny w obecności przedstawiciela </w:t>
      </w:r>
      <w:proofErr w:type="spellStart"/>
      <w:r w:rsidRPr="00EC60A8">
        <w:rPr>
          <w:rFonts w:ascii="Arial" w:hAnsi="Arial" w:cs="Arial"/>
          <w:sz w:val="20"/>
          <w:szCs w:val="20"/>
        </w:rPr>
        <w:t>ZDiZ</w:t>
      </w:r>
      <w:proofErr w:type="spellEnd"/>
      <w:r w:rsidRPr="00EC60A8">
        <w:rPr>
          <w:rFonts w:ascii="Arial" w:hAnsi="Arial" w:cs="Arial"/>
          <w:sz w:val="20"/>
          <w:szCs w:val="20"/>
        </w:rPr>
        <w:t xml:space="preserve"> wraz z wpisem do protokołu kontroli:</w:t>
      </w:r>
    </w:p>
    <w:p w:rsidR="00EC60A8" w:rsidRPr="00EC60A8" w:rsidRDefault="00EC60A8" w:rsidP="00CF2B47">
      <w:pPr>
        <w:pStyle w:val="Bezodstpw"/>
        <w:numPr>
          <w:ilvl w:val="0"/>
          <w:numId w:val="44"/>
        </w:numPr>
        <w:jc w:val="both"/>
        <w:rPr>
          <w:rFonts w:ascii="Arial" w:hAnsi="Arial" w:cs="Arial"/>
          <w:sz w:val="20"/>
          <w:szCs w:val="20"/>
        </w:rPr>
      </w:pPr>
      <w:r w:rsidRPr="00EC60A8">
        <w:rPr>
          <w:rFonts w:ascii="Arial" w:hAnsi="Arial" w:cs="Arial"/>
          <w:sz w:val="20"/>
          <w:szCs w:val="20"/>
        </w:rPr>
        <w:t xml:space="preserve">Raz w roku wymianę piasku w 15 piaskownicach, </w:t>
      </w:r>
    </w:p>
    <w:p w:rsidR="00EC60A8" w:rsidRPr="00EC60A8" w:rsidRDefault="00EC60A8" w:rsidP="00CF2B47">
      <w:pPr>
        <w:pStyle w:val="Bezodstpw"/>
        <w:numPr>
          <w:ilvl w:val="0"/>
          <w:numId w:val="44"/>
        </w:numPr>
        <w:jc w:val="both"/>
        <w:rPr>
          <w:rFonts w:ascii="Arial" w:hAnsi="Arial" w:cs="Arial"/>
          <w:sz w:val="20"/>
          <w:szCs w:val="20"/>
        </w:rPr>
      </w:pPr>
      <w:r w:rsidRPr="00EC60A8">
        <w:rPr>
          <w:rFonts w:ascii="Arial" w:hAnsi="Arial" w:cs="Arial"/>
          <w:sz w:val="20"/>
          <w:szCs w:val="20"/>
        </w:rPr>
        <w:t>Malowanie impregnatem do drewna ławek parkowych oraz siedzisk na terenie miasta (wraz zakupem impregnatu do drewna - w kolorze istniejącym</w:t>
      </w:r>
    </w:p>
    <w:p w:rsidR="00EC60A8" w:rsidRPr="00EC60A8" w:rsidRDefault="00EC60A8" w:rsidP="00CF2B47">
      <w:pPr>
        <w:pStyle w:val="Bezodstpw"/>
        <w:numPr>
          <w:ilvl w:val="0"/>
          <w:numId w:val="44"/>
        </w:numPr>
        <w:jc w:val="both"/>
        <w:rPr>
          <w:rFonts w:ascii="Arial" w:hAnsi="Arial" w:cs="Arial"/>
          <w:sz w:val="20"/>
          <w:szCs w:val="20"/>
        </w:rPr>
      </w:pPr>
      <w:r w:rsidRPr="00EC60A8">
        <w:rPr>
          <w:rFonts w:ascii="Arial" w:hAnsi="Arial" w:cs="Arial"/>
          <w:sz w:val="20"/>
          <w:szCs w:val="20"/>
        </w:rPr>
        <w:t xml:space="preserve">Mycie ławek parkowych - należy wykonać wodą z detergentem (przy dużych zabrudzeniach wymagane jest wykorzystanie szczotek). </w:t>
      </w:r>
    </w:p>
    <w:p w:rsidR="00EC60A8" w:rsidRPr="00EC60A8" w:rsidRDefault="00EC60A8" w:rsidP="00CF2B47">
      <w:pPr>
        <w:pStyle w:val="Bezodstpw"/>
        <w:numPr>
          <w:ilvl w:val="0"/>
          <w:numId w:val="44"/>
        </w:numPr>
        <w:jc w:val="both"/>
        <w:rPr>
          <w:rFonts w:ascii="Arial" w:hAnsi="Arial" w:cs="Arial"/>
          <w:sz w:val="20"/>
          <w:szCs w:val="20"/>
        </w:rPr>
      </w:pPr>
      <w:r w:rsidRPr="00EC60A8">
        <w:rPr>
          <w:rFonts w:ascii="Arial" w:hAnsi="Arial" w:cs="Arial"/>
          <w:sz w:val="20"/>
          <w:szCs w:val="20"/>
        </w:rPr>
        <w:t>Mycie urządzeń siłowni zewnętrznych - należy wykonać wodą z detergentem.</w:t>
      </w:r>
    </w:p>
    <w:p w:rsidR="00EC60A8" w:rsidRPr="00EC60A8" w:rsidRDefault="00EC60A8" w:rsidP="00CF2B47">
      <w:pPr>
        <w:pStyle w:val="Bezodstpw"/>
        <w:numPr>
          <w:ilvl w:val="0"/>
          <w:numId w:val="44"/>
        </w:numPr>
        <w:jc w:val="both"/>
        <w:rPr>
          <w:rFonts w:ascii="Arial" w:hAnsi="Arial" w:cs="Arial"/>
          <w:sz w:val="20"/>
          <w:szCs w:val="20"/>
        </w:rPr>
      </w:pPr>
      <w:r w:rsidRPr="00EC60A8">
        <w:rPr>
          <w:rFonts w:ascii="Arial" w:hAnsi="Arial" w:cs="Arial"/>
          <w:sz w:val="20"/>
          <w:szCs w:val="20"/>
        </w:rPr>
        <w:t>Remont zniszczonych desek przy ławkach i siedziskach oraz inne naprawy - założenie nowych zaimpregnowanych desek zgodnych z dotychczasowymi wymiarami ławki bądź siedziska.</w:t>
      </w:r>
    </w:p>
    <w:p w:rsidR="00EC60A8" w:rsidRPr="00EC60A8" w:rsidRDefault="00EC60A8" w:rsidP="00CF2B47">
      <w:pPr>
        <w:pStyle w:val="Bezodstpw"/>
        <w:numPr>
          <w:ilvl w:val="0"/>
          <w:numId w:val="44"/>
        </w:numPr>
        <w:jc w:val="both"/>
        <w:rPr>
          <w:rFonts w:ascii="Arial" w:hAnsi="Arial" w:cs="Arial"/>
          <w:sz w:val="20"/>
          <w:szCs w:val="20"/>
        </w:rPr>
      </w:pPr>
      <w:r w:rsidRPr="00EC60A8">
        <w:rPr>
          <w:rFonts w:ascii="Arial" w:hAnsi="Arial" w:cs="Arial"/>
          <w:sz w:val="20"/>
          <w:szCs w:val="20"/>
        </w:rPr>
        <w:t>Remont elementów ogrodzenia panelowego – demontaż uszkodzonych elementów, zakup i montaż nowych paneli.</w:t>
      </w:r>
    </w:p>
    <w:p w:rsidR="00EC60A8" w:rsidRPr="00EC60A8" w:rsidRDefault="00EC60A8" w:rsidP="00CF2B47">
      <w:pPr>
        <w:pStyle w:val="Bezodstpw"/>
        <w:numPr>
          <w:ilvl w:val="0"/>
          <w:numId w:val="44"/>
        </w:numPr>
        <w:jc w:val="both"/>
        <w:rPr>
          <w:rFonts w:ascii="Arial" w:hAnsi="Arial" w:cs="Arial"/>
          <w:sz w:val="20"/>
          <w:szCs w:val="20"/>
        </w:rPr>
      </w:pPr>
      <w:r w:rsidRPr="00EC60A8">
        <w:rPr>
          <w:rFonts w:ascii="Arial" w:hAnsi="Arial" w:cs="Arial"/>
          <w:sz w:val="20"/>
          <w:szCs w:val="20"/>
        </w:rPr>
        <w:t xml:space="preserve">Remont </w:t>
      </w:r>
      <w:proofErr w:type="spellStart"/>
      <w:r w:rsidRPr="00EC60A8">
        <w:rPr>
          <w:rFonts w:ascii="Arial" w:hAnsi="Arial" w:cs="Arial"/>
          <w:sz w:val="20"/>
          <w:szCs w:val="20"/>
        </w:rPr>
        <w:t>piłkochwytów</w:t>
      </w:r>
      <w:proofErr w:type="spellEnd"/>
      <w:r w:rsidRPr="00EC60A8">
        <w:rPr>
          <w:rFonts w:ascii="Arial" w:hAnsi="Arial" w:cs="Arial"/>
          <w:sz w:val="20"/>
          <w:szCs w:val="20"/>
        </w:rPr>
        <w:t xml:space="preserve"> (panel ogrodzeniowy) wysokości 2,0m – demontaż uszkodzonych elementów, zakup i montaż nowych paneli.</w:t>
      </w:r>
    </w:p>
    <w:p w:rsidR="00EC60A8" w:rsidRPr="00EC60A8" w:rsidRDefault="00EC60A8" w:rsidP="00CF2B47">
      <w:pPr>
        <w:pStyle w:val="Bezodstpw"/>
        <w:numPr>
          <w:ilvl w:val="0"/>
          <w:numId w:val="44"/>
        </w:numPr>
        <w:jc w:val="both"/>
        <w:rPr>
          <w:rFonts w:ascii="Arial" w:hAnsi="Arial" w:cs="Arial"/>
          <w:sz w:val="20"/>
          <w:szCs w:val="20"/>
        </w:rPr>
      </w:pPr>
      <w:r w:rsidRPr="00EC60A8">
        <w:rPr>
          <w:rFonts w:ascii="Arial" w:hAnsi="Arial" w:cs="Arial"/>
          <w:sz w:val="20"/>
          <w:szCs w:val="20"/>
        </w:rPr>
        <w:t>Remont elementów wyposażenia boisk obejmujący zakup i wymianę elementu typu siatka bramki do piłki nożnej, siatkowej lub koszykowej.</w:t>
      </w:r>
    </w:p>
    <w:p w:rsidR="00EC60A8" w:rsidRPr="00EC60A8" w:rsidRDefault="00EC60A8" w:rsidP="00CF2B47">
      <w:pPr>
        <w:pStyle w:val="Bezodstpw"/>
        <w:numPr>
          <w:ilvl w:val="0"/>
          <w:numId w:val="44"/>
        </w:numPr>
        <w:jc w:val="both"/>
        <w:rPr>
          <w:rFonts w:ascii="Arial" w:hAnsi="Arial" w:cs="Arial"/>
          <w:sz w:val="20"/>
          <w:szCs w:val="20"/>
        </w:rPr>
      </w:pPr>
      <w:r w:rsidRPr="00EC60A8">
        <w:rPr>
          <w:rFonts w:ascii="Arial" w:hAnsi="Arial" w:cs="Arial"/>
          <w:sz w:val="20"/>
          <w:szCs w:val="20"/>
        </w:rPr>
        <w:t>Remont elementów furtek ogrodzeniowych obejmujący naprawę lub wymianę uszkodzonych zawiasów, klamek bądź zamków.</w:t>
      </w:r>
    </w:p>
    <w:p w:rsidR="00EC60A8" w:rsidRPr="00EC60A8" w:rsidRDefault="00EC60A8" w:rsidP="00CF2B47">
      <w:pPr>
        <w:pStyle w:val="Bezodstpw"/>
        <w:numPr>
          <w:ilvl w:val="0"/>
          <w:numId w:val="44"/>
        </w:numPr>
        <w:jc w:val="both"/>
        <w:rPr>
          <w:rFonts w:ascii="Arial" w:hAnsi="Arial" w:cs="Arial"/>
          <w:sz w:val="20"/>
          <w:szCs w:val="20"/>
        </w:rPr>
      </w:pPr>
      <w:r w:rsidRPr="00EC60A8">
        <w:rPr>
          <w:rFonts w:ascii="Arial" w:hAnsi="Arial" w:cs="Arial"/>
          <w:sz w:val="20"/>
          <w:szCs w:val="20"/>
        </w:rPr>
        <w:t>Remont elementów drewnianych urządzenia wielofunkcyjnego obejmujący remont elementów drewnianych typu deska podestowa, belka lub wałek.</w:t>
      </w:r>
    </w:p>
    <w:p w:rsidR="00EC60A8" w:rsidRPr="00EC60A8" w:rsidRDefault="00EC60A8" w:rsidP="00CF2B47">
      <w:pPr>
        <w:pStyle w:val="Bezodstpw"/>
        <w:numPr>
          <w:ilvl w:val="0"/>
          <w:numId w:val="44"/>
        </w:numPr>
        <w:jc w:val="both"/>
        <w:rPr>
          <w:rFonts w:ascii="Arial" w:hAnsi="Arial" w:cs="Arial"/>
          <w:sz w:val="20"/>
          <w:szCs w:val="20"/>
        </w:rPr>
      </w:pPr>
      <w:r w:rsidRPr="00EC60A8">
        <w:rPr>
          <w:rFonts w:ascii="Arial" w:hAnsi="Arial" w:cs="Arial"/>
          <w:sz w:val="20"/>
          <w:szCs w:val="20"/>
        </w:rPr>
        <w:t>Demontaż urządzenia zabawowego obejmujący demontaż całego elementu zabawowego.</w:t>
      </w:r>
    </w:p>
    <w:p w:rsidR="00EC60A8" w:rsidRDefault="00EC60A8" w:rsidP="00CF2B47">
      <w:pPr>
        <w:pStyle w:val="Bezodstpw"/>
        <w:numPr>
          <w:ilvl w:val="0"/>
          <w:numId w:val="44"/>
        </w:numPr>
        <w:jc w:val="both"/>
        <w:rPr>
          <w:rFonts w:ascii="Arial" w:hAnsi="Arial" w:cs="Arial"/>
          <w:sz w:val="20"/>
          <w:szCs w:val="20"/>
        </w:rPr>
      </w:pPr>
      <w:r w:rsidRPr="00EC60A8">
        <w:rPr>
          <w:rFonts w:ascii="Arial" w:hAnsi="Arial" w:cs="Arial"/>
          <w:sz w:val="20"/>
          <w:szCs w:val="20"/>
        </w:rPr>
        <w:t>Nieprzewidziane prace remontowe elementów małej architektury, które uległy naturalnemu zużyciu lub zostały uszkodzone.</w:t>
      </w:r>
    </w:p>
    <w:p w:rsidR="008B3E9E" w:rsidRDefault="008B3E9E" w:rsidP="008B3E9E">
      <w:pPr>
        <w:pStyle w:val="Bezodstpw"/>
        <w:jc w:val="both"/>
        <w:rPr>
          <w:rFonts w:ascii="Arial" w:hAnsi="Arial" w:cs="Arial"/>
          <w:sz w:val="20"/>
          <w:szCs w:val="20"/>
        </w:rPr>
      </w:pPr>
    </w:p>
    <w:p w:rsidR="008B3E9E" w:rsidRPr="008B3E9E" w:rsidRDefault="008B3E9E" w:rsidP="008B3E9E">
      <w:pPr>
        <w:autoSpaceDE w:val="0"/>
        <w:autoSpaceDN w:val="0"/>
        <w:adjustRightInd w:val="0"/>
        <w:spacing w:after="0" w:line="240" w:lineRule="auto"/>
        <w:ind w:left="851"/>
        <w:rPr>
          <w:rFonts w:ascii="Arial" w:eastAsiaTheme="minorEastAsia" w:hAnsi="Arial" w:cs="Arial"/>
          <w:b/>
          <w:bCs/>
          <w:sz w:val="20"/>
          <w:szCs w:val="20"/>
          <w:lang w:eastAsia="pl-PL"/>
        </w:rPr>
      </w:pPr>
      <w:r w:rsidRPr="008B3E9E">
        <w:rPr>
          <w:rFonts w:ascii="Arial" w:eastAsiaTheme="minorEastAsia" w:hAnsi="Arial" w:cs="Arial"/>
          <w:b/>
          <w:bCs/>
          <w:sz w:val="20"/>
          <w:szCs w:val="20"/>
          <w:lang w:eastAsia="pl-PL"/>
        </w:rPr>
        <w:t>LISTA PLACÓW ZABAW:</w:t>
      </w:r>
    </w:p>
    <w:p w:rsidR="008B3E9E" w:rsidRPr="008B3E9E" w:rsidRDefault="008B3E9E" w:rsidP="00CF2B47">
      <w:pPr>
        <w:numPr>
          <w:ilvl w:val="0"/>
          <w:numId w:val="66"/>
        </w:numPr>
        <w:spacing w:after="0" w:line="240" w:lineRule="auto"/>
        <w:ind w:left="851"/>
        <w:jc w:val="both"/>
        <w:rPr>
          <w:rFonts w:ascii="Arial" w:eastAsiaTheme="minorEastAsia" w:hAnsi="Arial" w:cs="Arial"/>
          <w:color w:val="010000"/>
          <w:sz w:val="20"/>
          <w:szCs w:val="20"/>
          <w:lang w:eastAsia="pl-PL"/>
        </w:rPr>
      </w:pPr>
      <w:r w:rsidRPr="008B3E9E">
        <w:rPr>
          <w:rFonts w:ascii="Arial" w:eastAsiaTheme="minorEastAsia" w:hAnsi="Arial" w:cs="Arial"/>
          <w:color w:val="010000"/>
          <w:sz w:val="20"/>
          <w:szCs w:val="20"/>
          <w:lang w:eastAsia="pl-PL"/>
        </w:rPr>
        <w:t xml:space="preserve">Plac Jagiełły </w:t>
      </w:r>
    </w:p>
    <w:p w:rsidR="008B3E9E" w:rsidRPr="008B3E9E" w:rsidRDefault="008B3E9E" w:rsidP="00CF2B47">
      <w:pPr>
        <w:numPr>
          <w:ilvl w:val="0"/>
          <w:numId w:val="66"/>
        </w:numPr>
        <w:spacing w:after="0" w:line="240" w:lineRule="auto"/>
        <w:ind w:left="851"/>
        <w:jc w:val="both"/>
        <w:rPr>
          <w:rFonts w:ascii="Arial" w:eastAsiaTheme="minorEastAsia" w:hAnsi="Arial" w:cs="Arial"/>
          <w:color w:val="010000"/>
          <w:sz w:val="20"/>
          <w:szCs w:val="20"/>
          <w:lang w:eastAsia="pl-PL"/>
        </w:rPr>
      </w:pPr>
      <w:r w:rsidRPr="008B3E9E">
        <w:rPr>
          <w:rFonts w:ascii="Arial" w:eastAsiaTheme="minorEastAsia" w:hAnsi="Arial" w:cs="Arial"/>
          <w:color w:val="010000"/>
          <w:sz w:val="20"/>
          <w:szCs w:val="20"/>
          <w:lang w:eastAsia="pl-PL"/>
        </w:rPr>
        <w:t>Plac zabaw w Parku na Wyspie</w:t>
      </w:r>
    </w:p>
    <w:p w:rsidR="008B3E9E" w:rsidRPr="008B3E9E" w:rsidRDefault="008B3E9E" w:rsidP="00CF2B47">
      <w:pPr>
        <w:numPr>
          <w:ilvl w:val="0"/>
          <w:numId w:val="66"/>
        </w:numPr>
        <w:spacing w:after="0" w:line="240" w:lineRule="auto"/>
        <w:ind w:left="851"/>
        <w:jc w:val="both"/>
        <w:rPr>
          <w:rFonts w:ascii="Arial" w:eastAsiaTheme="minorEastAsia" w:hAnsi="Arial" w:cs="Arial"/>
          <w:color w:val="010000"/>
          <w:sz w:val="20"/>
          <w:szCs w:val="20"/>
          <w:lang w:eastAsia="pl-PL"/>
        </w:rPr>
      </w:pPr>
      <w:r w:rsidRPr="008B3E9E">
        <w:rPr>
          <w:rFonts w:ascii="Arial" w:eastAsiaTheme="minorEastAsia" w:hAnsi="Arial" w:cs="Arial"/>
          <w:color w:val="010000"/>
          <w:sz w:val="20"/>
          <w:szCs w:val="20"/>
          <w:lang w:eastAsia="pl-PL"/>
        </w:rPr>
        <w:t>Plac przy ul. Rodakowskiego</w:t>
      </w:r>
    </w:p>
    <w:p w:rsidR="008B3E9E" w:rsidRPr="008B3E9E" w:rsidRDefault="008B3E9E" w:rsidP="00CF2B47">
      <w:pPr>
        <w:numPr>
          <w:ilvl w:val="0"/>
          <w:numId w:val="66"/>
        </w:numPr>
        <w:spacing w:after="0" w:line="240" w:lineRule="auto"/>
        <w:ind w:left="851"/>
        <w:jc w:val="both"/>
        <w:rPr>
          <w:rFonts w:ascii="Arial" w:eastAsiaTheme="minorEastAsia" w:hAnsi="Arial" w:cs="Arial"/>
          <w:color w:val="010000"/>
          <w:sz w:val="20"/>
          <w:szCs w:val="20"/>
          <w:lang w:eastAsia="pl-PL"/>
        </w:rPr>
      </w:pPr>
      <w:r w:rsidRPr="008B3E9E">
        <w:rPr>
          <w:rFonts w:ascii="Arial" w:eastAsiaTheme="minorEastAsia" w:hAnsi="Arial" w:cs="Arial"/>
          <w:color w:val="010000"/>
          <w:sz w:val="20"/>
          <w:szCs w:val="20"/>
          <w:lang w:eastAsia="pl-PL"/>
        </w:rPr>
        <w:t>Plac przy ul. Wieniawskiego</w:t>
      </w:r>
    </w:p>
    <w:p w:rsidR="008B3E9E" w:rsidRPr="008B3E9E" w:rsidRDefault="008B3E9E" w:rsidP="00CF2B47">
      <w:pPr>
        <w:numPr>
          <w:ilvl w:val="0"/>
          <w:numId w:val="66"/>
        </w:numPr>
        <w:spacing w:after="0" w:line="240" w:lineRule="auto"/>
        <w:ind w:left="851"/>
        <w:jc w:val="both"/>
        <w:rPr>
          <w:rFonts w:ascii="Arial" w:eastAsiaTheme="minorEastAsia" w:hAnsi="Arial" w:cs="Arial"/>
          <w:color w:val="010000"/>
          <w:sz w:val="20"/>
          <w:szCs w:val="20"/>
          <w:lang w:eastAsia="pl-PL"/>
        </w:rPr>
      </w:pPr>
      <w:r w:rsidRPr="008B3E9E">
        <w:rPr>
          <w:rFonts w:ascii="Arial" w:eastAsiaTheme="minorEastAsia" w:hAnsi="Arial" w:cs="Arial"/>
          <w:color w:val="010000"/>
          <w:sz w:val="20"/>
          <w:szCs w:val="20"/>
          <w:lang w:eastAsia="pl-PL"/>
        </w:rPr>
        <w:t xml:space="preserve">Ogródek Jordanowski – przy ul. Kazimierza Wielkiego </w:t>
      </w:r>
    </w:p>
    <w:p w:rsidR="008B3E9E" w:rsidRPr="008B3E9E" w:rsidRDefault="008B3E9E" w:rsidP="00CF2B47">
      <w:pPr>
        <w:numPr>
          <w:ilvl w:val="0"/>
          <w:numId w:val="66"/>
        </w:numPr>
        <w:spacing w:after="0" w:line="240" w:lineRule="auto"/>
        <w:ind w:left="851"/>
        <w:jc w:val="both"/>
        <w:rPr>
          <w:rFonts w:ascii="Arial" w:eastAsiaTheme="minorEastAsia" w:hAnsi="Arial" w:cs="Arial"/>
          <w:color w:val="010000"/>
          <w:sz w:val="20"/>
          <w:szCs w:val="20"/>
          <w:lang w:eastAsia="pl-PL"/>
        </w:rPr>
      </w:pPr>
      <w:r w:rsidRPr="008B3E9E">
        <w:rPr>
          <w:rFonts w:ascii="Arial" w:eastAsiaTheme="minorEastAsia" w:hAnsi="Arial" w:cs="Arial"/>
          <w:color w:val="010000"/>
          <w:sz w:val="20"/>
          <w:szCs w:val="20"/>
          <w:lang w:eastAsia="pl-PL"/>
        </w:rPr>
        <w:t xml:space="preserve">Plac zabaw przy ul. Wiosennej </w:t>
      </w:r>
    </w:p>
    <w:p w:rsidR="008B3E9E" w:rsidRPr="008B3E9E" w:rsidRDefault="008B3E9E" w:rsidP="00CF2B47">
      <w:pPr>
        <w:numPr>
          <w:ilvl w:val="0"/>
          <w:numId w:val="66"/>
        </w:numPr>
        <w:spacing w:after="0" w:line="240" w:lineRule="auto"/>
        <w:ind w:left="851"/>
        <w:jc w:val="both"/>
        <w:rPr>
          <w:rFonts w:ascii="Arial" w:eastAsiaTheme="minorEastAsia" w:hAnsi="Arial" w:cs="Arial"/>
          <w:color w:val="010000"/>
          <w:sz w:val="20"/>
          <w:szCs w:val="20"/>
          <w:lang w:eastAsia="pl-PL"/>
        </w:rPr>
      </w:pPr>
      <w:r w:rsidRPr="008B3E9E">
        <w:rPr>
          <w:rFonts w:ascii="Arial" w:eastAsiaTheme="minorEastAsia" w:hAnsi="Arial" w:cs="Arial"/>
          <w:color w:val="010000"/>
          <w:sz w:val="20"/>
          <w:szCs w:val="20"/>
          <w:lang w:eastAsia="pl-PL"/>
        </w:rPr>
        <w:lastRenderedPageBreak/>
        <w:t xml:space="preserve">Plac zabaw przy ul. Makuszyńskiego </w:t>
      </w:r>
    </w:p>
    <w:p w:rsidR="008B3E9E" w:rsidRPr="008B3E9E" w:rsidRDefault="008B3E9E" w:rsidP="00CF2B47">
      <w:pPr>
        <w:numPr>
          <w:ilvl w:val="0"/>
          <w:numId w:val="66"/>
        </w:numPr>
        <w:spacing w:after="0" w:line="240" w:lineRule="auto"/>
        <w:ind w:left="851"/>
        <w:jc w:val="both"/>
        <w:rPr>
          <w:rFonts w:ascii="Arial" w:eastAsiaTheme="minorEastAsia" w:hAnsi="Arial" w:cs="Arial"/>
          <w:color w:val="010000"/>
          <w:sz w:val="20"/>
          <w:szCs w:val="20"/>
          <w:lang w:eastAsia="pl-PL"/>
        </w:rPr>
      </w:pPr>
      <w:r w:rsidRPr="008B3E9E">
        <w:rPr>
          <w:rFonts w:ascii="Arial" w:eastAsiaTheme="minorEastAsia" w:hAnsi="Arial" w:cs="Arial"/>
          <w:color w:val="010000"/>
          <w:sz w:val="20"/>
          <w:szCs w:val="20"/>
          <w:lang w:eastAsia="pl-PL"/>
        </w:rPr>
        <w:t xml:space="preserve">Plac zabaw przy ul. Ludwisarskiej </w:t>
      </w:r>
    </w:p>
    <w:p w:rsidR="008B3E9E" w:rsidRPr="008B3E9E" w:rsidRDefault="008B3E9E" w:rsidP="00CF2B47">
      <w:pPr>
        <w:numPr>
          <w:ilvl w:val="0"/>
          <w:numId w:val="66"/>
        </w:numPr>
        <w:spacing w:after="0" w:line="240" w:lineRule="auto"/>
        <w:ind w:left="851"/>
        <w:jc w:val="both"/>
        <w:rPr>
          <w:rFonts w:ascii="Arial" w:eastAsiaTheme="minorEastAsia" w:hAnsi="Arial" w:cs="Arial"/>
          <w:color w:val="010000"/>
          <w:sz w:val="20"/>
          <w:szCs w:val="20"/>
          <w:lang w:eastAsia="pl-PL"/>
        </w:rPr>
      </w:pPr>
      <w:r w:rsidRPr="008B3E9E">
        <w:rPr>
          <w:rFonts w:ascii="Arial" w:eastAsiaTheme="minorEastAsia" w:hAnsi="Arial" w:cs="Arial"/>
          <w:color w:val="010000"/>
          <w:sz w:val="20"/>
          <w:szCs w:val="20"/>
          <w:lang w:eastAsia="pl-PL"/>
        </w:rPr>
        <w:t xml:space="preserve">Plac zabaw przy ul. Kolejowej </w:t>
      </w:r>
    </w:p>
    <w:p w:rsidR="008B3E9E" w:rsidRPr="008B3E9E" w:rsidRDefault="008B3E9E" w:rsidP="00CF2B47">
      <w:pPr>
        <w:numPr>
          <w:ilvl w:val="0"/>
          <w:numId w:val="66"/>
        </w:numPr>
        <w:spacing w:after="0" w:line="240" w:lineRule="auto"/>
        <w:ind w:left="851"/>
        <w:jc w:val="both"/>
        <w:rPr>
          <w:rFonts w:ascii="Arial" w:eastAsiaTheme="minorEastAsia" w:hAnsi="Arial" w:cs="Arial"/>
          <w:color w:val="010000"/>
          <w:sz w:val="20"/>
          <w:szCs w:val="20"/>
          <w:lang w:eastAsia="pl-PL"/>
        </w:rPr>
      </w:pPr>
      <w:r w:rsidRPr="008B3E9E">
        <w:rPr>
          <w:rFonts w:ascii="Arial" w:eastAsiaTheme="minorEastAsia" w:hAnsi="Arial" w:cs="Arial"/>
          <w:color w:val="010000"/>
          <w:sz w:val="20"/>
          <w:szCs w:val="20"/>
          <w:lang w:eastAsia="pl-PL"/>
        </w:rPr>
        <w:t xml:space="preserve">Plac zabaw przy ul. Czarnieckiego / Piękna </w:t>
      </w:r>
    </w:p>
    <w:p w:rsidR="008B3E9E" w:rsidRPr="008B3E9E" w:rsidRDefault="008B3E9E" w:rsidP="00CF2B47">
      <w:pPr>
        <w:numPr>
          <w:ilvl w:val="0"/>
          <w:numId w:val="66"/>
        </w:numPr>
        <w:spacing w:after="0" w:line="240" w:lineRule="auto"/>
        <w:ind w:left="851"/>
        <w:jc w:val="both"/>
        <w:rPr>
          <w:rFonts w:ascii="Arial" w:eastAsiaTheme="minorEastAsia" w:hAnsi="Arial" w:cs="Arial"/>
          <w:color w:val="010000"/>
          <w:sz w:val="20"/>
          <w:szCs w:val="20"/>
          <w:lang w:eastAsia="pl-PL"/>
        </w:rPr>
      </w:pPr>
      <w:r w:rsidRPr="008B3E9E">
        <w:rPr>
          <w:rFonts w:ascii="Arial" w:eastAsiaTheme="minorEastAsia" w:hAnsi="Arial" w:cs="Arial"/>
          <w:color w:val="010000"/>
          <w:sz w:val="20"/>
          <w:szCs w:val="20"/>
          <w:lang w:eastAsia="pl-PL"/>
        </w:rPr>
        <w:t xml:space="preserve">Plac zabaw ul. Sikorskiego 12 -14 – podwórko </w:t>
      </w:r>
    </w:p>
    <w:p w:rsidR="008B3E9E" w:rsidRPr="008B3E9E" w:rsidRDefault="008B3E9E" w:rsidP="00CF2B47">
      <w:pPr>
        <w:numPr>
          <w:ilvl w:val="0"/>
          <w:numId w:val="66"/>
        </w:numPr>
        <w:spacing w:after="0" w:line="240" w:lineRule="auto"/>
        <w:ind w:left="851"/>
        <w:jc w:val="both"/>
        <w:rPr>
          <w:rFonts w:ascii="Arial" w:eastAsiaTheme="minorEastAsia" w:hAnsi="Arial" w:cs="Arial"/>
          <w:color w:val="010000"/>
          <w:sz w:val="20"/>
          <w:szCs w:val="20"/>
          <w:lang w:eastAsia="pl-PL"/>
        </w:rPr>
      </w:pPr>
      <w:r w:rsidRPr="008B3E9E">
        <w:rPr>
          <w:rFonts w:ascii="Arial" w:eastAsiaTheme="minorEastAsia" w:hAnsi="Arial" w:cs="Arial"/>
          <w:color w:val="010000"/>
          <w:sz w:val="20"/>
          <w:szCs w:val="20"/>
          <w:lang w:eastAsia="pl-PL"/>
        </w:rPr>
        <w:t xml:space="preserve">Plac zabaw przy ul. Salezjańskiej/Mickiewicza </w:t>
      </w:r>
    </w:p>
    <w:p w:rsidR="008B3E9E" w:rsidRPr="008B3E9E" w:rsidRDefault="008B3E9E" w:rsidP="00CF2B47">
      <w:pPr>
        <w:numPr>
          <w:ilvl w:val="0"/>
          <w:numId w:val="66"/>
        </w:numPr>
        <w:spacing w:after="0" w:line="240" w:lineRule="auto"/>
        <w:ind w:left="851"/>
        <w:jc w:val="both"/>
        <w:rPr>
          <w:rFonts w:ascii="Arial" w:eastAsiaTheme="minorEastAsia" w:hAnsi="Arial" w:cs="Arial"/>
          <w:color w:val="010000"/>
          <w:sz w:val="20"/>
          <w:szCs w:val="20"/>
          <w:lang w:eastAsia="pl-PL"/>
        </w:rPr>
      </w:pPr>
      <w:r w:rsidRPr="008B3E9E">
        <w:rPr>
          <w:rFonts w:ascii="Arial" w:eastAsiaTheme="minorEastAsia" w:hAnsi="Arial" w:cs="Arial"/>
          <w:color w:val="010000"/>
          <w:sz w:val="20"/>
          <w:szCs w:val="20"/>
          <w:lang w:eastAsia="pl-PL"/>
        </w:rPr>
        <w:t xml:space="preserve">Plac zabaw przy ul. Łużyckiej/ Żeromskiego </w:t>
      </w:r>
    </w:p>
    <w:p w:rsidR="008B3E9E" w:rsidRPr="008B3E9E" w:rsidRDefault="008B3E9E" w:rsidP="00CF2B47">
      <w:pPr>
        <w:numPr>
          <w:ilvl w:val="0"/>
          <w:numId w:val="66"/>
        </w:numPr>
        <w:spacing w:after="0" w:line="240" w:lineRule="auto"/>
        <w:ind w:left="851"/>
        <w:jc w:val="both"/>
        <w:rPr>
          <w:rFonts w:ascii="Arial" w:eastAsiaTheme="minorEastAsia" w:hAnsi="Arial" w:cs="Arial"/>
          <w:color w:val="010000"/>
          <w:sz w:val="20"/>
          <w:szCs w:val="20"/>
          <w:lang w:eastAsia="pl-PL"/>
        </w:rPr>
      </w:pPr>
      <w:r w:rsidRPr="008B3E9E">
        <w:rPr>
          <w:rFonts w:ascii="Arial" w:eastAsiaTheme="minorEastAsia" w:hAnsi="Arial" w:cs="Arial"/>
          <w:color w:val="010000"/>
          <w:sz w:val="20"/>
          <w:szCs w:val="20"/>
          <w:lang w:eastAsia="pl-PL"/>
        </w:rPr>
        <w:t xml:space="preserve">Plac zabaw przy ul. Komuny Paryskiej </w:t>
      </w:r>
    </w:p>
    <w:p w:rsidR="008B3E9E" w:rsidRPr="008B3E9E" w:rsidRDefault="008B3E9E" w:rsidP="00CF2B47">
      <w:pPr>
        <w:numPr>
          <w:ilvl w:val="0"/>
          <w:numId w:val="66"/>
        </w:numPr>
        <w:spacing w:after="0" w:line="240" w:lineRule="auto"/>
        <w:ind w:left="851"/>
        <w:jc w:val="both"/>
        <w:rPr>
          <w:rFonts w:ascii="Arial" w:eastAsiaTheme="minorEastAsia" w:hAnsi="Arial" w:cs="Arial"/>
          <w:color w:val="010000"/>
          <w:sz w:val="20"/>
          <w:szCs w:val="20"/>
          <w:lang w:eastAsia="pl-PL"/>
        </w:rPr>
      </w:pPr>
      <w:r w:rsidRPr="008B3E9E">
        <w:rPr>
          <w:rFonts w:ascii="Arial" w:eastAsiaTheme="minorEastAsia" w:hAnsi="Arial" w:cs="Arial"/>
          <w:color w:val="010000"/>
          <w:sz w:val="20"/>
          <w:szCs w:val="20"/>
          <w:lang w:eastAsia="pl-PL"/>
        </w:rPr>
        <w:t xml:space="preserve">Plac zabaw przy ul. Jałowcowej </w:t>
      </w:r>
    </w:p>
    <w:p w:rsidR="008B3E9E" w:rsidRPr="008B3E9E" w:rsidRDefault="008B3E9E" w:rsidP="00CF2B47">
      <w:pPr>
        <w:numPr>
          <w:ilvl w:val="0"/>
          <w:numId w:val="66"/>
        </w:numPr>
        <w:spacing w:after="0" w:line="240" w:lineRule="auto"/>
        <w:ind w:left="851"/>
        <w:jc w:val="both"/>
        <w:rPr>
          <w:rFonts w:ascii="Arial" w:eastAsiaTheme="minorEastAsia" w:hAnsi="Arial" w:cs="Arial"/>
          <w:color w:val="010000"/>
          <w:sz w:val="20"/>
          <w:szCs w:val="20"/>
          <w:lang w:eastAsia="pl-PL"/>
        </w:rPr>
      </w:pPr>
      <w:r w:rsidRPr="008B3E9E">
        <w:rPr>
          <w:rFonts w:ascii="Arial" w:eastAsiaTheme="minorEastAsia" w:hAnsi="Arial" w:cs="Arial"/>
          <w:color w:val="010000"/>
          <w:sz w:val="20"/>
          <w:szCs w:val="20"/>
          <w:lang w:eastAsia="pl-PL"/>
        </w:rPr>
        <w:t>Plac zabaw przy ul. Batalionów Chłopskich</w:t>
      </w:r>
    </w:p>
    <w:p w:rsidR="008B3E9E" w:rsidRPr="008B3E9E" w:rsidRDefault="008B3E9E" w:rsidP="00CF2B47">
      <w:pPr>
        <w:numPr>
          <w:ilvl w:val="0"/>
          <w:numId w:val="66"/>
        </w:numPr>
        <w:spacing w:after="0" w:line="240" w:lineRule="auto"/>
        <w:ind w:left="851"/>
        <w:jc w:val="both"/>
        <w:rPr>
          <w:rFonts w:ascii="Arial" w:eastAsiaTheme="minorEastAsia" w:hAnsi="Arial" w:cs="Arial"/>
          <w:color w:val="010000"/>
          <w:sz w:val="20"/>
          <w:szCs w:val="20"/>
          <w:lang w:eastAsia="pl-PL"/>
        </w:rPr>
      </w:pPr>
      <w:r w:rsidRPr="008B3E9E">
        <w:rPr>
          <w:rFonts w:ascii="Arial" w:eastAsiaTheme="minorEastAsia" w:hAnsi="Arial" w:cs="Arial"/>
          <w:color w:val="010000"/>
          <w:sz w:val="20"/>
          <w:szCs w:val="20"/>
          <w:lang w:eastAsia="pl-PL"/>
        </w:rPr>
        <w:t>Plac zabaw na os. Motylewo</w:t>
      </w:r>
    </w:p>
    <w:p w:rsidR="008B3E9E" w:rsidRPr="008B3E9E" w:rsidRDefault="008B3E9E" w:rsidP="00CF2B47">
      <w:pPr>
        <w:numPr>
          <w:ilvl w:val="0"/>
          <w:numId w:val="66"/>
        </w:numPr>
        <w:spacing w:after="0" w:line="240" w:lineRule="auto"/>
        <w:ind w:left="851"/>
        <w:jc w:val="both"/>
        <w:rPr>
          <w:rFonts w:ascii="Arial" w:eastAsiaTheme="minorEastAsia" w:hAnsi="Arial" w:cs="Arial"/>
          <w:color w:val="010000"/>
          <w:sz w:val="20"/>
          <w:szCs w:val="20"/>
          <w:lang w:eastAsia="pl-PL"/>
        </w:rPr>
      </w:pPr>
      <w:r w:rsidRPr="008B3E9E">
        <w:rPr>
          <w:rFonts w:ascii="Arial" w:eastAsiaTheme="minorEastAsia" w:hAnsi="Arial" w:cs="Arial"/>
          <w:color w:val="010000"/>
          <w:sz w:val="20"/>
          <w:szCs w:val="20"/>
          <w:lang w:eastAsia="pl-PL"/>
        </w:rPr>
        <w:t>Plac zabaw w Parku Miejskim (duży i mały)</w:t>
      </w:r>
    </w:p>
    <w:p w:rsidR="008B3E9E" w:rsidRPr="008B3E9E" w:rsidRDefault="008B3E9E" w:rsidP="00CF2B47">
      <w:pPr>
        <w:numPr>
          <w:ilvl w:val="0"/>
          <w:numId w:val="66"/>
        </w:numPr>
        <w:spacing w:after="0" w:line="240" w:lineRule="auto"/>
        <w:ind w:left="851"/>
        <w:jc w:val="both"/>
        <w:rPr>
          <w:rFonts w:ascii="Arial" w:eastAsiaTheme="minorEastAsia" w:hAnsi="Arial" w:cs="Arial"/>
          <w:color w:val="010000"/>
          <w:sz w:val="20"/>
          <w:szCs w:val="20"/>
          <w:lang w:eastAsia="pl-PL"/>
        </w:rPr>
      </w:pPr>
      <w:r w:rsidRPr="008B3E9E">
        <w:rPr>
          <w:rFonts w:ascii="Arial" w:eastAsiaTheme="minorEastAsia" w:hAnsi="Arial" w:cs="Arial"/>
          <w:color w:val="010000"/>
          <w:sz w:val="20"/>
          <w:szCs w:val="20"/>
          <w:lang w:eastAsia="pl-PL"/>
        </w:rPr>
        <w:t xml:space="preserve">Plac zabaw na Śródmiejskiej </w:t>
      </w:r>
    </w:p>
    <w:p w:rsidR="008B3E9E" w:rsidRPr="008B3E9E" w:rsidRDefault="008B3E9E" w:rsidP="00CF2B47">
      <w:pPr>
        <w:numPr>
          <w:ilvl w:val="0"/>
          <w:numId w:val="66"/>
        </w:numPr>
        <w:spacing w:after="0" w:line="240" w:lineRule="auto"/>
        <w:ind w:left="851"/>
        <w:jc w:val="both"/>
        <w:rPr>
          <w:rFonts w:ascii="Arial" w:eastAsiaTheme="minorEastAsia" w:hAnsi="Arial" w:cs="Arial"/>
          <w:color w:val="010000"/>
          <w:sz w:val="20"/>
          <w:szCs w:val="20"/>
          <w:lang w:eastAsia="pl-PL"/>
        </w:rPr>
      </w:pPr>
      <w:r w:rsidRPr="008B3E9E">
        <w:rPr>
          <w:rFonts w:ascii="Arial" w:eastAsiaTheme="minorEastAsia" w:hAnsi="Arial" w:cs="Arial"/>
          <w:color w:val="010000"/>
          <w:sz w:val="20"/>
          <w:szCs w:val="20"/>
          <w:lang w:eastAsia="pl-PL"/>
        </w:rPr>
        <w:t xml:space="preserve">Plac zabaw i siłownia przy ul. Krynicznej </w:t>
      </w:r>
    </w:p>
    <w:p w:rsidR="008B3E9E" w:rsidRPr="008B3E9E" w:rsidRDefault="008B3E9E" w:rsidP="00CF2B47">
      <w:pPr>
        <w:numPr>
          <w:ilvl w:val="0"/>
          <w:numId w:val="66"/>
        </w:numPr>
        <w:spacing w:after="0" w:line="240" w:lineRule="auto"/>
        <w:ind w:left="851"/>
        <w:jc w:val="both"/>
        <w:rPr>
          <w:rFonts w:ascii="Arial" w:eastAsiaTheme="minorEastAsia" w:hAnsi="Arial" w:cs="Arial"/>
          <w:color w:val="010000"/>
          <w:sz w:val="20"/>
          <w:szCs w:val="20"/>
          <w:lang w:eastAsia="pl-PL"/>
        </w:rPr>
      </w:pPr>
      <w:r w:rsidRPr="008B3E9E">
        <w:rPr>
          <w:rFonts w:ascii="Arial" w:eastAsiaTheme="minorEastAsia" w:hAnsi="Arial" w:cs="Arial"/>
          <w:color w:val="010000"/>
          <w:sz w:val="20"/>
          <w:szCs w:val="20"/>
          <w:lang w:eastAsia="pl-PL"/>
        </w:rPr>
        <w:t xml:space="preserve">Plac zabaw przy ul. Motylewskiej </w:t>
      </w:r>
    </w:p>
    <w:p w:rsidR="008B3E9E" w:rsidRPr="008B3E9E" w:rsidRDefault="008B3E9E" w:rsidP="00CF2B47">
      <w:pPr>
        <w:numPr>
          <w:ilvl w:val="0"/>
          <w:numId w:val="66"/>
        </w:numPr>
        <w:spacing w:after="0" w:line="240" w:lineRule="auto"/>
        <w:ind w:left="851"/>
        <w:jc w:val="both"/>
        <w:rPr>
          <w:rFonts w:ascii="Arial" w:eastAsiaTheme="minorEastAsia" w:hAnsi="Arial" w:cs="Arial"/>
          <w:color w:val="010000"/>
          <w:sz w:val="20"/>
          <w:szCs w:val="20"/>
          <w:lang w:eastAsia="pl-PL"/>
        </w:rPr>
      </w:pPr>
      <w:r w:rsidRPr="008B3E9E">
        <w:rPr>
          <w:rFonts w:ascii="Arial" w:eastAsiaTheme="minorEastAsia" w:hAnsi="Arial" w:cs="Arial"/>
          <w:color w:val="010000"/>
          <w:sz w:val="20"/>
          <w:szCs w:val="20"/>
          <w:lang w:eastAsia="pl-PL"/>
        </w:rPr>
        <w:t xml:space="preserve">Plac zabaw przy ul. Grunwaldzkiej/Medycznej </w:t>
      </w:r>
    </w:p>
    <w:p w:rsidR="008B3E9E" w:rsidRPr="008B3E9E" w:rsidRDefault="008B3E9E" w:rsidP="00CF2B47">
      <w:pPr>
        <w:numPr>
          <w:ilvl w:val="0"/>
          <w:numId w:val="66"/>
        </w:numPr>
        <w:spacing w:after="0" w:line="240" w:lineRule="auto"/>
        <w:ind w:left="851"/>
        <w:jc w:val="both"/>
        <w:rPr>
          <w:rFonts w:ascii="Arial" w:eastAsiaTheme="minorEastAsia" w:hAnsi="Arial" w:cs="Arial"/>
          <w:color w:val="010000"/>
          <w:sz w:val="20"/>
          <w:szCs w:val="20"/>
          <w:lang w:eastAsia="pl-PL"/>
        </w:rPr>
      </w:pPr>
      <w:r w:rsidRPr="008B3E9E">
        <w:rPr>
          <w:rFonts w:ascii="Arial" w:eastAsiaTheme="minorEastAsia" w:hAnsi="Arial" w:cs="Arial"/>
          <w:color w:val="010000"/>
          <w:sz w:val="20"/>
          <w:szCs w:val="20"/>
          <w:lang w:eastAsia="pl-PL"/>
        </w:rPr>
        <w:t xml:space="preserve">Plac zabaw na Pl. Lotnictwa </w:t>
      </w:r>
    </w:p>
    <w:p w:rsidR="008B3E9E" w:rsidRPr="008B3E9E" w:rsidRDefault="008B3E9E" w:rsidP="00CF2B47">
      <w:pPr>
        <w:numPr>
          <w:ilvl w:val="0"/>
          <w:numId w:val="66"/>
        </w:numPr>
        <w:spacing w:after="0" w:line="240" w:lineRule="auto"/>
        <w:ind w:left="851"/>
        <w:jc w:val="both"/>
        <w:rPr>
          <w:rFonts w:ascii="Arial" w:eastAsiaTheme="minorEastAsia" w:hAnsi="Arial" w:cs="Arial"/>
          <w:color w:val="010000"/>
          <w:sz w:val="20"/>
          <w:szCs w:val="20"/>
          <w:lang w:eastAsia="pl-PL"/>
        </w:rPr>
      </w:pPr>
      <w:r w:rsidRPr="008B3E9E">
        <w:rPr>
          <w:rFonts w:ascii="Arial" w:eastAsiaTheme="minorEastAsia" w:hAnsi="Arial" w:cs="Arial"/>
          <w:color w:val="010000"/>
          <w:sz w:val="20"/>
          <w:szCs w:val="20"/>
          <w:lang w:eastAsia="pl-PL"/>
        </w:rPr>
        <w:t xml:space="preserve">Plac zabaw na os. </w:t>
      </w:r>
      <w:proofErr w:type="spellStart"/>
      <w:r w:rsidRPr="008B3E9E">
        <w:rPr>
          <w:rFonts w:ascii="Arial" w:eastAsiaTheme="minorEastAsia" w:hAnsi="Arial" w:cs="Arial"/>
          <w:color w:val="010000"/>
          <w:sz w:val="20"/>
          <w:szCs w:val="20"/>
          <w:lang w:eastAsia="pl-PL"/>
        </w:rPr>
        <w:t>Gładyszewo</w:t>
      </w:r>
      <w:proofErr w:type="spellEnd"/>
    </w:p>
    <w:p w:rsidR="008B3E9E" w:rsidRPr="008B3E9E" w:rsidRDefault="008B3E9E" w:rsidP="008B3E9E">
      <w:pPr>
        <w:spacing w:after="0" w:line="240" w:lineRule="auto"/>
        <w:ind w:left="851"/>
        <w:jc w:val="both"/>
        <w:rPr>
          <w:rFonts w:ascii="Arial" w:eastAsiaTheme="minorEastAsia" w:hAnsi="Arial" w:cs="Arial"/>
          <w:color w:val="010000"/>
          <w:sz w:val="20"/>
          <w:szCs w:val="20"/>
          <w:lang w:eastAsia="pl-PL"/>
        </w:rPr>
      </w:pPr>
    </w:p>
    <w:p w:rsidR="008B3E9E" w:rsidRPr="008B3E9E" w:rsidRDefault="008B3E9E" w:rsidP="008B3E9E">
      <w:pPr>
        <w:spacing w:after="0" w:line="240" w:lineRule="auto"/>
        <w:ind w:left="851"/>
        <w:jc w:val="both"/>
        <w:rPr>
          <w:rFonts w:ascii="Arial" w:eastAsiaTheme="minorEastAsia" w:hAnsi="Arial" w:cs="Arial"/>
          <w:color w:val="010000"/>
          <w:sz w:val="20"/>
          <w:szCs w:val="20"/>
          <w:lang w:eastAsia="pl-PL"/>
        </w:rPr>
      </w:pPr>
    </w:p>
    <w:p w:rsidR="008B3E9E" w:rsidRPr="008B3E9E" w:rsidRDefault="008B3E9E" w:rsidP="008B3E9E">
      <w:pPr>
        <w:autoSpaceDE w:val="0"/>
        <w:autoSpaceDN w:val="0"/>
        <w:adjustRightInd w:val="0"/>
        <w:spacing w:after="0" w:line="240" w:lineRule="auto"/>
        <w:ind w:left="851"/>
        <w:rPr>
          <w:rFonts w:ascii="Arial" w:eastAsiaTheme="minorEastAsia" w:hAnsi="Arial" w:cs="Arial"/>
          <w:b/>
          <w:bCs/>
          <w:sz w:val="20"/>
          <w:szCs w:val="20"/>
          <w:lang w:eastAsia="pl-PL"/>
        </w:rPr>
      </w:pPr>
      <w:r w:rsidRPr="008B3E9E">
        <w:rPr>
          <w:rFonts w:ascii="Arial" w:eastAsiaTheme="minorEastAsia" w:hAnsi="Arial" w:cs="Arial"/>
          <w:b/>
          <w:bCs/>
          <w:sz w:val="20"/>
          <w:szCs w:val="20"/>
          <w:lang w:eastAsia="pl-PL"/>
        </w:rPr>
        <w:t>LISTA BOISK:</w:t>
      </w:r>
    </w:p>
    <w:p w:rsidR="008B3E9E" w:rsidRPr="008B3E9E" w:rsidRDefault="008B3E9E" w:rsidP="00CF2B47">
      <w:pPr>
        <w:numPr>
          <w:ilvl w:val="0"/>
          <w:numId w:val="67"/>
        </w:numPr>
        <w:autoSpaceDE w:val="0"/>
        <w:autoSpaceDN w:val="0"/>
        <w:adjustRightInd w:val="0"/>
        <w:spacing w:after="0" w:line="240" w:lineRule="auto"/>
        <w:ind w:left="851"/>
        <w:rPr>
          <w:rFonts w:ascii="Arial" w:eastAsiaTheme="minorEastAsia" w:hAnsi="Arial" w:cs="Arial"/>
          <w:sz w:val="20"/>
          <w:szCs w:val="20"/>
          <w:lang w:eastAsia="pl-PL"/>
        </w:rPr>
      </w:pPr>
      <w:r w:rsidRPr="008B3E9E">
        <w:rPr>
          <w:rFonts w:ascii="Arial" w:eastAsiaTheme="minorEastAsia" w:hAnsi="Arial" w:cs="Arial"/>
          <w:sz w:val="20"/>
          <w:szCs w:val="20"/>
          <w:lang w:eastAsia="pl-PL"/>
        </w:rPr>
        <w:t>Boisko przy ul. Cicha / Zamenhofa,</w:t>
      </w:r>
    </w:p>
    <w:p w:rsidR="008B3E9E" w:rsidRPr="008B3E9E" w:rsidRDefault="008B3E9E" w:rsidP="00CF2B47">
      <w:pPr>
        <w:numPr>
          <w:ilvl w:val="0"/>
          <w:numId w:val="67"/>
        </w:numPr>
        <w:autoSpaceDE w:val="0"/>
        <w:autoSpaceDN w:val="0"/>
        <w:adjustRightInd w:val="0"/>
        <w:spacing w:after="0" w:line="240" w:lineRule="auto"/>
        <w:ind w:left="851"/>
        <w:rPr>
          <w:rFonts w:ascii="Arial" w:eastAsiaTheme="minorEastAsia" w:hAnsi="Arial" w:cs="Arial"/>
          <w:sz w:val="20"/>
          <w:szCs w:val="20"/>
          <w:lang w:eastAsia="pl-PL"/>
        </w:rPr>
      </w:pPr>
      <w:r w:rsidRPr="008B3E9E">
        <w:rPr>
          <w:rFonts w:ascii="Arial" w:eastAsiaTheme="minorEastAsia" w:hAnsi="Arial" w:cs="Arial"/>
          <w:sz w:val="20"/>
          <w:szCs w:val="20"/>
          <w:lang w:eastAsia="pl-PL"/>
        </w:rPr>
        <w:t>Boisko przy ul. Chopina,</w:t>
      </w:r>
    </w:p>
    <w:p w:rsidR="008B3E9E" w:rsidRPr="008B3E9E" w:rsidRDefault="008B3E9E" w:rsidP="00CF2B47">
      <w:pPr>
        <w:numPr>
          <w:ilvl w:val="0"/>
          <w:numId w:val="67"/>
        </w:numPr>
        <w:autoSpaceDE w:val="0"/>
        <w:autoSpaceDN w:val="0"/>
        <w:adjustRightInd w:val="0"/>
        <w:spacing w:after="0" w:line="240" w:lineRule="auto"/>
        <w:ind w:left="851"/>
        <w:rPr>
          <w:rFonts w:ascii="Arial" w:eastAsiaTheme="minorEastAsia" w:hAnsi="Arial" w:cs="Arial"/>
          <w:sz w:val="20"/>
          <w:szCs w:val="20"/>
          <w:lang w:eastAsia="pl-PL"/>
        </w:rPr>
      </w:pPr>
      <w:r w:rsidRPr="008B3E9E">
        <w:rPr>
          <w:rFonts w:ascii="Arial" w:eastAsiaTheme="minorEastAsia" w:hAnsi="Arial" w:cs="Arial"/>
          <w:sz w:val="20"/>
          <w:szCs w:val="20"/>
          <w:lang w:eastAsia="pl-PL"/>
        </w:rPr>
        <w:t>Boisko przy ul. Kasztelańskiej,</w:t>
      </w:r>
    </w:p>
    <w:p w:rsidR="008B3E9E" w:rsidRPr="008B3E9E" w:rsidRDefault="008B3E9E" w:rsidP="00CF2B47">
      <w:pPr>
        <w:numPr>
          <w:ilvl w:val="0"/>
          <w:numId w:val="67"/>
        </w:numPr>
        <w:autoSpaceDE w:val="0"/>
        <w:autoSpaceDN w:val="0"/>
        <w:adjustRightInd w:val="0"/>
        <w:spacing w:after="0" w:line="240" w:lineRule="auto"/>
        <w:ind w:left="851"/>
        <w:rPr>
          <w:rFonts w:ascii="Arial" w:eastAsiaTheme="minorEastAsia" w:hAnsi="Arial" w:cs="Arial"/>
          <w:sz w:val="20"/>
          <w:szCs w:val="20"/>
          <w:lang w:eastAsia="pl-PL"/>
        </w:rPr>
      </w:pPr>
      <w:r w:rsidRPr="008B3E9E">
        <w:rPr>
          <w:rFonts w:ascii="Arial" w:eastAsiaTheme="minorEastAsia" w:hAnsi="Arial" w:cs="Arial"/>
          <w:sz w:val="20"/>
          <w:szCs w:val="20"/>
          <w:lang w:eastAsia="pl-PL"/>
        </w:rPr>
        <w:t>Boisko na os. Motylewo – ul. Sokola/ Sowia,</w:t>
      </w:r>
    </w:p>
    <w:p w:rsidR="008B3E9E" w:rsidRPr="008B3E9E" w:rsidRDefault="008B3E9E" w:rsidP="00CF2B47">
      <w:pPr>
        <w:numPr>
          <w:ilvl w:val="0"/>
          <w:numId w:val="67"/>
        </w:numPr>
        <w:autoSpaceDE w:val="0"/>
        <w:autoSpaceDN w:val="0"/>
        <w:adjustRightInd w:val="0"/>
        <w:spacing w:after="0" w:line="240" w:lineRule="auto"/>
        <w:ind w:left="851"/>
        <w:rPr>
          <w:rFonts w:ascii="Arial" w:eastAsiaTheme="minorEastAsia" w:hAnsi="Arial" w:cs="Arial"/>
          <w:sz w:val="20"/>
          <w:szCs w:val="20"/>
          <w:lang w:eastAsia="pl-PL"/>
        </w:rPr>
      </w:pPr>
      <w:r w:rsidRPr="008B3E9E">
        <w:rPr>
          <w:rFonts w:ascii="Arial" w:eastAsiaTheme="minorEastAsia" w:hAnsi="Arial" w:cs="Arial"/>
          <w:sz w:val="20"/>
          <w:szCs w:val="20"/>
          <w:lang w:eastAsia="pl-PL"/>
        </w:rPr>
        <w:t xml:space="preserve">Boiska na os. </w:t>
      </w:r>
      <w:proofErr w:type="spellStart"/>
      <w:r w:rsidRPr="008B3E9E">
        <w:rPr>
          <w:rFonts w:ascii="Arial" w:eastAsiaTheme="minorEastAsia" w:hAnsi="Arial" w:cs="Arial"/>
          <w:sz w:val="20"/>
          <w:szCs w:val="20"/>
          <w:lang w:eastAsia="pl-PL"/>
        </w:rPr>
        <w:t>Gładyszewo</w:t>
      </w:r>
      <w:proofErr w:type="spellEnd"/>
      <w:r w:rsidRPr="008B3E9E">
        <w:rPr>
          <w:rFonts w:ascii="Arial" w:eastAsiaTheme="minorEastAsia" w:hAnsi="Arial" w:cs="Arial"/>
          <w:sz w:val="20"/>
          <w:szCs w:val="20"/>
          <w:lang w:eastAsia="pl-PL"/>
        </w:rPr>
        <w:t>,</w:t>
      </w:r>
    </w:p>
    <w:p w:rsidR="008B3E9E" w:rsidRPr="008B3E9E" w:rsidRDefault="008B3E9E" w:rsidP="00CF2B47">
      <w:pPr>
        <w:numPr>
          <w:ilvl w:val="0"/>
          <w:numId w:val="67"/>
        </w:numPr>
        <w:autoSpaceDE w:val="0"/>
        <w:autoSpaceDN w:val="0"/>
        <w:adjustRightInd w:val="0"/>
        <w:spacing w:after="0" w:line="240" w:lineRule="auto"/>
        <w:ind w:left="851"/>
        <w:rPr>
          <w:rFonts w:ascii="Arial" w:eastAsiaTheme="minorEastAsia" w:hAnsi="Arial" w:cs="Arial"/>
          <w:sz w:val="20"/>
          <w:szCs w:val="20"/>
          <w:lang w:eastAsia="pl-PL"/>
        </w:rPr>
      </w:pPr>
      <w:r w:rsidRPr="008B3E9E">
        <w:rPr>
          <w:rFonts w:ascii="Arial" w:eastAsiaTheme="minorEastAsia" w:hAnsi="Arial" w:cs="Arial"/>
          <w:sz w:val="20"/>
          <w:szCs w:val="20"/>
          <w:lang w:eastAsia="pl-PL"/>
        </w:rPr>
        <w:t>Boisko przy ul. Salezjańska/Złota,</w:t>
      </w:r>
    </w:p>
    <w:p w:rsidR="008B3E9E" w:rsidRPr="008B3E9E" w:rsidRDefault="008B3E9E" w:rsidP="00CF2B47">
      <w:pPr>
        <w:numPr>
          <w:ilvl w:val="0"/>
          <w:numId w:val="67"/>
        </w:numPr>
        <w:autoSpaceDE w:val="0"/>
        <w:autoSpaceDN w:val="0"/>
        <w:adjustRightInd w:val="0"/>
        <w:spacing w:after="0" w:line="240" w:lineRule="auto"/>
        <w:ind w:left="851"/>
        <w:rPr>
          <w:rFonts w:ascii="Arial" w:eastAsiaTheme="minorEastAsia" w:hAnsi="Arial" w:cs="Arial"/>
          <w:sz w:val="20"/>
          <w:szCs w:val="20"/>
          <w:lang w:eastAsia="pl-PL"/>
        </w:rPr>
      </w:pPr>
      <w:r w:rsidRPr="008B3E9E">
        <w:rPr>
          <w:rFonts w:ascii="Arial" w:eastAsiaTheme="minorEastAsia" w:hAnsi="Arial" w:cs="Arial"/>
          <w:sz w:val="20"/>
          <w:szCs w:val="20"/>
          <w:lang w:eastAsia="pl-PL"/>
        </w:rPr>
        <w:t>Boisko przy ul. Wyrzyskiej/ Komuny Paryskiej</w:t>
      </w:r>
    </w:p>
    <w:p w:rsidR="008B3E9E" w:rsidRPr="008B3E9E" w:rsidRDefault="008B3E9E" w:rsidP="00CF2B47">
      <w:pPr>
        <w:numPr>
          <w:ilvl w:val="0"/>
          <w:numId w:val="67"/>
        </w:numPr>
        <w:spacing w:after="0" w:line="240" w:lineRule="auto"/>
        <w:ind w:left="851"/>
        <w:jc w:val="both"/>
        <w:rPr>
          <w:rFonts w:ascii="Arial" w:eastAsiaTheme="minorEastAsia" w:hAnsi="Arial" w:cs="Arial"/>
          <w:color w:val="010000"/>
          <w:sz w:val="20"/>
          <w:szCs w:val="20"/>
          <w:lang w:eastAsia="pl-PL"/>
        </w:rPr>
      </w:pPr>
      <w:r w:rsidRPr="008B3E9E">
        <w:rPr>
          <w:rFonts w:ascii="Arial" w:eastAsiaTheme="minorEastAsia" w:hAnsi="Arial" w:cs="Arial"/>
          <w:sz w:val="20"/>
          <w:szCs w:val="20"/>
          <w:lang w:eastAsia="pl-PL"/>
        </w:rPr>
        <w:t>Boisko przy ul. Motylewskiej</w:t>
      </w:r>
    </w:p>
    <w:p w:rsidR="008B3E9E" w:rsidRPr="008B3E9E" w:rsidRDefault="008B3E9E" w:rsidP="00CF2B47">
      <w:pPr>
        <w:numPr>
          <w:ilvl w:val="0"/>
          <w:numId w:val="67"/>
        </w:numPr>
        <w:spacing w:after="0" w:line="240" w:lineRule="auto"/>
        <w:ind w:left="851"/>
        <w:jc w:val="both"/>
        <w:rPr>
          <w:rFonts w:ascii="Arial" w:eastAsiaTheme="minorEastAsia" w:hAnsi="Arial" w:cs="Arial"/>
          <w:color w:val="010000"/>
          <w:sz w:val="20"/>
          <w:szCs w:val="20"/>
          <w:lang w:eastAsia="pl-PL"/>
        </w:rPr>
      </w:pPr>
      <w:r w:rsidRPr="008B3E9E">
        <w:rPr>
          <w:rFonts w:ascii="Arial" w:eastAsiaTheme="minorEastAsia" w:hAnsi="Arial" w:cs="Arial"/>
          <w:sz w:val="20"/>
          <w:szCs w:val="20"/>
          <w:lang w:eastAsia="pl-PL"/>
        </w:rPr>
        <w:t>Boisko przy ul. Wiosennej</w:t>
      </w:r>
    </w:p>
    <w:p w:rsidR="008B3E9E" w:rsidRPr="008B3E9E" w:rsidRDefault="008B3E9E" w:rsidP="008B3E9E">
      <w:pPr>
        <w:ind w:left="851"/>
        <w:rPr>
          <w:rFonts w:ascii="Arial" w:eastAsiaTheme="minorEastAsia" w:hAnsi="Arial" w:cs="Arial"/>
          <w:sz w:val="20"/>
          <w:szCs w:val="20"/>
          <w:lang w:eastAsia="pl-PL"/>
        </w:rPr>
      </w:pPr>
    </w:p>
    <w:p w:rsidR="008B3E9E" w:rsidRPr="008B3E9E" w:rsidRDefault="008B3E9E" w:rsidP="008B3E9E">
      <w:pPr>
        <w:ind w:left="851"/>
        <w:rPr>
          <w:rFonts w:ascii="Arial" w:eastAsiaTheme="minorEastAsia" w:hAnsi="Arial" w:cs="Arial"/>
          <w:b/>
          <w:bCs/>
          <w:sz w:val="20"/>
          <w:szCs w:val="20"/>
          <w:lang w:eastAsia="pl-PL"/>
        </w:rPr>
      </w:pPr>
      <w:r w:rsidRPr="008B3E9E">
        <w:rPr>
          <w:rFonts w:ascii="Arial" w:eastAsiaTheme="minorEastAsia" w:hAnsi="Arial" w:cs="Arial"/>
          <w:b/>
          <w:bCs/>
          <w:sz w:val="20"/>
          <w:szCs w:val="20"/>
          <w:lang w:eastAsia="pl-PL"/>
        </w:rPr>
        <w:t>LISTA SIŁOWNI:</w:t>
      </w:r>
    </w:p>
    <w:p w:rsidR="008B3E9E" w:rsidRPr="008B3E9E" w:rsidRDefault="008B3E9E" w:rsidP="00CF2B47">
      <w:pPr>
        <w:numPr>
          <w:ilvl w:val="0"/>
          <w:numId w:val="68"/>
        </w:numPr>
        <w:autoSpaceDE w:val="0"/>
        <w:autoSpaceDN w:val="0"/>
        <w:adjustRightInd w:val="0"/>
        <w:spacing w:after="0" w:line="240" w:lineRule="auto"/>
        <w:ind w:left="851"/>
        <w:rPr>
          <w:rFonts w:ascii="Arial" w:eastAsiaTheme="minorEastAsia" w:hAnsi="Arial" w:cs="Arial"/>
          <w:sz w:val="20"/>
          <w:szCs w:val="20"/>
          <w:lang w:eastAsia="pl-PL"/>
        </w:rPr>
      </w:pPr>
      <w:r w:rsidRPr="008B3E9E">
        <w:rPr>
          <w:rFonts w:ascii="Arial" w:eastAsiaTheme="minorEastAsia" w:hAnsi="Arial" w:cs="Arial"/>
          <w:sz w:val="20"/>
          <w:szCs w:val="20"/>
          <w:lang w:eastAsia="pl-PL"/>
        </w:rPr>
        <w:t>przy placu zabaw na ul. Wieniawskiego</w:t>
      </w:r>
    </w:p>
    <w:p w:rsidR="008B3E9E" w:rsidRPr="008B3E9E" w:rsidRDefault="008B3E9E" w:rsidP="00CF2B47">
      <w:pPr>
        <w:numPr>
          <w:ilvl w:val="0"/>
          <w:numId w:val="68"/>
        </w:numPr>
        <w:autoSpaceDE w:val="0"/>
        <w:autoSpaceDN w:val="0"/>
        <w:adjustRightInd w:val="0"/>
        <w:spacing w:after="0" w:line="240" w:lineRule="auto"/>
        <w:ind w:left="851"/>
        <w:rPr>
          <w:rFonts w:ascii="Arial" w:eastAsiaTheme="minorEastAsia" w:hAnsi="Arial" w:cs="Arial"/>
          <w:sz w:val="20"/>
          <w:szCs w:val="20"/>
          <w:lang w:eastAsia="pl-PL"/>
        </w:rPr>
      </w:pPr>
      <w:r w:rsidRPr="008B3E9E">
        <w:rPr>
          <w:rFonts w:ascii="Arial" w:eastAsiaTheme="minorEastAsia" w:hAnsi="Arial" w:cs="Arial"/>
          <w:sz w:val="20"/>
          <w:szCs w:val="20"/>
          <w:lang w:eastAsia="pl-PL"/>
        </w:rPr>
        <w:t>na placu zabaw na ul. Jałowcowej</w:t>
      </w:r>
    </w:p>
    <w:p w:rsidR="008B3E9E" w:rsidRPr="008B3E9E" w:rsidRDefault="008B3E9E" w:rsidP="00CF2B47">
      <w:pPr>
        <w:numPr>
          <w:ilvl w:val="0"/>
          <w:numId w:val="68"/>
        </w:numPr>
        <w:autoSpaceDE w:val="0"/>
        <w:autoSpaceDN w:val="0"/>
        <w:adjustRightInd w:val="0"/>
        <w:spacing w:after="0" w:line="240" w:lineRule="auto"/>
        <w:ind w:left="851"/>
        <w:rPr>
          <w:rFonts w:ascii="Arial" w:eastAsiaTheme="minorEastAsia" w:hAnsi="Arial" w:cs="Arial"/>
          <w:sz w:val="20"/>
          <w:szCs w:val="20"/>
          <w:lang w:eastAsia="pl-PL"/>
        </w:rPr>
      </w:pPr>
      <w:r w:rsidRPr="008B3E9E">
        <w:rPr>
          <w:rFonts w:ascii="Arial" w:eastAsiaTheme="minorEastAsia" w:hAnsi="Arial" w:cs="Arial"/>
          <w:sz w:val="20"/>
          <w:szCs w:val="20"/>
          <w:lang w:eastAsia="pl-PL"/>
        </w:rPr>
        <w:t>na os. Motylewo</w:t>
      </w:r>
    </w:p>
    <w:p w:rsidR="008B3E9E" w:rsidRPr="008B3E9E" w:rsidRDefault="008B3E9E" w:rsidP="00CF2B47">
      <w:pPr>
        <w:numPr>
          <w:ilvl w:val="0"/>
          <w:numId w:val="68"/>
        </w:numPr>
        <w:autoSpaceDE w:val="0"/>
        <w:autoSpaceDN w:val="0"/>
        <w:adjustRightInd w:val="0"/>
        <w:spacing w:after="0" w:line="240" w:lineRule="auto"/>
        <w:ind w:left="851"/>
        <w:rPr>
          <w:rFonts w:ascii="Arial" w:eastAsiaTheme="minorEastAsia" w:hAnsi="Arial" w:cs="Arial"/>
          <w:sz w:val="20"/>
          <w:szCs w:val="20"/>
          <w:lang w:eastAsia="pl-PL"/>
        </w:rPr>
      </w:pPr>
      <w:r w:rsidRPr="008B3E9E">
        <w:rPr>
          <w:rFonts w:ascii="Arial" w:eastAsiaTheme="minorEastAsia" w:hAnsi="Arial" w:cs="Arial"/>
          <w:sz w:val="20"/>
          <w:szCs w:val="20"/>
          <w:lang w:eastAsia="pl-PL"/>
        </w:rPr>
        <w:t>przy ul. Wyszyńskiego/Wyspiańskiego/Żeromskiego</w:t>
      </w:r>
    </w:p>
    <w:p w:rsidR="008B3E9E" w:rsidRPr="008B3E9E" w:rsidRDefault="008B3E9E" w:rsidP="00CF2B47">
      <w:pPr>
        <w:numPr>
          <w:ilvl w:val="0"/>
          <w:numId w:val="68"/>
        </w:numPr>
        <w:autoSpaceDE w:val="0"/>
        <w:autoSpaceDN w:val="0"/>
        <w:adjustRightInd w:val="0"/>
        <w:spacing w:after="0" w:line="240" w:lineRule="auto"/>
        <w:ind w:left="851"/>
        <w:rPr>
          <w:rFonts w:ascii="Arial" w:eastAsiaTheme="minorEastAsia" w:hAnsi="Arial" w:cs="Arial"/>
          <w:sz w:val="20"/>
          <w:szCs w:val="20"/>
          <w:lang w:eastAsia="pl-PL"/>
        </w:rPr>
      </w:pPr>
      <w:r w:rsidRPr="008B3E9E">
        <w:rPr>
          <w:rFonts w:ascii="Arial" w:eastAsiaTheme="minorEastAsia" w:hAnsi="Arial" w:cs="Arial"/>
          <w:sz w:val="20"/>
          <w:szCs w:val="20"/>
          <w:lang w:eastAsia="pl-PL"/>
        </w:rPr>
        <w:t>przy placu zabaw na ul. Krynicznej</w:t>
      </w:r>
    </w:p>
    <w:p w:rsidR="008B3E9E" w:rsidRPr="008B3E9E" w:rsidRDefault="008B3E9E" w:rsidP="00CF2B47">
      <w:pPr>
        <w:numPr>
          <w:ilvl w:val="0"/>
          <w:numId w:val="68"/>
        </w:numPr>
        <w:autoSpaceDE w:val="0"/>
        <w:autoSpaceDN w:val="0"/>
        <w:adjustRightInd w:val="0"/>
        <w:spacing w:after="0" w:line="240" w:lineRule="auto"/>
        <w:ind w:left="851"/>
        <w:rPr>
          <w:rFonts w:ascii="Arial" w:eastAsiaTheme="minorEastAsia" w:hAnsi="Arial" w:cs="Arial"/>
          <w:sz w:val="20"/>
          <w:szCs w:val="20"/>
          <w:lang w:eastAsia="pl-PL"/>
        </w:rPr>
      </w:pPr>
      <w:r w:rsidRPr="008B3E9E">
        <w:rPr>
          <w:rFonts w:ascii="Arial" w:eastAsiaTheme="minorEastAsia" w:hAnsi="Arial" w:cs="Arial"/>
          <w:sz w:val="20"/>
          <w:szCs w:val="20"/>
          <w:lang w:eastAsia="pl-PL"/>
        </w:rPr>
        <w:t>na placu zabaw przy ul. Motylewskiej</w:t>
      </w:r>
    </w:p>
    <w:p w:rsidR="008B3E9E" w:rsidRPr="008B3E9E" w:rsidRDefault="008B3E9E" w:rsidP="00CF2B47">
      <w:pPr>
        <w:numPr>
          <w:ilvl w:val="0"/>
          <w:numId w:val="68"/>
        </w:numPr>
        <w:autoSpaceDE w:val="0"/>
        <w:autoSpaceDN w:val="0"/>
        <w:adjustRightInd w:val="0"/>
        <w:spacing w:after="0" w:line="240" w:lineRule="auto"/>
        <w:ind w:left="851"/>
        <w:rPr>
          <w:rFonts w:ascii="Arial" w:eastAsiaTheme="minorEastAsia" w:hAnsi="Arial" w:cs="Arial"/>
          <w:sz w:val="20"/>
          <w:szCs w:val="20"/>
          <w:lang w:eastAsia="pl-PL"/>
        </w:rPr>
      </w:pPr>
      <w:r w:rsidRPr="008B3E9E">
        <w:rPr>
          <w:rFonts w:ascii="Arial" w:eastAsiaTheme="minorEastAsia" w:hAnsi="Arial" w:cs="Arial"/>
          <w:sz w:val="20"/>
          <w:szCs w:val="20"/>
          <w:lang w:eastAsia="pl-PL"/>
        </w:rPr>
        <w:t>na placu zabaw przy ul. Grunwaldzkiej/Medycznej</w:t>
      </w:r>
    </w:p>
    <w:p w:rsidR="008B3E9E" w:rsidRPr="008B3E9E" w:rsidRDefault="008B3E9E" w:rsidP="00CF2B47">
      <w:pPr>
        <w:numPr>
          <w:ilvl w:val="0"/>
          <w:numId w:val="68"/>
        </w:numPr>
        <w:autoSpaceDE w:val="0"/>
        <w:autoSpaceDN w:val="0"/>
        <w:adjustRightInd w:val="0"/>
        <w:spacing w:after="0" w:line="240" w:lineRule="auto"/>
        <w:ind w:left="851"/>
        <w:rPr>
          <w:rFonts w:ascii="Arial" w:eastAsiaTheme="minorEastAsia" w:hAnsi="Arial" w:cs="Arial"/>
          <w:sz w:val="20"/>
          <w:szCs w:val="20"/>
          <w:lang w:eastAsia="pl-PL"/>
        </w:rPr>
      </w:pPr>
      <w:r w:rsidRPr="008B3E9E">
        <w:rPr>
          <w:rFonts w:ascii="Arial" w:eastAsiaTheme="minorEastAsia" w:hAnsi="Arial" w:cs="Arial"/>
          <w:sz w:val="20"/>
          <w:szCs w:val="20"/>
          <w:lang w:eastAsia="pl-PL"/>
        </w:rPr>
        <w:t xml:space="preserve">na os. </w:t>
      </w:r>
      <w:proofErr w:type="spellStart"/>
      <w:r w:rsidRPr="008B3E9E">
        <w:rPr>
          <w:rFonts w:ascii="Arial" w:eastAsiaTheme="minorEastAsia" w:hAnsi="Arial" w:cs="Arial"/>
          <w:sz w:val="20"/>
          <w:szCs w:val="20"/>
          <w:lang w:eastAsia="pl-PL"/>
        </w:rPr>
        <w:t>Gładyszewo</w:t>
      </w:r>
      <w:proofErr w:type="spellEnd"/>
    </w:p>
    <w:p w:rsidR="008B3E9E" w:rsidRPr="008B3E9E" w:rsidRDefault="008B3E9E" w:rsidP="00CF2B47">
      <w:pPr>
        <w:numPr>
          <w:ilvl w:val="0"/>
          <w:numId w:val="68"/>
        </w:numPr>
        <w:autoSpaceDE w:val="0"/>
        <w:autoSpaceDN w:val="0"/>
        <w:adjustRightInd w:val="0"/>
        <w:spacing w:after="0" w:line="240" w:lineRule="auto"/>
        <w:ind w:left="851"/>
        <w:rPr>
          <w:rFonts w:ascii="Arial" w:eastAsiaTheme="minorEastAsia" w:hAnsi="Arial" w:cs="Arial"/>
          <w:sz w:val="20"/>
          <w:szCs w:val="20"/>
          <w:lang w:eastAsia="pl-PL"/>
        </w:rPr>
      </w:pPr>
      <w:r w:rsidRPr="008B3E9E">
        <w:rPr>
          <w:rFonts w:ascii="Arial" w:eastAsiaTheme="minorEastAsia" w:hAnsi="Arial" w:cs="Arial"/>
          <w:sz w:val="20"/>
          <w:szCs w:val="20"/>
          <w:lang w:eastAsia="pl-PL"/>
        </w:rPr>
        <w:t>w Parku przy ul. Ceglanej</w:t>
      </w:r>
    </w:p>
    <w:p w:rsidR="008B3E9E" w:rsidRPr="008B3E9E" w:rsidRDefault="008B3E9E" w:rsidP="00CF2B47">
      <w:pPr>
        <w:numPr>
          <w:ilvl w:val="0"/>
          <w:numId w:val="68"/>
        </w:numPr>
        <w:autoSpaceDE w:val="0"/>
        <w:autoSpaceDN w:val="0"/>
        <w:adjustRightInd w:val="0"/>
        <w:spacing w:after="0" w:line="240" w:lineRule="auto"/>
        <w:ind w:left="851"/>
        <w:rPr>
          <w:rFonts w:ascii="Arial" w:eastAsiaTheme="minorEastAsia" w:hAnsi="Arial" w:cs="Arial"/>
          <w:sz w:val="20"/>
          <w:szCs w:val="20"/>
          <w:lang w:eastAsia="pl-PL"/>
        </w:rPr>
      </w:pPr>
      <w:r w:rsidRPr="008B3E9E">
        <w:rPr>
          <w:rFonts w:ascii="Arial" w:eastAsiaTheme="minorEastAsia" w:hAnsi="Arial" w:cs="Arial"/>
          <w:sz w:val="20"/>
          <w:szCs w:val="20"/>
          <w:lang w:eastAsia="pl-PL"/>
        </w:rPr>
        <w:t>w Parku na Wyspie</w:t>
      </w:r>
    </w:p>
    <w:p w:rsidR="008B3E9E" w:rsidRPr="008B3E9E" w:rsidRDefault="008B3E9E" w:rsidP="00CF2B47">
      <w:pPr>
        <w:numPr>
          <w:ilvl w:val="0"/>
          <w:numId w:val="68"/>
        </w:numPr>
        <w:autoSpaceDE w:val="0"/>
        <w:autoSpaceDN w:val="0"/>
        <w:adjustRightInd w:val="0"/>
        <w:spacing w:after="0" w:line="240" w:lineRule="auto"/>
        <w:ind w:left="851"/>
        <w:rPr>
          <w:rFonts w:ascii="Arial" w:eastAsiaTheme="minorEastAsia" w:hAnsi="Arial" w:cs="Arial"/>
          <w:sz w:val="20"/>
          <w:szCs w:val="20"/>
          <w:lang w:eastAsia="pl-PL"/>
        </w:rPr>
      </w:pPr>
      <w:r w:rsidRPr="008B3E9E">
        <w:rPr>
          <w:rFonts w:ascii="Arial" w:eastAsiaTheme="minorEastAsia" w:hAnsi="Arial" w:cs="Arial"/>
          <w:sz w:val="20"/>
          <w:szCs w:val="20"/>
          <w:lang w:eastAsia="pl-PL"/>
        </w:rPr>
        <w:t>bulwary nad Gwdą</w:t>
      </w:r>
    </w:p>
    <w:p w:rsidR="008B3E9E" w:rsidRPr="00EC60A8" w:rsidRDefault="008B3E9E" w:rsidP="008B3E9E">
      <w:pPr>
        <w:pStyle w:val="Bezodstpw"/>
        <w:jc w:val="both"/>
        <w:rPr>
          <w:rFonts w:ascii="Arial" w:hAnsi="Arial" w:cs="Arial"/>
          <w:sz w:val="20"/>
          <w:szCs w:val="20"/>
        </w:rPr>
      </w:pPr>
    </w:p>
    <w:p w:rsidR="00CF52A3" w:rsidRPr="00CF52A3" w:rsidRDefault="00CF52A3" w:rsidP="00EC60A8">
      <w:pPr>
        <w:spacing w:after="0"/>
        <w:ind w:right="-284"/>
        <w:jc w:val="both"/>
        <w:rPr>
          <w:rFonts w:ascii="Arial" w:hAnsi="Arial" w:cs="Arial"/>
          <w:sz w:val="20"/>
          <w:szCs w:val="20"/>
        </w:rPr>
      </w:pPr>
      <w:r w:rsidRPr="00CF52A3">
        <w:rPr>
          <w:rFonts w:ascii="Arial" w:hAnsi="Arial" w:cs="Arial"/>
          <w:sz w:val="20"/>
          <w:szCs w:val="20"/>
        </w:rPr>
        <w:tab/>
      </w:r>
    </w:p>
    <w:p w:rsidR="004B2F9C" w:rsidRDefault="004B2F9C" w:rsidP="004B2F9C">
      <w:pPr>
        <w:shd w:val="clear" w:color="auto" w:fill="FFFFFF"/>
        <w:tabs>
          <w:tab w:val="left" w:pos="284"/>
        </w:tabs>
        <w:spacing w:after="0"/>
        <w:ind w:left="426" w:right="-2"/>
        <w:jc w:val="both"/>
        <w:rPr>
          <w:rFonts w:ascii="Arial" w:eastAsia="Calibri" w:hAnsi="Arial" w:cs="Arial"/>
          <w:color w:val="000000" w:themeColor="text1"/>
          <w:sz w:val="20"/>
          <w:szCs w:val="20"/>
        </w:rPr>
      </w:pPr>
      <w:r w:rsidRPr="00807C2A">
        <w:rPr>
          <w:rFonts w:ascii="Arial" w:eastAsia="Calibri" w:hAnsi="Arial" w:cs="Arial"/>
          <w:sz w:val="20"/>
          <w:szCs w:val="20"/>
        </w:rPr>
        <w:t>Wykonawca zobowiązany będzie d</w:t>
      </w:r>
      <w:r>
        <w:rPr>
          <w:rFonts w:ascii="Arial" w:eastAsia="Calibri" w:hAnsi="Arial" w:cs="Arial"/>
          <w:sz w:val="20"/>
          <w:szCs w:val="20"/>
        </w:rPr>
        <w:t>o zatrudnienia na umowę o pracę osoby wykonujące</w:t>
      </w:r>
      <w:r w:rsidRPr="00807C2A">
        <w:rPr>
          <w:rFonts w:ascii="Arial" w:eastAsia="Calibri" w:hAnsi="Arial" w:cs="Arial"/>
          <w:sz w:val="20"/>
          <w:szCs w:val="20"/>
        </w:rPr>
        <w:t xml:space="preserve"> zadanie. </w:t>
      </w:r>
      <w:r w:rsidRPr="00807C2A">
        <w:rPr>
          <w:rFonts w:ascii="Arial" w:eastAsia="Calibri" w:hAnsi="Arial" w:cs="Arial"/>
          <w:color w:val="000000" w:themeColor="text1"/>
          <w:sz w:val="20"/>
          <w:szCs w:val="20"/>
        </w:rPr>
        <w:t xml:space="preserve">Warunek uważa się za spełniony jeśli wykonawca oświadczy, iż zatrudnia na umowę o pracę osoby wykonujące zadanie. </w:t>
      </w:r>
    </w:p>
    <w:p w:rsidR="004B2F9C" w:rsidRPr="00807C2A" w:rsidRDefault="004B2F9C" w:rsidP="004B2F9C">
      <w:pPr>
        <w:shd w:val="clear" w:color="auto" w:fill="FFFFFF"/>
        <w:tabs>
          <w:tab w:val="left" w:pos="284"/>
        </w:tabs>
        <w:spacing w:after="0"/>
        <w:ind w:left="426" w:right="-2"/>
        <w:jc w:val="both"/>
        <w:rPr>
          <w:rFonts w:ascii="Arial" w:eastAsia="Calibri" w:hAnsi="Arial" w:cs="Arial"/>
          <w:sz w:val="20"/>
          <w:szCs w:val="20"/>
        </w:rPr>
      </w:pPr>
    </w:p>
    <w:p w:rsidR="004B2F9C" w:rsidRPr="00807C2A" w:rsidRDefault="004B2F9C" w:rsidP="004B2F9C">
      <w:pPr>
        <w:shd w:val="clear" w:color="auto" w:fill="FFFFFF"/>
        <w:spacing w:after="0"/>
        <w:ind w:right="-284"/>
        <w:jc w:val="both"/>
        <w:rPr>
          <w:rFonts w:ascii="Arial" w:eastAsia="Calibri" w:hAnsi="Arial" w:cs="Arial"/>
          <w:sz w:val="20"/>
          <w:szCs w:val="20"/>
        </w:rPr>
      </w:pPr>
      <w:r w:rsidRPr="00807C2A">
        <w:rPr>
          <w:rFonts w:ascii="Arial" w:eastAsia="Calibri" w:hAnsi="Arial" w:cs="Arial"/>
          <w:sz w:val="20"/>
          <w:szCs w:val="20"/>
        </w:rPr>
        <w:t xml:space="preserve">       Zakres został szczegółowo opisany w załącznikach do SIWZ.</w:t>
      </w:r>
    </w:p>
    <w:p w:rsidR="00CF52A3" w:rsidRDefault="00CF52A3" w:rsidP="00193A9F">
      <w:pPr>
        <w:widowControl w:val="0"/>
        <w:shd w:val="clear" w:color="auto" w:fill="FFFFFF"/>
        <w:suppressAutoHyphens/>
        <w:spacing w:after="0"/>
        <w:rPr>
          <w:rFonts w:ascii="Arial" w:eastAsia="HG Mincho Light J" w:hAnsi="Arial" w:cs="Arial"/>
          <w:color w:val="000000"/>
          <w:sz w:val="20"/>
          <w:szCs w:val="20"/>
          <w:lang w:eastAsia="pl-PL"/>
        </w:rPr>
      </w:pPr>
    </w:p>
    <w:p w:rsidR="00193A9F" w:rsidRPr="00851721" w:rsidRDefault="00193A9F" w:rsidP="00193A9F">
      <w:pPr>
        <w:widowControl w:val="0"/>
        <w:shd w:val="clear" w:color="auto" w:fill="FFFFFF"/>
        <w:suppressAutoHyphens/>
        <w:spacing w:after="0"/>
        <w:rPr>
          <w:rFonts w:ascii="Arial" w:eastAsia="HG Mincho Light J" w:hAnsi="Arial" w:cs="Arial"/>
          <w:color w:val="000000"/>
          <w:sz w:val="20"/>
          <w:szCs w:val="20"/>
          <w:vertAlign w:val="superscript"/>
          <w:lang w:eastAsia="pl-PL"/>
        </w:rPr>
      </w:pPr>
    </w:p>
    <w:p w:rsidR="00154B9A" w:rsidRPr="00D220C8" w:rsidRDefault="00154B9A" w:rsidP="00154B9A">
      <w:pPr>
        <w:widowControl w:val="0"/>
        <w:suppressAutoHyphens/>
        <w:spacing w:after="0"/>
        <w:jc w:val="both"/>
        <w:rPr>
          <w:rFonts w:ascii="Arial" w:eastAsia="Times New Roman" w:hAnsi="Arial" w:cs="Arial"/>
          <w:b/>
          <w:bCs/>
          <w:color w:val="000000" w:themeColor="text1"/>
          <w:kern w:val="1"/>
          <w:lang w:eastAsia="pl-PL"/>
        </w:rPr>
      </w:pPr>
      <w:r w:rsidRPr="00D220C8">
        <w:rPr>
          <w:rFonts w:ascii="Arial" w:eastAsia="Times New Roman" w:hAnsi="Arial" w:cs="Arial"/>
          <w:b/>
          <w:bCs/>
          <w:color w:val="000000" w:themeColor="text1"/>
          <w:kern w:val="1"/>
          <w:lang w:eastAsia="pl-PL"/>
        </w:rPr>
        <w:t>2. Zamówienia uzupełniające</w:t>
      </w:r>
    </w:p>
    <w:p w:rsidR="00154B9A"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p>
    <w:p w:rsidR="00154B9A" w:rsidRPr="00D220C8" w:rsidRDefault="00154B9A" w:rsidP="00154B9A">
      <w:pPr>
        <w:widowControl w:val="0"/>
        <w:suppressAutoHyphens/>
        <w:spacing w:after="0"/>
        <w:ind w:left="426"/>
        <w:jc w:val="both"/>
        <w:rPr>
          <w:rFonts w:ascii="Arial" w:eastAsia="Times New Roman" w:hAnsi="Arial" w:cs="Arial"/>
          <w:color w:val="000000" w:themeColor="text1"/>
          <w:kern w:val="1"/>
          <w:sz w:val="20"/>
          <w:szCs w:val="24"/>
          <w:lang w:eastAsia="pl-PL"/>
        </w:rPr>
      </w:pPr>
      <w:r w:rsidRPr="00D220C8">
        <w:rPr>
          <w:rFonts w:ascii="Arial" w:eastAsia="Times New Roman" w:hAnsi="Arial" w:cs="Arial"/>
          <w:color w:val="000000" w:themeColor="text1"/>
          <w:kern w:val="1"/>
          <w:sz w:val="20"/>
          <w:szCs w:val="24"/>
          <w:lang w:eastAsia="pl-PL"/>
        </w:rPr>
        <w:t>Zamawiający nie  przewiduje udzielenia zamówień uzupełniających.</w:t>
      </w:r>
    </w:p>
    <w:p w:rsidR="00154B9A" w:rsidRPr="00D220C8" w:rsidRDefault="00154B9A" w:rsidP="00154B9A">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Cs w:val="24"/>
          <w:lang w:eastAsia="pl-PL"/>
        </w:rPr>
      </w:pPr>
    </w:p>
    <w:p w:rsidR="00154B9A" w:rsidRPr="00D220C8" w:rsidRDefault="00154B9A" w:rsidP="00154B9A">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3. Termin wykonania zamówienia</w:t>
      </w:r>
    </w:p>
    <w:p w:rsidR="00154B9A" w:rsidRPr="00651380" w:rsidRDefault="00154B9A" w:rsidP="00154B9A">
      <w:pPr>
        <w:widowControl w:val="0"/>
        <w:suppressAutoHyphens/>
        <w:spacing w:after="0"/>
        <w:rPr>
          <w:rFonts w:ascii="Arial" w:eastAsia="Lucida Sans Unicode" w:hAnsi="Arial" w:cs="Arial"/>
          <w:color w:val="FF0000"/>
          <w:kern w:val="1"/>
          <w:sz w:val="24"/>
          <w:szCs w:val="24"/>
          <w:lang w:eastAsia="pl-PL"/>
        </w:rPr>
      </w:pPr>
    </w:p>
    <w:p w:rsidR="00A03E49" w:rsidRPr="00C107F7" w:rsidRDefault="00A03E49" w:rsidP="00154B9A">
      <w:pPr>
        <w:rPr>
          <w:rFonts w:ascii="Arial" w:hAnsi="Arial" w:cs="Arial"/>
          <w:color w:val="000000" w:themeColor="text1"/>
          <w:sz w:val="20"/>
          <w:szCs w:val="20"/>
        </w:rPr>
      </w:pPr>
      <w:r w:rsidRPr="00C107F7">
        <w:rPr>
          <w:rFonts w:ascii="Arial" w:hAnsi="Arial" w:cs="Arial"/>
          <w:color w:val="000000" w:themeColor="text1"/>
          <w:sz w:val="20"/>
          <w:szCs w:val="20"/>
        </w:rPr>
        <w:lastRenderedPageBreak/>
        <w:t xml:space="preserve">          Termin realizacji:</w:t>
      </w:r>
    </w:p>
    <w:p w:rsidR="00BA223B" w:rsidRPr="0007239A" w:rsidRDefault="00C107F7" w:rsidP="0007239A">
      <w:pPr>
        <w:spacing w:after="0"/>
        <w:rPr>
          <w:rFonts w:ascii="Arial" w:eastAsia="Lucida Sans Unicode" w:hAnsi="Arial" w:cs="Arial"/>
          <w:b/>
          <w:color w:val="000000" w:themeColor="text1"/>
          <w:kern w:val="1"/>
          <w:sz w:val="20"/>
          <w:szCs w:val="20"/>
          <w:lang w:eastAsia="pl-PL"/>
        </w:rPr>
      </w:pPr>
      <w:r w:rsidRPr="00ED353A">
        <w:rPr>
          <w:rFonts w:ascii="Arial" w:hAnsi="Arial" w:cs="Arial"/>
          <w:color w:val="000000" w:themeColor="text1"/>
          <w:sz w:val="20"/>
          <w:szCs w:val="20"/>
        </w:rPr>
        <w:t xml:space="preserve">          </w:t>
      </w:r>
      <w:r w:rsidR="000A55B6" w:rsidRPr="00ED353A">
        <w:rPr>
          <w:rFonts w:ascii="Arial" w:hAnsi="Arial" w:cs="Arial"/>
          <w:color w:val="000000" w:themeColor="text1"/>
          <w:sz w:val="20"/>
          <w:szCs w:val="20"/>
        </w:rPr>
        <w:t xml:space="preserve">Od dnia </w:t>
      </w:r>
      <w:r w:rsidR="00ED353A" w:rsidRPr="00ED353A">
        <w:rPr>
          <w:rFonts w:ascii="Arial" w:hAnsi="Arial" w:cs="Arial"/>
          <w:color w:val="000000" w:themeColor="text1"/>
          <w:sz w:val="20"/>
          <w:szCs w:val="20"/>
        </w:rPr>
        <w:t>zawarcia umowy</w:t>
      </w:r>
      <w:r w:rsidR="00250892">
        <w:rPr>
          <w:rFonts w:ascii="Arial" w:hAnsi="Arial" w:cs="Arial"/>
          <w:color w:val="000000" w:themeColor="text1"/>
          <w:sz w:val="20"/>
          <w:szCs w:val="20"/>
        </w:rPr>
        <w:t xml:space="preserve">: </w:t>
      </w:r>
      <w:r w:rsidR="00741723">
        <w:rPr>
          <w:rFonts w:ascii="Arial" w:hAnsi="Arial" w:cs="Arial"/>
          <w:b/>
          <w:color w:val="000000" w:themeColor="text1"/>
          <w:sz w:val="20"/>
          <w:szCs w:val="20"/>
        </w:rPr>
        <w:t>do dnia 16.12.2019r.</w:t>
      </w:r>
    </w:p>
    <w:p w:rsidR="00224953" w:rsidRDefault="00224953"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 w:val="28"/>
          <w:szCs w:val="28"/>
          <w:lang w:eastAsia="pl-PL"/>
        </w:rPr>
      </w:pPr>
    </w:p>
    <w:p w:rsidR="00154B9A" w:rsidRPr="00D220C8"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 w:val="28"/>
          <w:szCs w:val="28"/>
          <w:lang w:eastAsia="pl-PL"/>
        </w:rPr>
        <w:t>Część III</w:t>
      </w:r>
    </w:p>
    <w:p w:rsidR="00154B9A" w:rsidRDefault="00154B9A"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 w:val="28"/>
          <w:szCs w:val="28"/>
          <w:lang w:eastAsia="pl-PL"/>
        </w:rPr>
      </w:pPr>
      <w:r w:rsidRPr="00D220C8">
        <w:rPr>
          <w:rFonts w:ascii="Arial" w:eastAsia="Times New Roman" w:hAnsi="Arial" w:cs="Arial"/>
          <w:b/>
          <w:color w:val="000000" w:themeColor="text1"/>
          <w:kern w:val="1"/>
          <w:sz w:val="28"/>
          <w:szCs w:val="28"/>
          <w:lang w:eastAsia="pl-PL"/>
        </w:rPr>
        <w:br/>
        <w:t>Warunki oraz dokumenty wymagane od wykonawcy</w:t>
      </w:r>
    </w:p>
    <w:p w:rsidR="00DD4A71" w:rsidRPr="00D220C8" w:rsidRDefault="00DD4A71" w:rsidP="00154B9A">
      <w:pPr>
        <w:keepNext/>
        <w:widowControl w:val="0"/>
        <w:tabs>
          <w:tab w:val="left" w:pos="0"/>
          <w:tab w:val="num" w:pos="432"/>
        </w:tabs>
        <w:suppressAutoHyphens/>
        <w:spacing w:after="0"/>
        <w:outlineLvl w:val="0"/>
        <w:rPr>
          <w:rFonts w:ascii="Arial" w:eastAsia="Times New Roman" w:hAnsi="Arial" w:cs="Arial"/>
          <w:b/>
          <w:color w:val="000000" w:themeColor="text1"/>
          <w:kern w:val="1"/>
          <w:szCs w:val="24"/>
          <w:lang w:eastAsia="pl-PL"/>
        </w:rPr>
      </w:pPr>
    </w:p>
    <w:p w:rsidR="00154B9A" w:rsidRPr="00D220C8" w:rsidRDefault="00154B9A" w:rsidP="00154B9A">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4B2A45"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4B2A45">
        <w:rPr>
          <w:rFonts w:ascii="Arial" w:eastAsia="Times New Roman" w:hAnsi="Arial" w:cs="Arial"/>
          <w:b/>
          <w:color w:val="000000" w:themeColor="text1"/>
          <w:kern w:val="1"/>
          <w:szCs w:val="24"/>
          <w:lang w:eastAsia="pl-PL"/>
        </w:rPr>
        <w:t xml:space="preserve">1. Warunki udziału w postępowaniu w oparciu o art. 22 ust. 1 pkt.2 ustawy </w:t>
      </w:r>
      <w:proofErr w:type="spellStart"/>
      <w:r w:rsidRPr="004B2A45">
        <w:rPr>
          <w:rFonts w:ascii="Arial" w:eastAsia="Times New Roman" w:hAnsi="Arial" w:cs="Arial"/>
          <w:b/>
          <w:color w:val="000000" w:themeColor="text1"/>
          <w:kern w:val="1"/>
          <w:szCs w:val="24"/>
          <w:lang w:eastAsia="pl-PL"/>
        </w:rPr>
        <w:t>Pzp</w:t>
      </w:r>
      <w:proofErr w:type="spellEnd"/>
      <w:r w:rsidRPr="004B2A45">
        <w:rPr>
          <w:rFonts w:ascii="Arial" w:eastAsia="Times New Roman" w:hAnsi="Arial" w:cs="Arial"/>
          <w:b/>
          <w:color w:val="000000" w:themeColor="text1"/>
          <w:kern w:val="1"/>
          <w:szCs w:val="24"/>
          <w:lang w:eastAsia="pl-PL"/>
        </w:rPr>
        <w:t>.</w:t>
      </w:r>
    </w:p>
    <w:p w:rsidR="00154B9A" w:rsidRPr="004B2A45" w:rsidRDefault="00154B9A" w:rsidP="00154B9A">
      <w:pPr>
        <w:widowControl w:val="0"/>
        <w:tabs>
          <w:tab w:val="left" w:pos="2727"/>
        </w:tabs>
        <w:suppressAutoHyphens/>
        <w:spacing w:after="0"/>
        <w:ind w:left="426"/>
        <w:jc w:val="both"/>
        <w:rPr>
          <w:rFonts w:ascii="Arial" w:eastAsia="Times New Roman" w:hAnsi="Arial" w:cs="Arial"/>
          <w:color w:val="000000" w:themeColor="text1"/>
          <w:kern w:val="1"/>
          <w:sz w:val="20"/>
          <w:szCs w:val="24"/>
          <w:lang w:eastAsia="pl-PL"/>
        </w:rPr>
      </w:pPr>
    </w:p>
    <w:p w:rsidR="00154B9A" w:rsidRPr="004B2A45" w:rsidRDefault="00154B9A" w:rsidP="00154B9A">
      <w:pPr>
        <w:widowControl w:val="0"/>
        <w:tabs>
          <w:tab w:val="left" w:pos="2727"/>
        </w:tabs>
        <w:suppressAutoHyphens/>
        <w:spacing w:after="0"/>
        <w:ind w:left="426"/>
        <w:jc w:val="both"/>
        <w:rPr>
          <w:rFonts w:ascii="Arial" w:eastAsia="Times New Roman" w:hAnsi="Arial" w:cs="Arial"/>
          <w:color w:val="000000" w:themeColor="text1"/>
          <w:kern w:val="1"/>
          <w:sz w:val="20"/>
          <w:szCs w:val="24"/>
          <w:lang w:eastAsia="pl-PL"/>
        </w:rPr>
      </w:pPr>
      <w:r w:rsidRPr="004B2A45">
        <w:rPr>
          <w:rFonts w:ascii="Arial" w:eastAsia="Times New Roman" w:hAnsi="Arial" w:cs="Arial"/>
          <w:color w:val="000000" w:themeColor="text1"/>
          <w:kern w:val="1"/>
          <w:sz w:val="20"/>
          <w:szCs w:val="24"/>
          <w:lang w:eastAsia="pl-PL"/>
        </w:rPr>
        <w:t>W przetargu mogą wziąć udział wykonawcy, którzy spełniają  warunki dotyczące:</w:t>
      </w:r>
    </w:p>
    <w:p w:rsidR="00154B9A" w:rsidRPr="002A29D5" w:rsidRDefault="00154B9A" w:rsidP="00154B9A">
      <w:pPr>
        <w:pStyle w:val="Akapitzlist"/>
        <w:autoSpaceDE w:val="0"/>
        <w:autoSpaceDN w:val="0"/>
        <w:adjustRightInd w:val="0"/>
        <w:spacing w:after="13"/>
        <w:rPr>
          <w:rFonts w:ascii="Arial" w:hAnsi="Arial" w:cs="Arial"/>
          <w:bCs/>
          <w:color w:val="000000"/>
          <w:sz w:val="20"/>
          <w:szCs w:val="20"/>
        </w:rPr>
      </w:pPr>
      <w:r w:rsidRPr="002A29D5">
        <w:rPr>
          <w:rFonts w:ascii="Arial" w:hAnsi="Arial" w:cs="Arial"/>
          <w:bCs/>
          <w:color w:val="000000"/>
          <w:sz w:val="20"/>
          <w:szCs w:val="20"/>
        </w:rPr>
        <w:t>- kompetencji lub uprawnień do prowadzenia określonej działalności zawodowej, o ile wynika to z odrębnych przepisów,</w:t>
      </w:r>
    </w:p>
    <w:p w:rsidR="00154B9A" w:rsidRPr="002A29D5" w:rsidRDefault="00154B9A" w:rsidP="00154B9A">
      <w:pPr>
        <w:autoSpaceDE w:val="0"/>
        <w:autoSpaceDN w:val="0"/>
        <w:adjustRightInd w:val="0"/>
        <w:spacing w:after="13"/>
        <w:rPr>
          <w:rFonts w:ascii="Arial" w:hAnsi="Arial" w:cs="Arial"/>
          <w:bCs/>
          <w:color w:val="000000"/>
          <w:sz w:val="20"/>
          <w:szCs w:val="20"/>
        </w:rPr>
      </w:pPr>
      <w:r w:rsidRPr="002A29D5">
        <w:rPr>
          <w:rFonts w:ascii="Arial" w:eastAsia="Lucida Sans Unicode" w:hAnsi="Arial" w:cs="Arial"/>
          <w:bCs/>
          <w:color w:val="000000"/>
          <w:kern w:val="1"/>
          <w:sz w:val="20"/>
          <w:szCs w:val="20"/>
          <w:lang w:eastAsia="pl-PL"/>
        </w:rPr>
        <w:t xml:space="preserve">            - </w:t>
      </w:r>
      <w:r w:rsidRPr="002A29D5">
        <w:rPr>
          <w:rFonts w:ascii="Arial" w:hAnsi="Arial" w:cs="Arial"/>
          <w:bCs/>
          <w:color w:val="000000"/>
          <w:sz w:val="20"/>
          <w:szCs w:val="20"/>
        </w:rPr>
        <w:t>sytuacji ekonomicznej lub finansowej,</w:t>
      </w:r>
    </w:p>
    <w:p w:rsidR="00154B9A" w:rsidRPr="002A29D5" w:rsidRDefault="00154B9A" w:rsidP="00154B9A">
      <w:pPr>
        <w:autoSpaceDE w:val="0"/>
        <w:autoSpaceDN w:val="0"/>
        <w:adjustRightInd w:val="0"/>
        <w:spacing w:after="13"/>
        <w:rPr>
          <w:rFonts w:ascii="Arial" w:hAnsi="Arial" w:cs="Arial"/>
          <w:color w:val="000000"/>
          <w:sz w:val="20"/>
          <w:szCs w:val="20"/>
        </w:rPr>
      </w:pPr>
      <w:r w:rsidRPr="002A29D5">
        <w:rPr>
          <w:rFonts w:ascii="Arial" w:hAnsi="Arial" w:cs="Arial"/>
          <w:color w:val="000000"/>
          <w:sz w:val="20"/>
          <w:szCs w:val="20"/>
        </w:rPr>
        <w:t xml:space="preserve">            - </w:t>
      </w:r>
      <w:r w:rsidRPr="002A29D5">
        <w:rPr>
          <w:rFonts w:ascii="Arial" w:hAnsi="Arial" w:cs="Arial"/>
          <w:bCs/>
          <w:color w:val="000000"/>
          <w:sz w:val="20"/>
          <w:szCs w:val="20"/>
        </w:rPr>
        <w:t xml:space="preserve">zdolności technicznej lub zawodowej. </w:t>
      </w:r>
    </w:p>
    <w:p w:rsidR="00154B9A" w:rsidRPr="004B2A45" w:rsidRDefault="00154B9A" w:rsidP="00154B9A">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4B2A45" w:rsidRDefault="00154B9A" w:rsidP="00154B9A">
      <w:pPr>
        <w:widowControl w:val="0"/>
        <w:tabs>
          <w:tab w:val="left" w:pos="9937"/>
        </w:tabs>
        <w:suppressAutoHyphens/>
        <w:spacing w:after="0"/>
        <w:ind w:left="567" w:hanging="426"/>
        <w:jc w:val="both"/>
        <w:rPr>
          <w:rFonts w:ascii="Arial" w:eastAsia="Times New Roman" w:hAnsi="Arial" w:cs="Arial"/>
          <w:b/>
          <w:color w:val="000000" w:themeColor="text1"/>
          <w:kern w:val="1"/>
          <w:szCs w:val="24"/>
          <w:lang w:eastAsia="pl-PL"/>
        </w:rPr>
      </w:pPr>
      <w:r w:rsidRPr="004B2A45">
        <w:rPr>
          <w:rFonts w:ascii="Arial" w:eastAsia="Times New Roman" w:hAnsi="Arial" w:cs="Arial"/>
          <w:b/>
          <w:color w:val="000000" w:themeColor="text1"/>
          <w:kern w:val="1"/>
          <w:szCs w:val="24"/>
          <w:lang w:eastAsia="pl-PL"/>
        </w:rPr>
        <w:t xml:space="preserve">2. Minimalne warunki udziału w postępowaniu określone w oparciu o art. 22 ust. 1 pkt.2 ustawy </w:t>
      </w:r>
      <w:proofErr w:type="spellStart"/>
      <w:r w:rsidRPr="004B2A45">
        <w:rPr>
          <w:rFonts w:ascii="Arial" w:eastAsia="Times New Roman" w:hAnsi="Arial" w:cs="Arial"/>
          <w:b/>
          <w:color w:val="000000" w:themeColor="text1"/>
          <w:kern w:val="1"/>
          <w:szCs w:val="24"/>
          <w:lang w:eastAsia="pl-PL"/>
        </w:rPr>
        <w:t>Pzp</w:t>
      </w:r>
      <w:proofErr w:type="spellEnd"/>
      <w:r w:rsidRPr="004B2A45">
        <w:rPr>
          <w:rFonts w:ascii="Arial" w:eastAsia="Times New Roman" w:hAnsi="Arial" w:cs="Arial"/>
          <w:b/>
          <w:color w:val="000000" w:themeColor="text1"/>
          <w:kern w:val="1"/>
          <w:szCs w:val="24"/>
          <w:lang w:eastAsia="pl-PL"/>
        </w:rPr>
        <w:t>.</w:t>
      </w:r>
    </w:p>
    <w:p w:rsidR="00154B9A" w:rsidRPr="00051758" w:rsidRDefault="00154B9A" w:rsidP="00154B9A">
      <w:pPr>
        <w:autoSpaceDE w:val="0"/>
        <w:autoSpaceDN w:val="0"/>
        <w:adjustRightInd w:val="0"/>
        <w:spacing w:after="0" w:line="240" w:lineRule="auto"/>
        <w:rPr>
          <w:rFonts w:ascii="Arial" w:hAnsi="Arial" w:cs="Arial"/>
          <w:color w:val="000000"/>
          <w:sz w:val="24"/>
          <w:szCs w:val="24"/>
        </w:rPr>
      </w:pPr>
    </w:p>
    <w:p w:rsidR="00154B9A" w:rsidRPr="00741723" w:rsidRDefault="00154B9A" w:rsidP="00CF2B47">
      <w:pPr>
        <w:pStyle w:val="Akapitzlist"/>
        <w:numPr>
          <w:ilvl w:val="0"/>
          <w:numId w:val="16"/>
        </w:numPr>
        <w:autoSpaceDE w:val="0"/>
        <w:autoSpaceDN w:val="0"/>
        <w:adjustRightInd w:val="0"/>
        <w:spacing w:after="13"/>
        <w:rPr>
          <w:rFonts w:ascii="Arial" w:hAnsi="Arial" w:cs="Arial"/>
          <w:b/>
          <w:bCs/>
          <w:color w:val="000000" w:themeColor="text1"/>
          <w:sz w:val="20"/>
          <w:szCs w:val="20"/>
        </w:rPr>
      </w:pPr>
      <w:r w:rsidRPr="00741723">
        <w:rPr>
          <w:rFonts w:ascii="Arial" w:hAnsi="Arial" w:cs="Arial"/>
          <w:b/>
          <w:bCs/>
          <w:color w:val="000000" w:themeColor="text1"/>
          <w:sz w:val="20"/>
          <w:szCs w:val="20"/>
        </w:rPr>
        <w:t>Kompetencja lub uprawnienia do prowadzenia określonej działalności zawodowej, o ile wynika to z odrębnych przepisów.</w:t>
      </w:r>
    </w:p>
    <w:p w:rsidR="00154B9A" w:rsidRPr="00741723" w:rsidRDefault="00154B9A" w:rsidP="00154B9A">
      <w:pPr>
        <w:autoSpaceDE w:val="0"/>
        <w:autoSpaceDN w:val="0"/>
        <w:adjustRightInd w:val="0"/>
        <w:spacing w:after="13"/>
        <w:rPr>
          <w:rFonts w:ascii="Arial" w:hAnsi="Arial" w:cs="Arial"/>
          <w:b/>
          <w:bCs/>
          <w:color w:val="000000" w:themeColor="text1"/>
          <w:sz w:val="20"/>
          <w:szCs w:val="20"/>
        </w:rPr>
      </w:pPr>
    </w:p>
    <w:p w:rsidR="000B13F2" w:rsidRPr="000B13F2" w:rsidRDefault="000B13F2" w:rsidP="000B13F2">
      <w:pPr>
        <w:keepNext/>
        <w:shd w:val="clear" w:color="auto" w:fill="FFFFFF"/>
        <w:spacing w:after="0" w:line="288" w:lineRule="atLeast"/>
        <w:ind w:left="708"/>
        <w:jc w:val="both"/>
        <w:outlineLvl w:val="2"/>
        <w:rPr>
          <w:rFonts w:ascii="Arial" w:eastAsia="Times New Roman" w:hAnsi="Arial" w:cs="Arial"/>
          <w:color w:val="1B1B1B"/>
          <w:sz w:val="20"/>
          <w:szCs w:val="20"/>
          <w:lang w:eastAsia="pl-PL"/>
        </w:rPr>
      </w:pPr>
      <w:r w:rsidRPr="000B13F2">
        <w:rPr>
          <w:rFonts w:ascii="Arial" w:eastAsia="Times New Roman" w:hAnsi="Arial" w:cs="Arial"/>
          <w:bCs/>
          <w:sz w:val="20"/>
          <w:szCs w:val="20"/>
        </w:rPr>
        <w:t xml:space="preserve">Wykonawca w trakcie realizacji powyższego zadania musi znajdować się w rejestrze podmiotów gospodarujących odpadami (BDO), zgodnie z art. 50 ust.1 pkt. 5 ustawy </w:t>
      </w:r>
      <w:r w:rsidRPr="000B13F2">
        <w:rPr>
          <w:rFonts w:ascii="Arial" w:eastAsia="Times New Roman" w:hAnsi="Arial" w:cs="Arial"/>
          <w:bCs/>
          <w:sz w:val="20"/>
          <w:szCs w:val="20"/>
        </w:rPr>
        <w:br/>
        <w:t>o odpadach</w:t>
      </w:r>
      <w:r w:rsidRPr="000B13F2">
        <w:rPr>
          <w:rFonts w:ascii="Arial" w:eastAsia="Times New Roman" w:hAnsi="Arial" w:cs="Arial"/>
          <w:b/>
          <w:bCs/>
          <w:sz w:val="20"/>
          <w:szCs w:val="20"/>
        </w:rPr>
        <w:t xml:space="preserve">  (</w:t>
      </w:r>
      <w:r w:rsidRPr="000B13F2">
        <w:rPr>
          <w:rFonts w:ascii="Arial" w:eastAsia="Times New Roman" w:hAnsi="Arial" w:cs="Arial"/>
          <w:color w:val="1B1B1B"/>
          <w:sz w:val="20"/>
          <w:szCs w:val="20"/>
          <w:lang w:eastAsia="pl-PL"/>
        </w:rPr>
        <w:t>Dz.U.2018.poz. 992, z dnia 24 maja 2018r.).</w:t>
      </w:r>
    </w:p>
    <w:p w:rsidR="00154B9A" w:rsidRPr="00741723" w:rsidRDefault="00154B9A" w:rsidP="00154B9A">
      <w:pPr>
        <w:pStyle w:val="Akapitzlist"/>
        <w:autoSpaceDE w:val="0"/>
        <w:autoSpaceDN w:val="0"/>
        <w:adjustRightInd w:val="0"/>
        <w:spacing w:after="13"/>
        <w:rPr>
          <w:rFonts w:ascii="Arial" w:hAnsi="Arial" w:cs="Arial"/>
          <w:b/>
          <w:bCs/>
          <w:color w:val="000000" w:themeColor="text1"/>
          <w:sz w:val="20"/>
          <w:szCs w:val="20"/>
        </w:rPr>
      </w:pPr>
    </w:p>
    <w:p w:rsidR="00154B9A" w:rsidRPr="00741723" w:rsidRDefault="00154B9A" w:rsidP="00CF2B47">
      <w:pPr>
        <w:pStyle w:val="Akapitzlist"/>
        <w:numPr>
          <w:ilvl w:val="0"/>
          <w:numId w:val="16"/>
        </w:numPr>
        <w:autoSpaceDE w:val="0"/>
        <w:autoSpaceDN w:val="0"/>
        <w:adjustRightInd w:val="0"/>
        <w:spacing w:after="13"/>
        <w:rPr>
          <w:rFonts w:ascii="Arial" w:hAnsi="Arial" w:cs="Arial"/>
          <w:color w:val="000000" w:themeColor="text1"/>
          <w:sz w:val="20"/>
          <w:szCs w:val="20"/>
        </w:rPr>
      </w:pPr>
      <w:r w:rsidRPr="00741723">
        <w:rPr>
          <w:rFonts w:ascii="Arial" w:hAnsi="Arial" w:cs="Arial"/>
          <w:b/>
          <w:bCs/>
          <w:color w:val="000000" w:themeColor="text1"/>
          <w:sz w:val="20"/>
          <w:szCs w:val="20"/>
        </w:rPr>
        <w:t>Sytuacja ekonomiczna lub finansowa.</w:t>
      </w:r>
    </w:p>
    <w:p w:rsidR="00154B9A" w:rsidRPr="00741723" w:rsidRDefault="00154B9A" w:rsidP="00154B9A">
      <w:pPr>
        <w:autoSpaceDE w:val="0"/>
        <w:autoSpaceDN w:val="0"/>
        <w:adjustRightInd w:val="0"/>
        <w:spacing w:after="13"/>
        <w:rPr>
          <w:rFonts w:ascii="Arial" w:hAnsi="Arial" w:cs="Arial"/>
          <w:color w:val="000000" w:themeColor="text1"/>
          <w:sz w:val="20"/>
          <w:szCs w:val="20"/>
        </w:rPr>
      </w:pPr>
    </w:p>
    <w:p w:rsidR="00154B9A" w:rsidRPr="00741723" w:rsidRDefault="00154B9A" w:rsidP="00154B9A">
      <w:pPr>
        <w:pStyle w:val="Akapitzlist"/>
        <w:ind w:right="284"/>
        <w:jc w:val="both"/>
        <w:rPr>
          <w:rFonts w:ascii="Arial" w:hAnsi="Arial" w:cs="Arial"/>
          <w:color w:val="000000" w:themeColor="text1"/>
          <w:sz w:val="20"/>
          <w:szCs w:val="20"/>
        </w:rPr>
      </w:pPr>
      <w:r w:rsidRPr="00741723">
        <w:rPr>
          <w:rFonts w:ascii="Arial" w:hAnsi="Arial" w:cs="Arial"/>
          <w:color w:val="000000" w:themeColor="text1"/>
          <w:sz w:val="20"/>
          <w:szCs w:val="20"/>
        </w:rPr>
        <w:t>Zamawiający nie wyznacza szczegółowego warunku w tym zakresie.</w:t>
      </w:r>
    </w:p>
    <w:p w:rsidR="00154B9A" w:rsidRPr="00741723" w:rsidRDefault="00154B9A" w:rsidP="00ED353A">
      <w:pPr>
        <w:ind w:right="284"/>
        <w:jc w:val="both"/>
        <w:rPr>
          <w:rFonts w:ascii="Arial" w:hAnsi="Arial" w:cs="Arial"/>
          <w:color w:val="000000" w:themeColor="text1"/>
          <w:sz w:val="20"/>
          <w:szCs w:val="20"/>
        </w:rPr>
      </w:pPr>
    </w:p>
    <w:p w:rsidR="00E500C5" w:rsidRPr="00B9793C" w:rsidRDefault="00154B9A" w:rsidP="00B9793C">
      <w:pPr>
        <w:pStyle w:val="Akapitzlist"/>
        <w:numPr>
          <w:ilvl w:val="0"/>
          <w:numId w:val="16"/>
        </w:numPr>
        <w:autoSpaceDE w:val="0"/>
        <w:autoSpaceDN w:val="0"/>
        <w:adjustRightInd w:val="0"/>
        <w:spacing w:after="13"/>
        <w:rPr>
          <w:rFonts w:ascii="Arial" w:hAnsi="Arial" w:cs="Arial"/>
          <w:color w:val="000000" w:themeColor="text1"/>
          <w:sz w:val="20"/>
          <w:szCs w:val="20"/>
        </w:rPr>
      </w:pPr>
      <w:r w:rsidRPr="00741723">
        <w:rPr>
          <w:rFonts w:ascii="Arial" w:hAnsi="Arial" w:cs="Arial"/>
          <w:b/>
          <w:bCs/>
          <w:color w:val="000000" w:themeColor="text1"/>
          <w:sz w:val="20"/>
          <w:szCs w:val="20"/>
        </w:rPr>
        <w:t>Z</w:t>
      </w:r>
      <w:r w:rsidR="00B9793C">
        <w:rPr>
          <w:rFonts w:ascii="Arial" w:hAnsi="Arial" w:cs="Arial"/>
          <w:b/>
          <w:bCs/>
          <w:color w:val="000000" w:themeColor="text1"/>
          <w:sz w:val="20"/>
          <w:szCs w:val="20"/>
        </w:rPr>
        <w:t>dolność techniczna lub zawodowa</w:t>
      </w:r>
    </w:p>
    <w:p w:rsidR="00E500C5" w:rsidRPr="00E500C5" w:rsidRDefault="00E500C5" w:rsidP="00E500C5">
      <w:pPr>
        <w:widowControl w:val="0"/>
        <w:tabs>
          <w:tab w:val="left" w:pos="3728"/>
          <w:tab w:val="left" w:pos="8561"/>
        </w:tabs>
        <w:suppressAutoHyphens/>
        <w:spacing w:after="0"/>
        <w:jc w:val="both"/>
        <w:rPr>
          <w:rFonts w:ascii="Arial" w:eastAsia="Times New Roman" w:hAnsi="Arial" w:cs="Arial"/>
          <w:color w:val="000000" w:themeColor="text1"/>
          <w:kern w:val="1"/>
          <w:sz w:val="20"/>
          <w:szCs w:val="20"/>
          <w:lang w:eastAsia="pl-PL"/>
        </w:rPr>
      </w:pPr>
    </w:p>
    <w:p w:rsidR="00E500C5" w:rsidRDefault="00E500C5" w:rsidP="00E500C5">
      <w:pPr>
        <w:pStyle w:val="Tekstpodstawowywcity"/>
        <w:tabs>
          <w:tab w:val="left" w:pos="3728"/>
          <w:tab w:val="left" w:pos="8561"/>
        </w:tabs>
        <w:spacing w:after="0" w:line="276" w:lineRule="auto"/>
        <w:ind w:left="1069"/>
        <w:jc w:val="both"/>
        <w:rPr>
          <w:rFonts w:ascii="Arial" w:hAnsi="Arial" w:cs="Arial"/>
          <w:color w:val="000000" w:themeColor="text1"/>
          <w:sz w:val="20"/>
          <w:szCs w:val="20"/>
        </w:rPr>
      </w:pPr>
      <w:r w:rsidRPr="00E500C5">
        <w:rPr>
          <w:rFonts w:ascii="Arial" w:hAnsi="Arial" w:cs="Arial"/>
          <w:color w:val="000000" w:themeColor="text1"/>
          <w:sz w:val="20"/>
        </w:rPr>
        <w:t xml:space="preserve">Wykonawca musi wykazać, że w okresie ostatnich 3 lat przed upływem terminu składania ofert a jeżeli okres prowadzenia działalności jest krótszy - w tym okresie – wykonał lub wykonuje co najmniej 2 zadania </w:t>
      </w:r>
      <w:r w:rsidRPr="00E500C5">
        <w:rPr>
          <w:rFonts w:ascii="Arial" w:hAnsi="Arial" w:cs="Arial"/>
          <w:color w:val="FF0000"/>
          <w:sz w:val="20"/>
        </w:rPr>
        <w:t xml:space="preserve">(o łącznej wartości minimum </w:t>
      </w:r>
      <w:r w:rsidR="00EC60A8">
        <w:rPr>
          <w:rFonts w:ascii="Arial" w:hAnsi="Arial" w:cs="Arial"/>
          <w:color w:val="FF0000"/>
          <w:sz w:val="20"/>
        </w:rPr>
        <w:t>10</w:t>
      </w:r>
      <w:r w:rsidRPr="00E500C5">
        <w:rPr>
          <w:rFonts w:ascii="Arial" w:hAnsi="Arial" w:cs="Arial"/>
          <w:color w:val="FF0000"/>
          <w:sz w:val="20"/>
        </w:rPr>
        <w:t xml:space="preserve">0 000,00 zł, w tym jednego z nich o wartości minimum </w:t>
      </w:r>
      <w:r w:rsidR="00EC60A8">
        <w:rPr>
          <w:rFonts w:ascii="Arial" w:hAnsi="Arial" w:cs="Arial"/>
          <w:color w:val="FF0000"/>
          <w:sz w:val="20"/>
        </w:rPr>
        <w:t>50</w:t>
      </w:r>
      <w:r w:rsidRPr="00E500C5">
        <w:rPr>
          <w:rFonts w:ascii="Arial" w:hAnsi="Arial" w:cs="Arial"/>
          <w:color w:val="FF0000"/>
          <w:sz w:val="20"/>
        </w:rPr>
        <w:t xml:space="preserve"> 000,00 zł) </w:t>
      </w:r>
      <w:r w:rsidRPr="00E500C5">
        <w:rPr>
          <w:rFonts w:ascii="Arial" w:hAnsi="Arial" w:cs="Arial"/>
          <w:color w:val="000000" w:themeColor="text1"/>
          <w:sz w:val="20"/>
        </w:rPr>
        <w:t xml:space="preserve">odpowiadające usługom stanowiącym przedmiot niniejszego zadania z podaniem ich przedmiotu i wartości, daty i podmiotu na rzecz którego zostały wykonane wraz z </w:t>
      </w:r>
      <w:r w:rsidRPr="00E500C5">
        <w:rPr>
          <w:rFonts w:ascii="Arial" w:hAnsi="Arial" w:cs="Arial"/>
          <w:color w:val="000000" w:themeColor="text1"/>
          <w:sz w:val="20"/>
          <w:szCs w:val="20"/>
        </w:rPr>
        <w:t>załączeniem dowodów, czy zostały wykonane lub są wykonywane należycie.</w:t>
      </w:r>
    </w:p>
    <w:p w:rsidR="00E500C5" w:rsidRDefault="00E500C5" w:rsidP="00E500C5">
      <w:pPr>
        <w:widowControl w:val="0"/>
        <w:tabs>
          <w:tab w:val="left" w:pos="3728"/>
          <w:tab w:val="left" w:pos="8561"/>
        </w:tabs>
        <w:suppressAutoHyphens/>
        <w:spacing w:after="0"/>
        <w:jc w:val="both"/>
        <w:rPr>
          <w:rFonts w:ascii="Arial" w:eastAsia="Times New Roman" w:hAnsi="Arial" w:cs="Arial"/>
          <w:color w:val="000000" w:themeColor="text1"/>
          <w:kern w:val="1"/>
          <w:sz w:val="20"/>
          <w:szCs w:val="20"/>
          <w:lang w:eastAsia="pl-PL"/>
        </w:rPr>
      </w:pPr>
    </w:p>
    <w:p w:rsidR="00E500C5" w:rsidRPr="00E500C5" w:rsidRDefault="00E500C5" w:rsidP="00E500C5">
      <w:pPr>
        <w:widowControl w:val="0"/>
        <w:tabs>
          <w:tab w:val="left" w:pos="3728"/>
          <w:tab w:val="left" w:pos="8561"/>
        </w:tabs>
        <w:suppressAutoHyphens/>
        <w:spacing w:after="0"/>
        <w:jc w:val="both"/>
        <w:rPr>
          <w:rFonts w:ascii="Arial" w:eastAsia="Times New Roman" w:hAnsi="Arial" w:cs="Arial"/>
          <w:color w:val="000000" w:themeColor="text1"/>
          <w:kern w:val="1"/>
          <w:sz w:val="20"/>
          <w:szCs w:val="20"/>
          <w:lang w:eastAsia="pl-PL"/>
        </w:rPr>
      </w:pPr>
    </w:p>
    <w:p w:rsidR="00E500C5" w:rsidRPr="00E500C5" w:rsidRDefault="00E500C5" w:rsidP="001404EB">
      <w:pPr>
        <w:widowControl w:val="0"/>
        <w:suppressAutoHyphens/>
        <w:spacing w:after="0" w:line="240" w:lineRule="auto"/>
        <w:ind w:left="1069" w:right="-284"/>
        <w:contextualSpacing/>
        <w:jc w:val="both"/>
        <w:rPr>
          <w:rFonts w:ascii="Arial" w:eastAsia="Calibri" w:hAnsi="Arial" w:cs="Arial"/>
          <w:kern w:val="1"/>
          <w:sz w:val="20"/>
          <w:szCs w:val="20"/>
          <w:lang w:eastAsia="pl-PL"/>
        </w:rPr>
      </w:pPr>
      <w:r w:rsidRPr="00E500C5">
        <w:rPr>
          <w:rFonts w:ascii="Arial" w:eastAsia="Calibri" w:hAnsi="Arial" w:cs="Arial"/>
          <w:kern w:val="1"/>
          <w:sz w:val="20"/>
          <w:szCs w:val="20"/>
          <w:lang w:eastAsia="pl-PL"/>
        </w:rPr>
        <w:t>Wykonawca dysponuje:</w:t>
      </w:r>
    </w:p>
    <w:p w:rsidR="00E500C5" w:rsidRDefault="00E500C5" w:rsidP="00E500C5">
      <w:pPr>
        <w:spacing w:after="0"/>
        <w:ind w:left="708" w:right="-284" w:hanging="141"/>
        <w:contextualSpacing/>
        <w:jc w:val="both"/>
        <w:rPr>
          <w:rFonts w:ascii="Arial" w:eastAsia="Calibri" w:hAnsi="Arial" w:cs="Arial"/>
          <w:color w:val="FF0000"/>
          <w:sz w:val="20"/>
          <w:szCs w:val="20"/>
        </w:rPr>
      </w:pPr>
    </w:p>
    <w:p w:rsidR="00EC60A8" w:rsidRPr="00B9793C" w:rsidRDefault="00224953" w:rsidP="00B9793C">
      <w:pPr>
        <w:spacing w:after="0"/>
        <w:ind w:left="708" w:right="-284" w:hanging="141"/>
        <w:contextualSpacing/>
        <w:jc w:val="both"/>
        <w:rPr>
          <w:rFonts w:ascii="Arial" w:eastAsia="Times New Roman" w:hAnsi="Arial" w:cs="Arial"/>
          <w:color w:val="000000" w:themeColor="text1"/>
          <w:sz w:val="20"/>
          <w:szCs w:val="20"/>
        </w:rPr>
      </w:pPr>
      <w:r w:rsidRPr="00224953">
        <w:rPr>
          <w:rFonts w:ascii="Arial" w:eastAsia="Calibri" w:hAnsi="Arial" w:cs="Arial"/>
          <w:color w:val="000000" w:themeColor="text1"/>
          <w:sz w:val="20"/>
          <w:szCs w:val="20"/>
        </w:rPr>
        <w:t xml:space="preserve">       </w:t>
      </w:r>
      <w:r w:rsidR="00B9793C">
        <w:rPr>
          <w:rFonts w:ascii="Arial" w:hAnsi="Arial" w:cs="Arial"/>
          <w:sz w:val="20"/>
          <w:szCs w:val="20"/>
        </w:rPr>
        <w:t xml:space="preserve">- </w:t>
      </w:r>
      <w:r w:rsidR="00EC60A8" w:rsidRPr="00193A9F">
        <w:rPr>
          <w:rFonts w:ascii="Arial" w:hAnsi="Arial" w:cs="Arial"/>
          <w:sz w:val="20"/>
          <w:szCs w:val="20"/>
        </w:rPr>
        <w:t xml:space="preserve">zatrudnia minimum 2 pracowników wykwalifikowanych (z minimum rocznym stażem) </w:t>
      </w:r>
      <w:r w:rsidR="00EC60A8" w:rsidRPr="00193A9F">
        <w:rPr>
          <w:rFonts w:ascii="Arial" w:hAnsi="Arial" w:cs="Arial"/>
          <w:sz w:val="20"/>
          <w:szCs w:val="20"/>
        </w:rPr>
        <w:br/>
      </w:r>
      <w:r w:rsidR="00B9793C">
        <w:rPr>
          <w:rFonts w:ascii="Arial" w:hAnsi="Arial" w:cs="Arial"/>
          <w:sz w:val="20"/>
          <w:szCs w:val="20"/>
        </w:rPr>
        <w:t xml:space="preserve">        </w:t>
      </w:r>
      <w:r w:rsidR="00EC60A8" w:rsidRPr="00193A9F">
        <w:rPr>
          <w:rFonts w:ascii="Arial" w:hAnsi="Arial" w:cs="Arial"/>
          <w:sz w:val="20"/>
          <w:szCs w:val="20"/>
        </w:rPr>
        <w:t xml:space="preserve">w pracach zgodnie z przedmiotem zamówienia, </w:t>
      </w:r>
    </w:p>
    <w:p w:rsidR="00EC60A8" w:rsidRDefault="00EC60A8" w:rsidP="00EC60A8">
      <w:pPr>
        <w:pStyle w:val="Akapitzlist8"/>
        <w:tabs>
          <w:tab w:val="left" w:pos="993"/>
        </w:tabs>
        <w:spacing w:line="240" w:lineRule="auto"/>
        <w:ind w:left="993" w:right="0"/>
        <w:jc w:val="both"/>
        <w:rPr>
          <w:rFonts w:ascii="Arial" w:hAnsi="Arial" w:cs="Arial"/>
          <w:sz w:val="20"/>
          <w:szCs w:val="20"/>
        </w:rPr>
      </w:pPr>
      <w:r w:rsidRPr="00193A9F">
        <w:rPr>
          <w:rFonts w:ascii="Arial" w:hAnsi="Arial" w:cs="Arial"/>
          <w:sz w:val="20"/>
          <w:szCs w:val="20"/>
        </w:rPr>
        <w:t>-  dysponuje min.1 pojazdem o ładowności min. 0,9 ton,</w:t>
      </w:r>
    </w:p>
    <w:p w:rsidR="005D1147" w:rsidRPr="00193A9F" w:rsidRDefault="005D1147" w:rsidP="005D1147">
      <w:pPr>
        <w:pStyle w:val="Akapitzlist9"/>
        <w:spacing w:line="240" w:lineRule="auto"/>
        <w:ind w:left="567" w:right="-284" w:firstLine="141"/>
        <w:rPr>
          <w:rFonts w:ascii="Arial" w:hAnsi="Arial" w:cs="Arial"/>
          <w:sz w:val="20"/>
          <w:szCs w:val="20"/>
        </w:rPr>
      </w:pPr>
      <w:r w:rsidRPr="005D1147">
        <w:rPr>
          <w:rFonts w:ascii="Arial" w:hAnsi="Arial" w:cs="Arial"/>
          <w:sz w:val="20"/>
          <w:szCs w:val="20"/>
        </w:rPr>
        <w:t xml:space="preserve">     - posiada sprzęt -</w:t>
      </w:r>
      <w:r w:rsidR="00B361CF">
        <w:rPr>
          <w:rFonts w:ascii="Arial" w:hAnsi="Arial" w:cs="Arial"/>
          <w:sz w:val="20"/>
          <w:szCs w:val="20"/>
        </w:rPr>
        <w:t xml:space="preserve"> </w:t>
      </w:r>
      <w:r w:rsidRPr="005D1147">
        <w:rPr>
          <w:rFonts w:ascii="Arial" w:hAnsi="Arial" w:cs="Arial"/>
          <w:sz w:val="20"/>
          <w:szCs w:val="20"/>
        </w:rPr>
        <w:t>agregat prądotwórczy, spawarka, podstawowe elektronarzędzia,</w:t>
      </w:r>
    </w:p>
    <w:p w:rsidR="00EC60A8" w:rsidRPr="00193A9F" w:rsidRDefault="00EC60A8" w:rsidP="00EC60A8">
      <w:pPr>
        <w:pStyle w:val="Akapitzlist8"/>
        <w:tabs>
          <w:tab w:val="left" w:pos="993"/>
        </w:tabs>
        <w:spacing w:line="240" w:lineRule="auto"/>
        <w:ind w:left="993" w:right="0"/>
        <w:jc w:val="both"/>
        <w:rPr>
          <w:rFonts w:ascii="Arial" w:hAnsi="Arial" w:cs="Arial"/>
          <w:sz w:val="20"/>
          <w:szCs w:val="20"/>
        </w:rPr>
      </w:pPr>
      <w:r w:rsidRPr="00193A9F">
        <w:rPr>
          <w:rFonts w:ascii="Arial" w:hAnsi="Arial" w:cs="Arial"/>
          <w:sz w:val="20"/>
          <w:szCs w:val="20"/>
        </w:rPr>
        <w:t xml:space="preserve">- nadzór nad wykonywaniem prac, z ramienia wykonawcy, będzie prowadziła osoba </w:t>
      </w:r>
      <w:r w:rsidRPr="00193A9F">
        <w:rPr>
          <w:rFonts w:ascii="Arial" w:hAnsi="Arial" w:cs="Arial"/>
          <w:sz w:val="20"/>
          <w:szCs w:val="20"/>
        </w:rPr>
        <w:br/>
        <w:t>o wykształceniu minimu</w:t>
      </w:r>
      <w:r w:rsidR="00B9792C">
        <w:rPr>
          <w:rFonts w:ascii="Arial" w:hAnsi="Arial" w:cs="Arial"/>
          <w:sz w:val="20"/>
          <w:szCs w:val="20"/>
        </w:rPr>
        <w:t>m średnim, o profilu budowlanym.</w:t>
      </w:r>
    </w:p>
    <w:p w:rsidR="00224953" w:rsidRPr="00193A9F" w:rsidRDefault="00224953" w:rsidP="00224953">
      <w:pPr>
        <w:spacing w:after="0" w:line="240" w:lineRule="auto"/>
        <w:ind w:left="1134" w:right="-284" w:firstLine="11"/>
        <w:contextualSpacing/>
        <w:jc w:val="both"/>
        <w:rPr>
          <w:rFonts w:ascii="Arial" w:eastAsia="Times New Roman" w:hAnsi="Arial" w:cs="Arial"/>
          <w:color w:val="FF0000"/>
          <w:sz w:val="20"/>
          <w:szCs w:val="20"/>
        </w:rPr>
      </w:pPr>
    </w:p>
    <w:p w:rsidR="00E500C5" w:rsidRPr="00193A9F" w:rsidRDefault="00E500C5" w:rsidP="00E500C5">
      <w:pPr>
        <w:spacing w:after="0"/>
        <w:ind w:left="1134" w:right="-284"/>
        <w:contextualSpacing/>
        <w:jc w:val="both"/>
        <w:rPr>
          <w:rFonts w:ascii="Arial" w:eastAsia="Calibri" w:hAnsi="Arial" w:cs="Arial"/>
          <w:color w:val="000000" w:themeColor="text1"/>
          <w:sz w:val="20"/>
          <w:szCs w:val="20"/>
        </w:rPr>
      </w:pPr>
    </w:p>
    <w:p w:rsidR="000B13F2" w:rsidRPr="000B13F2" w:rsidRDefault="000B13F2" w:rsidP="00E500C5">
      <w:pPr>
        <w:spacing w:after="0"/>
        <w:ind w:right="-284"/>
        <w:contextualSpacing/>
        <w:jc w:val="both"/>
        <w:rPr>
          <w:rFonts w:ascii="Arial" w:eastAsia="Calibri" w:hAnsi="Arial" w:cs="Arial"/>
          <w:sz w:val="20"/>
          <w:szCs w:val="20"/>
        </w:rPr>
      </w:pPr>
    </w:p>
    <w:p w:rsidR="002220AF" w:rsidRPr="002220AF" w:rsidRDefault="002220AF" w:rsidP="002220AF">
      <w:pPr>
        <w:widowControl w:val="0"/>
        <w:suppressAutoHyphens/>
        <w:spacing w:after="0"/>
        <w:rPr>
          <w:rFonts w:ascii="Arial" w:eastAsia="Lucida Sans Unicode" w:hAnsi="Arial" w:cs="Arial"/>
          <w:color w:val="FF0000"/>
          <w:kern w:val="1"/>
          <w:sz w:val="24"/>
          <w:szCs w:val="24"/>
          <w:lang w:eastAsia="pl-PL"/>
        </w:rPr>
      </w:pPr>
    </w:p>
    <w:p w:rsidR="002220AF" w:rsidRPr="002220AF" w:rsidRDefault="002220AF" w:rsidP="002220AF">
      <w:pPr>
        <w:keepNext/>
        <w:widowControl w:val="0"/>
        <w:tabs>
          <w:tab w:val="left" w:pos="238"/>
        </w:tabs>
        <w:suppressAutoHyphens/>
        <w:spacing w:after="0"/>
        <w:ind w:left="567" w:hanging="567"/>
        <w:jc w:val="both"/>
        <w:outlineLvl w:val="1"/>
        <w:rPr>
          <w:rFonts w:ascii="Arial" w:eastAsia="Times New Roman" w:hAnsi="Arial" w:cs="Arial"/>
          <w:b/>
          <w:color w:val="000000" w:themeColor="text1"/>
          <w:kern w:val="1"/>
          <w:lang w:eastAsia="pl-PL"/>
        </w:rPr>
      </w:pPr>
      <w:r w:rsidRPr="002220AF">
        <w:rPr>
          <w:rFonts w:ascii="Arial" w:eastAsia="Times New Roman" w:hAnsi="Arial" w:cs="Arial"/>
          <w:b/>
          <w:color w:val="000000" w:themeColor="text1"/>
          <w:kern w:val="1"/>
          <w:lang w:eastAsia="pl-PL"/>
        </w:rPr>
        <w:lastRenderedPageBreak/>
        <w:t xml:space="preserve">3. Wykaz dokumentów potwierdzających spełnianie warunków, o których mowa w art. 22 ust. 1  pkt 2 ustawy </w:t>
      </w:r>
      <w:proofErr w:type="spellStart"/>
      <w:r w:rsidRPr="002220AF">
        <w:rPr>
          <w:rFonts w:ascii="Arial" w:eastAsia="Times New Roman" w:hAnsi="Arial" w:cs="Arial"/>
          <w:b/>
          <w:color w:val="000000" w:themeColor="text1"/>
          <w:kern w:val="1"/>
          <w:lang w:eastAsia="pl-PL"/>
        </w:rPr>
        <w:t>Pzp</w:t>
      </w:r>
      <w:proofErr w:type="spellEnd"/>
    </w:p>
    <w:p w:rsidR="002220AF" w:rsidRPr="002220AF" w:rsidRDefault="002220AF" w:rsidP="002220AF">
      <w:pPr>
        <w:widowControl w:val="0"/>
        <w:suppressAutoHyphens/>
        <w:spacing w:after="0"/>
        <w:rPr>
          <w:rFonts w:ascii="Arial" w:eastAsia="Times New Roman" w:hAnsi="Arial" w:cs="Arial"/>
          <w:color w:val="000000" w:themeColor="text1"/>
          <w:kern w:val="2"/>
          <w:sz w:val="20"/>
          <w:szCs w:val="20"/>
          <w:lang w:eastAsia="pl-PL"/>
        </w:rPr>
      </w:pPr>
    </w:p>
    <w:p w:rsidR="002220AF" w:rsidRPr="002220AF" w:rsidRDefault="002220AF" w:rsidP="00CF2B47">
      <w:pPr>
        <w:widowControl w:val="0"/>
        <w:numPr>
          <w:ilvl w:val="0"/>
          <w:numId w:val="40"/>
        </w:numPr>
        <w:suppressAutoHyphens/>
        <w:autoSpaceDE w:val="0"/>
        <w:autoSpaceDN w:val="0"/>
        <w:adjustRightInd w:val="0"/>
        <w:spacing w:after="0" w:line="300" w:lineRule="auto"/>
        <w:ind w:left="1066" w:hanging="357"/>
        <w:contextualSpacing/>
        <w:jc w:val="both"/>
        <w:rPr>
          <w:rFonts w:ascii="Arial" w:eastAsia="Lucida Sans Unicode" w:hAnsi="Arial" w:cs="Arial"/>
          <w:kern w:val="1"/>
          <w:sz w:val="20"/>
          <w:szCs w:val="20"/>
          <w:lang w:eastAsia="pl-PL"/>
        </w:rPr>
      </w:pPr>
      <w:r w:rsidRPr="002220AF">
        <w:rPr>
          <w:rFonts w:ascii="Arial" w:eastAsia="Lucida Sans Unicode" w:hAnsi="Arial" w:cs="Arial"/>
          <w:kern w:val="1"/>
          <w:sz w:val="20"/>
          <w:szCs w:val="20"/>
          <w:lang w:eastAsia="pl-PL"/>
        </w:rPr>
        <w:t xml:space="preserve">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2220AF">
        <w:rPr>
          <w:rFonts w:ascii="Arial" w:eastAsia="Lucida Sans Unicode" w:hAnsi="Arial" w:cs="Arial"/>
          <w:color w:val="000000" w:themeColor="text1"/>
          <w:kern w:val="1"/>
          <w:sz w:val="20"/>
          <w:szCs w:val="20"/>
          <w:lang w:eastAsia="pl-PL"/>
        </w:rPr>
        <w:t xml:space="preserve">- </w:t>
      </w:r>
      <w:r w:rsidRPr="002220AF">
        <w:rPr>
          <w:rFonts w:ascii="Arial" w:eastAsia="Lucida Sans Unicode" w:hAnsi="Arial" w:cs="Arial"/>
          <w:b/>
          <w:color w:val="000000" w:themeColor="text1"/>
          <w:kern w:val="1"/>
          <w:sz w:val="20"/>
          <w:szCs w:val="20"/>
          <w:lang w:eastAsia="pl-PL"/>
        </w:rPr>
        <w:t xml:space="preserve">załącznik nr </w:t>
      </w:r>
      <w:r w:rsidR="00E032E8">
        <w:rPr>
          <w:rFonts w:ascii="Arial" w:eastAsia="Lucida Sans Unicode" w:hAnsi="Arial" w:cs="Arial"/>
          <w:b/>
          <w:color w:val="000000" w:themeColor="text1"/>
          <w:kern w:val="1"/>
          <w:sz w:val="20"/>
          <w:szCs w:val="20"/>
          <w:lang w:eastAsia="pl-PL"/>
        </w:rPr>
        <w:t>6</w:t>
      </w:r>
    </w:p>
    <w:p w:rsidR="002220AF" w:rsidRPr="002220AF" w:rsidRDefault="002220AF" w:rsidP="00CF2B47">
      <w:pPr>
        <w:widowControl w:val="0"/>
        <w:numPr>
          <w:ilvl w:val="0"/>
          <w:numId w:val="40"/>
        </w:numPr>
        <w:suppressAutoHyphens/>
        <w:spacing w:after="0"/>
        <w:jc w:val="both"/>
        <w:rPr>
          <w:rFonts w:ascii="Arial" w:eastAsia="Times New Roman" w:hAnsi="Arial" w:cs="Arial"/>
          <w:color w:val="000000" w:themeColor="text1"/>
          <w:kern w:val="1"/>
          <w:sz w:val="20"/>
          <w:szCs w:val="20"/>
          <w:lang w:eastAsia="pl-PL"/>
        </w:rPr>
      </w:pPr>
      <w:r w:rsidRPr="002220AF">
        <w:rPr>
          <w:rFonts w:ascii="Arial" w:eastAsia="Times New Roman" w:hAnsi="Arial" w:cs="Arial"/>
          <w:color w:val="000000" w:themeColor="text1"/>
          <w:kern w:val="1"/>
          <w:sz w:val="20"/>
          <w:szCs w:val="20"/>
          <w:lang w:eastAsia="pl-PL"/>
        </w:rPr>
        <w:t>Wykaz narzędzi</w:t>
      </w:r>
      <w:r w:rsidRPr="002220AF">
        <w:rPr>
          <w:rFonts w:ascii="Arial" w:eastAsia="Times New Roman" w:hAnsi="Arial" w:cs="Arial"/>
          <w:b/>
          <w:color w:val="000000" w:themeColor="text1"/>
          <w:kern w:val="1"/>
          <w:sz w:val="20"/>
          <w:szCs w:val="20"/>
          <w:lang w:eastAsia="pl-PL"/>
        </w:rPr>
        <w:t xml:space="preserve"> – załącznik nr </w:t>
      </w:r>
      <w:r w:rsidR="00E032E8" w:rsidRPr="00741723">
        <w:rPr>
          <w:rFonts w:ascii="Arial" w:eastAsia="Times New Roman" w:hAnsi="Arial" w:cs="Arial"/>
          <w:b/>
          <w:color w:val="000000" w:themeColor="text1"/>
          <w:kern w:val="1"/>
          <w:sz w:val="20"/>
          <w:szCs w:val="20"/>
          <w:lang w:eastAsia="pl-PL"/>
        </w:rPr>
        <w:t>7</w:t>
      </w:r>
    </w:p>
    <w:p w:rsidR="002220AF" w:rsidRPr="002220AF" w:rsidRDefault="002220AF" w:rsidP="00CF2B47">
      <w:pPr>
        <w:widowControl w:val="0"/>
        <w:numPr>
          <w:ilvl w:val="0"/>
          <w:numId w:val="40"/>
        </w:numPr>
        <w:suppressAutoHyphens/>
        <w:spacing w:after="0"/>
        <w:jc w:val="both"/>
        <w:rPr>
          <w:rFonts w:ascii="Arial" w:eastAsia="Times New Roman" w:hAnsi="Arial" w:cs="Arial"/>
          <w:color w:val="000000" w:themeColor="text1"/>
          <w:kern w:val="1"/>
          <w:sz w:val="20"/>
          <w:szCs w:val="20"/>
          <w:lang w:eastAsia="pl-PL"/>
        </w:rPr>
      </w:pPr>
      <w:r w:rsidRPr="002220AF">
        <w:rPr>
          <w:rFonts w:ascii="Arial" w:eastAsia="Times New Roman" w:hAnsi="Arial" w:cs="Arial"/>
          <w:color w:val="000000" w:themeColor="text1"/>
          <w:kern w:val="1"/>
          <w:sz w:val="20"/>
          <w:szCs w:val="20"/>
          <w:lang w:eastAsia="pl-PL"/>
        </w:rPr>
        <w:t>Wykaz osób</w:t>
      </w:r>
      <w:r w:rsidRPr="002220AF">
        <w:rPr>
          <w:rFonts w:ascii="Arial" w:eastAsia="Times New Roman" w:hAnsi="Arial" w:cs="Arial"/>
          <w:b/>
          <w:color w:val="000000" w:themeColor="text1"/>
          <w:kern w:val="1"/>
          <w:sz w:val="20"/>
          <w:szCs w:val="20"/>
          <w:lang w:eastAsia="pl-PL"/>
        </w:rPr>
        <w:t xml:space="preserve"> – załącznik nr </w:t>
      </w:r>
      <w:r w:rsidR="00E032E8" w:rsidRPr="00741723">
        <w:rPr>
          <w:rFonts w:ascii="Arial" w:eastAsia="Times New Roman" w:hAnsi="Arial" w:cs="Arial"/>
          <w:b/>
          <w:color w:val="000000" w:themeColor="text1"/>
          <w:kern w:val="1"/>
          <w:sz w:val="20"/>
          <w:szCs w:val="20"/>
          <w:lang w:eastAsia="pl-PL"/>
        </w:rPr>
        <w:t>8</w:t>
      </w:r>
    </w:p>
    <w:p w:rsidR="002220AF" w:rsidRPr="002220AF" w:rsidRDefault="002220AF" w:rsidP="00CF2B47">
      <w:pPr>
        <w:widowControl w:val="0"/>
        <w:numPr>
          <w:ilvl w:val="0"/>
          <w:numId w:val="40"/>
        </w:numPr>
        <w:suppressAutoHyphens/>
        <w:spacing w:after="0"/>
        <w:jc w:val="both"/>
        <w:rPr>
          <w:rFonts w:ascii="Arial" w:eastAsia="Times New Roman" w:hAnsi="Arial" w:cs="Arial"/>
          <w:color w:val="000000" w:themeColor="text1"/>
          <w:kern w:val="1"/>
          <w:sz w:val="20"/>
          <w:szCs w:val="20"/>
          <w:lang w:eastAsia="pl-PL"/>
        </w:rPr>
      </w:pPr>
      <w:r w:rsidRPr="002220AF">
        <w:rPr>
          <w:rFonts w:ascii="Arial" w:hAnsi="Arial" w:cs="Arial"/>
          <w:color w:val="000000" w:themeColor="text1"/>
          <w:sz w:val="20"/>
          <w:szCs w:val="20"/>
        </w:rPr>
        <w:t xml:space="preserve">Wypełniony </w:t>
      </w:r>
      <w:r w:rsidRPr="002220AF">
        <w:rPr>
          <w:rFonts w:ascii="Arial" w:hAnsi="Arial" w:cs="Arial"/>
          <w:b/>
          <w:color w:val="000000" w:themeColor="text1"/>
          <w:sz w:val="20"/>
          <w:szCs w:val="20"/>
        </w:rPr>
        <w:t>załącznik nr 2</w:t>
      </w:r>
    </w:p>
    <w:p w:rsidR="002220AF" w:rsidRPr="002220AF" w:rsidRDefault="002220AF" w:rsidP="002220AF">
      <w:pPr>
        <w:widowControl w:val="0"/>
        <w:suppressAutoHyphens/>
        <w:spacing w:after="0"/>
        <w:ind w:left="1069"/>
        <w:jc w:val="both"/>
        <w:rPr>
          <w:rFonts w:ascii="Arial" w:eastAsia="Times New Roman" w:hAnsi="Arial" w:cs="Arial"/>
          <w:color w:val="000000" w:themeColor="text1"/>
          <w:kern w:val="1"/>
          <w:sz w:val="20"/>
          <w:szCs w:val="20"/>
          <w:lang w:eastAsia="pl-PL"/>
        </w:rPr>
      </w:pPr>
    </w:p>
    <w:p w:rsidR="002220AF" w:rsidRPr="002220AF" w:rsidRDefault="002220AF" w:rsidP="002220AF">
      <w:pPr>
        <w:widowControl w:val="0"/>
        <w:suppressAutoHyphens/>
        <w:spacing w:after="0"/>
        <w:rPr>
          <w:rFonts w:ascii="Arial" w:eastAsia="Times New Roman" w:hAnsi="Arial" w:cs="Arial"/>
          <w:b/>
          <w:i/>
          <w:color w:val="FF0000"/>
          <w:kern w:val="1"/>
          <w:sz w:val="20"/>
          <w:szCs w:val="24"/>
          <w:lang w:eastAsia="pl-PL"/>
        </w:rPr>
      </w:pPr>
    </w:p>
    <w:p w:rsidR="002220AF" w:rsidRPr="002220AF" w:rsidRDefault="002220AF" w:rsidP="002220AF">
      <w:pPr>
        <w:widowControl w:val="0"/>
        <w:suppressAutoHyphens/>
        <w:spacing w:after="0"/>
        <w:ind w:left="284" w:hanging="283"/>
        <w:jc w:val="both"/>
        <w:rPr>
          <w:rFonts w:ascii="Arial" w:eastAsia="Times New Roman" w:hAnsi="Arial" w:cs="Arial"/>
          <w:b/>
          <w:color w:val="000000" w:themeColor="text1"/>
          <w:kern w:val="1"/>
          <w:lang w:eastAsia="pl-PL"/>
        </w:rPr>
      </w:pPr>
      <w:r w:rsidRPr="002220AF">
        <w:rPr>
          <w:rFonts w:ascii="Arial" w:eastAsia="Times New Roman" w:hAnsi="Arial" w:cs="Arial"/>
          <w:b/>
          <w:color w:val="000000" w:themeColor="text1"/>
          <w:kern w:val="1"/>
          <w:lang w:eastAsia="pl-PL"/>
        </w:rPr>
        <w:t>4.</w:t>
      </w:r>
      <w:r w:rsidRPr="002220AF">
        <w:rPr>
          <w:rFonts w:ascii="Arial" w:eastAsia="Times New Roman" w:hAnsi="Arial" w:cs="Arial"/>
          <w:b/>
          <w:i/>
          <w:color w:val="000000" w:themeColor="text1"/>
          <w:kern w:val="1"/>
          <w:lang w:eastAsia="pl-PL"/>
        </w:rPr>
        <w:t xml:space="preserve"> </w:t>
      </w:r>
      <w:r w:rsidRPr="002220AF">
        <w:rPr>
          <w:rFonts w:ascii="Arial" w:eastAsia="Times New Roman" w:hAnsi="Arial" w:cs="Arial"/>
          <w:b/>
          <w:color w:val="000000" w:themeColor="text1"/>
          <w:kern w:val="1"/>
          <w:lang w:eastAsia="pl-PL"/>
        </w:rPr>
        <w:t xml:space="preserve">Wykaz dokumentów świadczących o braku podstaw do wykluczenia z postępowania         w okolicznościach, o których mowa w art. 24 ust. 1 i 5 ustawy </w:t>
      </w:r>
      <w:proofErr w:type="spellStart"/>
      <w:r w:rsidRPr="002220AF">
        <w:rPr>
          <w:rFonts w:ascii="Arial" w:eastAsia="Times New Roman" w:hAnsi="Arial" w:cs="Arial"/>
          <w:b/>
          <w:color w:val="000000" w:themeColor="text1"/>
          <w:kern w:val="1"/>
          <w:lang w:eastAsia="pl-PL"/>
        </w:rPr>
        <w:t>Pzp</w:t>
      </w:r>
      <w:proofErr w:type="spellEnd"/>
    </w:p>
    <w:p w:rsidR="002220AF" w:rsidRPr="002220AF" w:rsidRDefault="002220AF" w:rsidP="002220AF">
      <w:pPr>
        <w:widowControl w:val="0"/>
        <w:suppressAutoHyphens/>
        <w:spacing w:after="0"/>
        <w:rPr>
          <w:rFonts w:ascii="Arial" w:eastAsia="Times New Roman" w:hAnsi="Arial" w:cs="Arial"/>
          <w:b/>
          <w:i/>
          <w:color w:val="000000" w:themeColor="text1"/>
          <w:kern w:val="1"/>
          <w:sz w:val="20"/>
          <w:szCs w:val="24"/>
          <w:lang w:eastAsia="pl-PL"/>
        </w:rPr>
      </w:pPr>
    </w:p>
    <w:p w:rsidR="002220AF" w:rsidRPr="002220AF" w:rsidRDefault="002220AF" w:rsidP="002220AF">
      <w:pPr>
        <w:widowControl w:val="0"/>
        <w:suppressAutoHyphens/>
        <w:spacing w:after="0" w:line="240" w:lineRule="auto"/>
        <w:ind w:left="720" w:right="284"/>
        <w:contextualSpacing/>
        <w:jc w:val="both"/>
        <w:rPr>
          <w:rFonts w:ascii="Arial" w:eastAsia="Lucida Sans Unicode" w:hAnsi="Arial" w:cs="Arial"/>
          <w:color w:val="000000" w:themeColor="text1"/>
          <w:kern w:val="1"/>
          <w:sz w:val="20"/>
          <w:szCs w:val="20"/>
          <w:lang w:eastAsia="pl-PL"/>
        </w:rPr>
      </w:pPr>
      <w:r w:rsidRPr="002220AF">
        <w:rPr>
          <w:rFonts w:ascii="Arial" w:eastAsia="Lucida Sans Unicode" w:hAnsi="Arial" w:cs="Arial"/>
          <w:color w:val="000000" w:themeColor="text1"/>
          <w:kern w:val="1"/>
          <w:sz w:val="20"/>
          <w:szCs w:val="20"/>
          <w:lang w:eastAsia="pl-PL"/>
        </w:rPr>
        <w:t>Wypełniony załącznik nr 2</w:t>
      </w:r>
    </w:p>
    <w:p w:rsidR="002220AF" w:rsidRPr="002220AF" w:rsidRDefault="002220AF" w:rsidP="002220AF">
      <w:pPr>
        <w:widowControl w:val="0"/>
        <w:tabs>
          <w:tab w:val="left" w:pos="1063"/>
          <w:tab w:val="left" w:pos="2690"/>
        </w:tabs>
        <w:suppressAutoHyphens/>
        <w:spacing w:after="0"/>
        <w:ind w:left="851"/>
        <w:rPr>
          <w:rFonts w:ascii="Arial" w:eastAsia="Times New Roman" w:hAnsi="Arial" w:cs="Arial"/>
          <w:b/>
          <w:color w:val="000000" w:themeColor="text1"/>
          <w:kern w:val="1"/>
          <w:sz w:val="20"/>
          <w:szCs w:val="24"/>
          <w:lang w:eastAsia="pl-PL"/>
        </w:rPr>
      </w:pPr>
    </w:p>
    <w:p w:rsidR="002220AF" w:rsidRPr="002220AF" w:rsidRDefault="002220AF" w:rsidP="002220AF">
      <w:pPr>
        <w:widowControl w:val="0"/>
        <w:suppressAutoHyphens/>
        <w:autoSpaceDE w:val="0"/>
        <w:autoSpaceDN w:val="0"/>
        <w:adjustRightInd w:val="0"/>
        <w:spacing w:after="0"/>
        <w:ind w:left="714"/>
        <w:contextualSpacing/>
        <w:jc w:val="both"/>
        <w:rPr>
          <w:rFonts w:ascii="TimesNewRoman" w:eastAsia="Lucida Sans Unicode" w:hAnsi="TimesNewRoman" w:cs="TimesNewRoman"/>
          <w:kern w:val="1"/>
          <w:sz w:val="20"/>
          <w:szCs w:val="20"/>
          <w:lang w:eastAsia="pl-PL"/>
        </w:rPr>
      </w:pPr>
    </w:p>
    <w:p w:rsidR="002220AF" w:rsidRPr="00FF57F3" w:rsidRDefault="002220AF" w:rsidP="002220AF">
      <w:pPr>
        <w:widowControl w:val="0"/>
        <w:tabs>
          <w:tab w:val="left" w:pos="1063"/>
          <w:tab w:val="left" w:pos="2690"/>
        </w:tabs>
        <w:suppressAutoHyphens/>
        <w:spacing w:after="0"/>
        <w:rPr>
          <w:rFonts w:ascii="Arial" w:hAnsi="Arial" w:cs="Arial"/>
          <w:b/>
          <w:szCs w:val="20"/>
        </w:rPr>
      </w:pPr>
      <w:r w:rsidRPr="002220AF">
        <w:rPr>
          <w:rFonts w:ascii="Arial" w:hAnsi="Arial" w:cs="Arial"/>
          <w:b/>
          <w:szCs w:val="20"/>
        </w:rPr>
        <w:t>5. Inne dokumenty:</w:t>
      </w:r>
    </w:p>
    <w:p w:rsidR="002220AF" w:rsidRPr="002220AF" w:rsidRDefault="002220AF" w:rsidP="002220AF">
      <w:pPr>
        <w:widowControl w:val="0"/>
        <w:numPr>
          <w:ilvl w:val="0"/>
          <w:numId w:val="10"/>
        </w:numPr>
        <w:tabs>
          <w:tab w:val="left" w:pos="2690"/>
        </w:tabs>
        <w:suppressAutoHyphens/>
        <w:spacing w:after="0"/>
        <w:ind w:left="567"/>
        <w:jc w:val="both"/>
        <w:rPr>
          <w:rFonts w:ascii="Arial" w:eastAsia="Times New Roman" w:hAnsi="Arial" w:cs="Arial"/>
          <w:color w:val="000000" w:themeColor="text1"/>
          <w:kern w:val="1"/>
          <w:sz w:val="20"/>
          <w:szCs w:val="24"/>
          <w:lang w:eastAsia="pl-PL"/>
        </w:rPr>
      </w:pPr>
      <w:r w:rsidRPr="002220AF">
        <w:rPr>
          <w:rFonts w:ascii="Arial" w:eastAsia="Times New Roman" w:hAnsi="Arial" w:cs="Arial"/>
          <w:bCs/>
          <w:color w:val="000000" w:themeColor="text1"/>
          <w:kern w:val="1"/>
          <w:sz w:val="20"/>
          <w:szCs w:val="20"/>
          <w:lang w:eastAsia="pl-PL"/>
        </w:rPr>
        <w:t>Pełnomocnictwo</w:t>
      </w:r>
      <w:r w:rsidRPr="002220AF">
        <w:rPr>
          <w:rFonts w:ascii="Arial" w:eastAsia="Times New Roman" w:hAnsi="Arial" w:cs="Arial"/>
          <w:color w:val="000000" w:themeColor="text1"/>
          <w:kern w:val="1"/>
          <w:sz w:val="20"/>
          <w:szCs w:val="20"/>
          <w:lang w:eastAsia="pl-PL"/>
        </w:rPr>
        <w:t xml:space="preserve"> do reprezentowania w postępowaniu</w:t>
      </w:r>
    </w:p>
    <w:p w:rsidR="002220AF" w:rsidRPr="002220AF" w:rsidRDefault="002220AF" w:rsidP="002220AF">
      <w:pPr>
        <w:widowControl w:val="0"/>
        <w:numPr>
          <w:ilvl w:val="0"/>
          <w:numId w:val="10"/>
        </w:numPr>
        <w:tabs>
          <w:tab w:val="left" w:pos="2690"/>
        </w:tabs>
        <w:suppressAutoHyphens/>
        <w:spacing w:after="0"/>
        <w:ind w:left="567"/>
        <w:jc w:val="both"/>
        <w:rPr>
          <w:rFonts w:ascii="Arial" w:eastAsia="Times New Roman" w:hAnsi="Arial" w:cs="Arial"/>
          <w:color w:val="000000" w:themeColor="text1"/>
          <w:kern w:val="1"/>
          <w:sz w:val="20"/>
          <w:szCs w:val="24"/>
          <w:lang w:eastAsia="pl-PL"/>
        </w:rPr>
      </w:pPr>
      <w:r w:rsidRPr="002220AF">
        <w:rPr>
          <w:rFonts w:ascii="Arial" w:eastAsia="Times New Roman" w:hAnsi="Arial" w:cs="Arial"/>
          <w:color w:val="000000" w:themeColor="text1"/>
          <w:kern w:val="1"/>
          <w:sz w:val="20"/>
          <w:szCs w:val="20"/>
          <w:lang w:eastAsia="pl-PL"/>
        </w:rPr>
        <w:t xml:space="preserve">Oferta na </w:t>
      </w:r>
      <w:r w:rsidRPr="002220AF">
        <w:rPr>
          <w:rFonts w:ascii="Arial" w:eastAsia="Times New Roman" w:hAnsi="Arial" w:cs="Arial"/>
          <w:bCs/>
          <w:color w:val="000000" w:themeColor="text1"/>
          <w:kern w:val="1"/>
          <w:sz w:val="20"/>
          <w:szCs w:val="20"/>
          <w:lang w:eastAsia="pl-PL"/>
        </w:rPr>
        <w:t>formularzu ofertowym</w:t>
      </w:r>
      <w:r w:rsidRPr="002220AF">
        <w:rPr>
          <w:rFonts w:ascii="Arial" w:eastAsia="Times New Roman" w:hAnsi="Arial" w:cs="Arial"/>
          <w:color w:val="000000" w:themeColor="text1"/>
          <w:kern w:val="1"/>
          <w:sz w:val="20"/>
          <w:szCs w:val="20"/>
          <w:lang w:eastAsia="pl-PL"/>
        </w:rPr>
        <w:t xml:space="preserve"> o treści zgodnej z określoną we wzorze stanowiącym                     </w:t>
      </w:r>
      <w:r w:rsidRPr="002220AF">
        <w:rPr>
          <w:rFonts w:ascii="Arial" w:eastAsia="Times New Roman" w:hAnsi="Arial" w:cs="Arial"/>
          <w:b/>
          <w:bCs/>
          <w:color w:val="000000" w:themeColor="text1"/>
          <w:kern w:val="1"/>
          <w:sz w:val="20"/>
          <w:szCs w:val="20"/>
          <w:lang w:eastAsia="pl-PL"/>
        </w:rPr>
        <w:t>załącznik  nr 1</w:t>
      </w:r>
    </w:p>
    <w:p w:rsidR="002220AF" w:rsidRPr="00741723" w:rsidRDefault="002220AF" w:rsidP="002220AF">
      <w:pPr>
        <w:widowControl w:val="0"/>
        <w:numPr>
          <w:ilvl w:val="0"/>
          <w:numId w:val="10"/>
        </w:numPr>
        <w:tabs>
          <w:tab w:val="left" w:pos="2690"/>
        </w:tabs>
        <w:suppressAutoHyphens/>
        <w:spacing w:after="0"/>
        <w:ind w:left="567"/>
        <w:jc w:val="both"/>
        <w:rPr>
          <w:rFonts w:ascii="Arial" w:eastAsia="Times New Roman" w:hAnsi="Arial" w:cs="Arial"/>
          <w:color w:val="FF0000"/>
          <w:kern w:val="1"/>
          <w:sz w:val="20"/>
          <w:szCs w:val="24"/>
          <w:lang w:eastAsia="pl-PL"/>
        </w:rPr>
      </w:pPr>
      <w:r w:rsidRPr="002220AF">
        <w:rPr>
          <w:rFonts w:ascii="Arial" w:eastAsia="Times New Roman" w:hAnsi="Arial" w:cs="Arial"/>
          <w:bCs/>
          <w:color w:val="000000" w:themeColor="text1"/>
          <w:kern w:val="1"/>
          <w:sz w:val="20"/>
          <w:szCs w:val="20"/>
          <w:lang w:eastAsia="pl-PL"/>
        </w:rPr>
        <w:t xml:space="preserve">Uproszczony kosztorys ofertowy sporządzony zgodnie z </w:t>
      </w:r>
      <w:r w:rsidRPr="002220AF">
        <w:rPr>
          <w:rFonts w:ascii="Arial" w:eastAsia="Times New Roman" w:hAnsi="Arial" w:cs="Arial"/>
          <w:b/>
          <w:bCs/>
          <w:color w:val="000000" w:themeColor="text1"/>
          <w:kern w:val="1"/>
          <w:sz w:val="20"/>
          <w:szCs w:val="20"/>
          <w:lang w:eastAsia="pl-PL"/>
        </w:rPr>
        <w:t>załącznikiem nr 4</w:t>
      </w:r>
    </w:p>
    <w:p w:rsidR="00741723" w:rsidRPr="00741723" w:rsidRDefault="00741723" w:rsidP="00741723">
      <w:pPr>
        <w:widowControl w:val="0"/>
        <w:numPr>
          <w:ilvl w:val="0"/>
          <w:numId w:val="10"/>
        </w:numPr>
        <w:tabs>
          <w:tab w:val="left" w:pos="2690"/>
        </w:tabs>
        <w:suppressAutoHyphens/>
        <w:spacing w:after="0"/>
        <w:ind w:left="567"/>
        <w:jc w:val="both"/>
        <w:rPr>
          <w:rFonts w:ascii="Arial" w:eastAsia="Times New Roman" w:hAnsi="Arial" w:cs="Arial"/>
          <w:color w:val="FF0000"/>
          <w:kern w:val="1"/>
          <w:sz w:val="20"/>
          <w:szCs w:val="24"/>
          <w:lang w:eastAsia="pl-PL"/>
        </w:rPr>
      </w:pPr>
      <w:r w:rsidRPr="00741723">
        <w:rPr>
          <w:rFonts w:ascii="Arial" w:eastAsia="Times New Roman" w:hAnsi="Arial" w:cs="Arial"/>
          <w:bCs/>
          <w:color w:val="000000" w:themeColor="text1"/>
          <w:kern w:val="1"/>
          <w:sz w:val="20"/>
          <w:szCs w:val="20"/>
          <w:lang w:eastAsia="pl-PL"/>
        </w:rPr>
        <w:t>Oświadczenie</w:t>
      </w:r>
      <w:r w:rsidRPr="00741723">
        <w:rPr>
          <w:rFonts w:ascii="Arial" w:eastAsia="Times New Roman" w:hAnsi="Arial" w:cs="Arial"/>
          <w:b/>
          <w:bCs/>
          <w:color w:val="000000" w:themeColor="text1"/>
          <w:kern w:val="1"/>
          <w:sz w:val="20"/>
          <w:szCs w:val="20"/>
          <w:lang w:eastAsia="pl-PL"/>
        </w:rPr>
        <w:t xml:space="preserve"> </w:t>
      </w:r>
      <w:r w:rsidRPr="00741723">
        <w:rPr>
          <w:rFonts w:ascii="Arial" w:eastAsia="Times New Roman" w:hAnsi="Arial" w:cs="Arial"/>
          <w:bCs/>
          <w:color w:val="000000" w:themeColor="text1"/>
          <w:kern w:val="1"/>
          <w:sz w:val="20"/>
          <w:szCs w:val="20"/>
          <w:lang w:eastAsia="pl-PL"/>
        </w:rPr>
        <w:t>RODO</w:t>
      </w:r>
      <w:r w:rsidRPr="00741723">
        <w:rPr>
          <w:rFonts w:ascii="Arial" w:eastAsia="Times New Roman" w:hAnsi="Arial" w:cs="Arial"/>
          <w:b/>
          <w:bCs/>
          <w:color w:val="000000" w:themeColor="text1"/>
          <w:kern w:val="1"/>
          <w:sz w:val="20"/>
          <w:szCs w:val="20"/>
          <w:lang w:eastAsia="pl-PL"/>
        </w:rPr>
        <w:t xml:space="preserve"> – załącznik nr 5</w:t>
      </w:r>
    </w:p>
    <w:p w:rsidR="00032150" w:rsidRDefault="00032150" w:rsidP="00154B9A">
      <w:pPr>
        <w:widowControl w:val="0"/>
        <w:tabs>
          <w:tab w:val="left" w:pos="2690"/>
        </w:tabs>
        <w:suppressAutoHyphens/>
        <w:spacing w:after="0"/>
        <w:jc w:val="both"/>
        <w:rPr>
          <w:rFonts w:ascii="Arial" w:eastAsia="Times New Roman" w:hAnsi="Arial" w:cs="Arial"/>
          <w:b/>
          <w:bCs/>
          <w:color w:val="FF0000"/>
          <w:kern w:val="1"/>
          <w:sz w:val="20"/>
          <w:szCs w:val="20"/>
          <w:lang w:eastAsia="pl-PL"/>
        </w:rPr>
      </w:pPr>
    </w:p>
    <w:p w:rsidR="00032150" w:rsidRDefault="00032150" w:rsidP="00154B9A">
      <w:pPr>
        <w:widowControl w:val="0"/>
        <w:tabs>
          <w:tab w:val="left" w:pos="2690"/>
        </w:tabs>
        <w:suppressAutoHyphens/>
        <w:spacing w:after="0"/>
        <w:jc w:val="both"/>
        <w:rPr>
          <w:rFonts w:ascii="Arial" w:eastAsia="Times New Roman" w:hAnsi="Arial" w:cs="Arial"/>
          <w:b/>
          <w:bCs/>
          <w:color w:val="FF0000"/>
          <w:kern w:val="1"/>
          <w:sz w:val="20"/>
          <w:szCs w:val="20"/>
          <w:lang w:eastAsia="pl-PL"/>
        </w:rPr>
      </w:pPr>
    </w:p>
    <w:p w:rsidR="00154B9A" w:rsidRDefault="00154B9A" w:rsidP="00154B9A">
      <w:pPr>
        <w:widowControl w:val="0"/>
        <w:tabs>
          <w:tab w:val="left" w:pos="2690"/>
        </w:tabs>
        <w:suppressAutoHyphens/>
        <w:spacing w:after="0"/>
        <w:jc w:val="both"/>
        <w:rPr>
          <w:rFonts w:ascii="Arial" w:eastAsia="Times New Roman" w:hAnsi="Arial" w:cs="Arial"/>
          <w:b/>
          <w:bCs/>
          <w:color w:val="FF0000"/>
          <w:kern w:val="1"/>
          <w:sz w:val="20"/>
          <w:szCs w:val="20"/>
          <w:lang w:eastAsia="pl-PL"/>
        </w:rPr>
      </w:pPr>
      <w:r>
        <w:rPr>
          <w:rFonts w:ascii="Arial" w:eastAsia="Times New Roman" w:hAnsi="Arial" w:cs="Arial"/>
          <w:b/>
          <w:bCs/>
          <w:color w:val="FF0000"/>
          <w:kern w:val="1"/>
          <w:sz w:val="20"/>
          <w:szCs w:val="20"/>
          <w:lang w:eastAsia="pl-PL"/>
        </w:rPr>
        <w:t>Uwaga!</w:t>
      </w:r>
    </w:p>
    <w:p w:rsidR="00154B9A" w:rsidRDefault="00154B9A" w:rsidP="00154B9A">
      <w:pPr>
        <w:widowControl w:val="0"/>
        <w:tabs>
          <w:tab w:val="left" w:pos="2690"/>
        </w:tabs>
        <w:suppressAutoHyphens/>
        <w:spacing w:after="0"/>
        <w:ind w:left="284"/>
        <w:jc w:val="both"/>
        <w:rPr>
          <w:rFonts w:ascii="Arial" w:eastAsia="Times New Roman" w:hAnsi="Arial" w:cs="Arial"/>
          <w:b/>
          <w:bCs/>
          <w:color w:val="FF0000"/>
          <w:kern w:val="1"/>
          <w:sz w:val="20"/>
          <w:szCs w:val="20"/>
          <w:lang w:eastAsia="pl-PL"/>
        </w:rPr>
      </w:pPr>
    </w:p>
    <w:p w:rsidR="00154B9A" w:rsidRPr="00651380" w:rsidRDefault="00154B9A" w:rsidP="00154B9A">
      <w:pPr>
        <w:widowControl w:val="0"/>
        <w:suppressAutoHyphens/>
        <w:spacing w:after="0"/>
        <w:rPr>
          <w:rFonts w:ascii="Arial" w:eastAsia="Times New Roman" w:hAnsi="Arial" w:cs="Arial"/>
          <w:kern w:val="1"/>
          <w:sz w:val="20"/>
          <w:szCs w:val="20"/>
          <w:lang w:eastAsia="pl-PL"/>
        </w:rPr>
      </w:pPr>
      <w:r>
        <w:rPr>
          <w:rFonts w:ascii="Arial" w:eastAsia="Times New Roman" w:hAnsi="Arial" w:cs="Arial"/>
          <w:b/>
          <w:bCs/>
          <w:color w:val="FF0000"/>
          <w:kern w:val="1"/>
          <w:sz w:val="20"/>
          <w:szCs w:val="20"/>
          <w:lang w:eastAsia="pl-PL"/>
        </w:rPr>
        <w:t>Zgodnie z postanowieniami art. 25a ustawy Prawo zamówień publicznych, wykonawca składający ofertę zobowiązany jest do złożenia wraz z ofertą oświadczenie o spełnieniu warunków udziału                       w postępowaniu oraz niepodleganiu wykluczeniu (załącznik do SWIZ nr 2). Zgodnie z art. 26 ustawy Prawo zamówień publicznych zamawiający wezwie wykonawcę, który uzyskał najwyższą liczbę punktów do złożenia dokumentów, o których mowa w pkt 3 i 4.</w:t>
      </w:r>
    </w:p>
    <w:p w:rsidR="00154B9A" w:rsidRPr="00E76C6A" w:rsidRDefault="00154B9A" w:rsidP="00154B9A">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suppressAutoHyphens/>
        <w:spacing w:after="0"/>
        <w:jc w:val="both"/>
        <w:rPr>
          <w:rFonts w:ascii="Arial" w:eastAsia="Lucida Sans Unicode" w:hAnsi="Arial" w:cs="Arial"/>
          <w:b/>
          <w:color w:val="000000" w:themeColor="text1"/>
          <w:kern w:val="1"/>
          <w:lang w:eastAsia="pl-PL"/>
        </w:rPr>
      </w:pPr>
      <w:r w:rsidRPr="00E76C6A">
        <w:rPr>
          <w:rFonts w:ascii="Arial" w:eastAsia="Lucida Sans Unicode" w:hAnsi="Arial" w:cs="Arial"/>
          <w:b/>
          <w:color w:val="000000" w:themeColor="text1"/>
          <w:kern w:val="1"/>
          <w:lang w:eastAsia="pl-PL"/>
        </w:rPr>
        <w:t>7. Forma dokumentów</w:t>
      </w:r>
    </w:p>
    <w:p w:rsidR="00154B9A" w:rsidRPr="00E76C6A" w:rsidRDefault="00154B9A" w:rsidP="00154B9A">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Dokumenty, o których mowa należy składać w formie oryginału lub kopii poświadczonej za zgodność</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oryginałem przez wykonawcę. Dokumenty sporządzone w języku obcym należy składać wraz</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tłumaczeniem, poświadczonym przez wykonawcę.</w:t>
      </w:r>
    </w:p>
    <w:p w:rsidR="00154B9A" w:rsidRPr="00E76C6A" w:rsidRDefault="00154B9A" w:rsidP="00154B9A">
      <w:pPr>
        <w:keepNext/>
        <w:spacing w:after="0"/>
        <w:jc w:val="both"/>
        <w:outlineLvl w:val="1"/>
        <w:rPr>
          <w:rFonts w:ascii="Arial" w:eastAsia="Lucida Sans Unicode" w:hAnsi="Arial" w:cs="Arial"/>
          <w:b/>
          <w:bCs/>
          <w:color w:val="000000" w:themeColor="text1"/>
          <w:kern w:val="1"/>
          <w:lang w:eastAsia="pl-PL"/>
        </w:rPr>
      </w:pPr>
    </w:p>
    <w:p w:rsidR="00154B9A" w:rsidRPr="00E76C6A" w:rsidRDefault="00154B9A" w:rsidP="00154B9A">
      <w:pPr>
        <w:keepNext/>
        <w:spacing w:after="0"/>
        <w:jc w:val="both"/>
        <w:outlineLvl w:val="1"/>
        <w:rPr>
          <w:rFonts w:ascii="Arial" w:eastAsia="Lucida Sans Unicode" w:hAnsi="Arial" w:cs="Arial"/>
          <w:color w:val="000000" w:themeColor="text1"/>
          <w:kern w:val="1"/>
          <w:sz w:val="20"/>
          <w:szCs w:val="24"/>
          <w:lang w:eastAsia="pl-PL"/>
        </w:rPr>
      </w:pPr>
      <w:r w:rsidRPr="00E76C6A">
        <w:rPr>
          <w:rFonts w:ascii="Arial" w:eastAsia="Lucida Sans Unicode" w:hAnsi="Arial" w:cs="Arial"/>
          <w:b/>
          <w:bCs/>
          <w:color w:val="000000" w:themeColor="text1"/>
          <w:kern w:val="1"/>
          <w:lang w:eastAsia="pl-PL"/>
        </w:rPr>
        <w:t>8. Zasady składania ofert wspólnych przez wykonawców</w:t>
      </w:r>
    </w:p>
    <w:p w:rsidR="00154B9A" w:rsidRPr="00E76C6A" w:rsidRDefault="00154B9A" w:rsidP="00154B9A">
      <w:pPr>
        <w:keepNext/>
        <w:spacing w:after="0"/>
        <w:jc w:val="both"/>
        <w:outlineLvl w:val="1"/>
        <w:rPr>
          <w:rFonts w:ascii="Arial" w:eastAsia="Lucida Sans Unicode" w:hAnsi="Arial" w:cs="Arial"/>
          <w:bCs/>
          <w:color w:val="000000" w:themeColor="text1"/>
          <w:kern w:val="1"/>
          <w:sz w:val="24"/>
          <w:szCs w:val="24"/>
          <w:lang w:eastAsia="pl-PL"/>
        </w:rPr>
      </w:pPr>
    </w:p>
    <w:p w:rsidR="00154B9A" w:rsidRPr="002C478C" w:rsidRDefault="00154B9A" w:rsidP="00CF2B47">
      <w:pPr>
        <w:pStyle w:val="Akapitzlist"/>
        <w:numPr>
          <w:ilvl w:val="0"/>
          <w:numId w:val="13"/>
        </w:numPr>
        <w:spacing w:line="276" w:lineRule="auto"/>
        <w:ind w:left="567"/>
        <w:jc w:val="both"/>
        <w:rPr>
          <w:sz w:val="20"/>
          <w:szCs w:val="20"/>
        </w:rPr>
      </w:pPr>
      <w:r w:rsidRPr="002C478C">
        <w:rPr>
          <w:rFonts w:ascii="Arial" w:hAnsi="Arial" w:cs="Arial"/>
          <w:bCs/>
          <w:color w:val="000000" w:themeColor="text1"/>
          <w:sz w:val="20"/>
          <w:szCs w:val="20"/>
        </w:rPr>
        <w:t>W przypadku wspólnego składania oferty przez wykonawców występujących wspólnie:</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lastRenderedPageBreak/>
        <w:t xml:space="preserve">Wykonawcy muszą wykazać, że łącznie spełniają warunki określone w Części III pkt. 2 </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każdy podmiot, w tym przez podmiot uprawniony do  reprezentacji (pełnomocnika). </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Pozostałe dokumenty mogą być złożone wspólnie bądź przez pełnomocnika.</w:t>
      </w:r>
    </w:p>
    <w:p w:rsidR="00154B9A" w:rsidRPr="00E76C6A" w:rsidRDefault="00154B9A" w:rsidP="00154B9A">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E76C6A">
        <w:rPr>
          <w:rFonts w:ascii="Arial" w:eastAsia="Times New Roman" w:hAnsi="Arial" w:cs="Arial"/>
          <w:color w:val="000000" w:themeColor="text1"/>
          <w:sz w:val="20"/>
          <w:szCs w:val="20"/>
          <w:lang w:eastAsia="pl-PL"/>
        </w:rPr>
        <w:t>W przypadku wykonawców wspólnie ubiegających się o udzielenie zamówienia, kopie dokumentów</w:t>
      </w:r>
      <w:r w:rsidRPr="00E76C6A">
        <w:rPr>
          <w:rFonts w:ascii="Arial" w:eastAsia="Lucida Sans Unicode" w:hAnsi="Arial" w:cs="Arial"/>
          <w:color w:val="000000" w:themeColor="text1"/>
          <w:kern w:val="1"/>
          <w:sz w:val="20"/>
          <w:szCs w:val="20"/>
          <w:lang w:eastAsia="pl-PL"/>
        </w:rPr>
        <w:t xml:space="preserve"> </w:t>
      </w:r>
      <w:r w:rsidRPr="00E76C6A">
        <w:rPr>
          <w:rFonts w:ascii="Arial" w:eastAsia="Times New Roman" w:hAnsi="Arial" w:cs="Arial"/>
          <w:color w:val="000000" w:themeColor="text1"/>
          <w:sz w:val="20"/>
          <w:szCs w:val="20"/>
          <w:lang w:eastAsia="pl-PL"/>
        </w:rPr>
        <w:t>dotyczących odpowiednio wykonawcy są poświadczane za zgodność                               z oryginałem</w:t>
      </w:r>
      <w:r w:rsidRPr="00E76C6A">
        <w:rPr>
          <w:rFonts w:ascii="Arial" w:eastAsia="Lucida Sans Unicode" w:hAnsi="Arial" w:cs="Arial"/>
          <w:color w:val="000000" w:themeColor="text1"/>
          <w:kern w:val="1"/>
          <w:sz w:val="20"/>
          <w:szCs w:val="20"/>
          <w:lang w:eastAsia="pl-PL"/>
        </w:rPr>
        <w:t xml:space="preserve"> </w:t>
      </w:r>
      <w:r w:rsidRPr="00E76C6A">
        <w:rPr>
          <w:rFonts w:ascii="Arial" w:eastAsia="Times New Roman" w:hAnsi="Arial" w:cs="Arial"/>
          <w:color w:val="000000" w:themeColor="text1"/>
          <w:sz w:val="20"/>
          <w:szCs w:val="20"/>
          <w:lang w:eastAsia="pl-PL"/>
        </w:rPr>
        <w:t>przez wykonawcę.”</w:t>
      </w:r>
    </w:p>
    <w:p w:rsidR="00154B9A" w:rsidRPr="00E76C6A" w:rsidRDefault="00154B9A" w:rsidP="00154B9A">
      <w:pPr>
        <w:widowControl w:val="0"/>
        <w:suppressAutoHyphens/>
        <w:spacing w:after="0"/>
        <w:ind w:left="567" w:hanging="283"/>
        <w:jc w:val="both"/>
        <w:rPr>
          <w:rFonts w:ascii="Arial" w:eastAsia="Lucida Sans Unicode" w:hAnsi="Arial" w:cs="Arial"/>
          <w:color w:val="000000" w:themeColor="text1"/>
          <w:kern w:val="1"/>
          <w:sz w:val="24"/>
          <w:szCs w:val="24"/>
          <w:lang w:eastAsia="pl-PL"/>
        </w:rPr>
      </w:pPr>
    </w:p>
    <w:p w:rsidR="00154B9A" w:rsidRPr="00E76C6A" w:rsidRDefault="00154B9A" w:rsidP="00154B9A">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E76C6A">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określenie celu gospodarczego,</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oświadczenia podmiotów o przyjęciu odpowiedzialności solidarnej, </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rsidR="00154B9A" w:rsidRPr="00E76C6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rsidR="00154B9A" w:rsidRPr="00A4515A" w:rsidRDefault="00154B9A" w:rsidP="00154B9A">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zakaz zmian w umowie bez zgody zamawiającego. </w:t>
      </w:r>
    </w:p>
    <w:p w:rsidR="007623CB" w:rsidRDefault="007623CB"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224953" w:rsidRDefault="00224953"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154B9A" w:rsidRPr="009157D5" w:rsidRDefault="00154B9A" w:rsidP="00154B9A">
      <w:pPr>
        <w:pStyle w:val="Default"/>
        <w:spacing w:line="276" w:lineRule="auto"/>
        <w:jc w:val="both"/>
        <w:rPr>
          <w:rFonts w:ascii="Arial" w:hAnsi="Arial" w:cs="Arial"/>
          <w:b/>
          <w:bCs/>
          <w:sz w:val="22"/>
          <w:szCs w:val="20"/>
        </w:rPr>
      </w:pPr>
      <w:r w:rsidRPr="009157D5">
        <w:rPr>
          <w:rFonts w:ascii="Arial" w:eastAsia="Lucida Sans Unicode" w:hAnsi="Arial" w:cs="Arial"/>
          <w:b/>
          <w:color w:val="000000" w:themeColor="text1"/>
          <w:kern w:val="1"/>
          <w:sz w:val="22"/>
          <w:szCs w:val="20"/>
          <w:lang w:eastAsia="pl-PL"/>
        </w:rPr>
        <w:t xml:space="preserve">9. </w:t>
      </w:r>
      <w:r w:rsidRPr="009157D5">
        <w:rPr>
          <w:rFonts w:ascii="Arial" w:hAnsi="Arial" w:cs="Arial"/>
          <w:b/>
          <w:sz w:val="22"/>
          <w:szCs w:val="20"/>
        </w:rPr>
        <w:t>Z postępowania o udzielenie zamówienia wyklucza się:</w:t>
      </w:r>
    </w:p>
    <w:p w:rsidR="00154B9A" w:rsidRPr="002A29D5" w:rsidRDefault="00154B9A" w:rsidP="00154B9A">
      <w:pPr>
        <w:autoSpaceDE w:val="0"/>
        <w:autoSpaceDN w:val="0"/>
        <w:adjustRightInd w:val="0"/>
        <w:spacing w:after="0"/>
        <w:jc w:val="both"/>
        <w:rPr>
          <w:rFonts w:ascii="Arial" w:hAnsi="Arial" w:cs="Arial"/>
          <w:bCs/>
          <w:color w:val="000000"/>
          <w:sz w:val="20"/>
          <w:szCs w:val="20"/>
        </w:rPr>
      </w:pP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 wykonawcę, który nie wykazał spełniania warunków udziału w postępowaniu lub nie został zaproszony do negocjacji lub złożenia ofert wstępnych albo ofert, lub nie wykazał braku podstaw wykluczenia;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2) wykonawcę będącego osobą fizyczną, którego prawomocnie skazano za przestępstwo: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a) o którym mowa w art. 165a, art. 181–188, art. 189a, art. 218–221, art. 228–230a, art. 250a, art. 258 lub art. 270–309 ustawy z dnia 6 czerwca 1997 r. – Kodeks karny (Dz. U.</w:t>
      </w:r>
      <w:r>
        <w:rPr>
          <w:rFonts w:ascii="Arial" w:hAnsi="Arial" w:cs="Arial"/>
          <w:bCs/>
          <w:sz w:val="20"/>
          <w:szCs w:val="20"/>
        </w:rPr>
        <w:t xml:space="preserve"> z 2017</w:t>
      </w:r>
      <w:r w:rsidRPr="002A29D5">
        <w:rPr>
          <w:rFonts w:ascii="Arial" w:hAnsi="Arial" w:cs="Arial"/>
          <w:bCs/>
          <w:sz w:val="20"/>
          <w:szCs w:val="20"/>
        </w:rPr>
        <w:t xml:space="preserve"> poz.</w:t>
      </w:r>
      <w:r>
        <w:rPr>
          <w:rFonts w:ascii="Arial" w:hAnsi="Arial" w:cs="Arial"/>
          <w:bCs/>
          <w:sz w:val="20"/>
          <w:szCs w:val="20"/>
        </w:rPr>
        <w:t xml:space="preserve"> 2204</w:t>
      </w:r>
      <w:r w:rsidRPr="002A29D5">
        <w:rPr>
          <w:rFonts w:ascii="Arial" w:hAnsi="Arial" w:cs="Arial"/>
          <w:bCs/>
          <w:sz w:val="20"/>
          <w:szCs w:val="20"/>
        </w:rPr>
        <w:t xml:space="preserve">) lub art. 46 lub art. 48 ustawy z dnia 25 czerwca </w:t>
      </w:r>
      <w:r>
        <w:rPr>
          <w:rFonts w:ascii="Arial" w:hAnsi="Arial" w:cs="Arial"/>
          <w:bCs/>
          <w:sz w:val="20"/>
          <w:szCs w:val="20"/>
        </w:rPr>
        <w:t>2010 r. o sporcie (Dz. U. z 2017 r. poz. 1463</w:t>
      </w:r>
      <w:r w:rsidRPr="002A29D5">
        <w:rPr>
          <w:rFonts w:ascii="Arial" w:hAnsi="Arial" w:cs="Arial"/>
          <w:bCs/>
          <w:sz w:val="20"/>
          <w:szCs w:val="20"/>
        </w:rPr>
        <w:t xml:space="preserv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b) o charakterze terrorystycznym, o którym mowa w art. 115 § 20 ustawy z dnia 6 czerwca 1997 r. </w:t>
      </w:r>
      <w:r>
        <w:rPr>
          <w:rFonts w:ascii="Arial" w:hAnsi="Arial" w:cs="Arial"/>
          <w:bCs/>
          <w:color w:val="000000"/>
          <w:sz w:val="20"/>
          <w:szCs w:val="20"/>
        </w:rPr>
        <w:t xml:space="preserve">                   </w:t>
      </w:r>
      <w:r w:rsidRPr="002A29D5">
        <w:rPr>
          <w:rFonts w:ascii="Arial" w:hAnsi="Arial" w:cs="Arial"/>
          <w:bCs/>
          <w:color w:val="000000"/>
          <w:sz w:val="20"/>
          <w:szCs w:val="20"/>
        </w:rPr>
        <w:t xml:space="preserve">– Kodeks karny,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c) skarbowe,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d) o którym mowa w art. 9 lub art. 10 ustawy z dnia 15 czerwca 2012 r. o skutkach powierzania wykonywania pracy cudzoziemcom przebywającym wbrew przepisom na terytorium Rzeczypospolitej Polskiej (Dz. U. poz. 769);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5)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6) wykonawcę, który w wyniku lekkomyślności lub niedbalstwa przedstawił informacje wprowadzające </w:t>
      </w:r>
      <w:r>
        <w:rPr>
          <w:rFonts w:ascii="Arial" w:hAnsi="Arial" w:cs="Arial"/>
          <w:bCs/>
          <w:color w:val="000000"/>
          <w:sz w:val="20"/>
          <w:szCs w:val="20"/>
        </w:rPr>
        <w:t xml:space="preserve">               </w:t>
      </w:r>
      <w:r w:rsidRPr="002A29D5">
        <w:rPr>
          <w:rFonts w:ascii="Arial" w:hAnsi="Arial" w:cs="Arial"/>
          <w:bCs/>
          <w:color w:val="000000"/>
          <w:sz w:val="20"/>
          <w:szCs w:val="20"/>
        </w:rPr>
        <w:t>w błąd zamawiającego, mogące mieć istotny wpływ na decyzje podejmowane przez zamawiającego</w:t>
      </w:r>
      <w:r>
        <w:rPr>
          <w:rFonts w:ascii="Arial" w:hAnsi="Arial" w:cs="Arial"/>
          <w:bCs/>
          <w:color w:val="000000"/>
          <w:sz w:val="20"/>
          <w:szCs w:val="20"/>
        </w:rPr>
        <w:t xml:space="preserve">                     </w:t>
      </w:r>
      <w:r w:rsidRPr="002A29D5">
        <w:rPr>
          <w:rFonts w:ascii="Arial" w:hAnsi="Arial" w:cs="Arial"/>
          <w:bCs/>
          <w:color w:val="000000"/>
          <w:sz w:val="20"/>
          <w:szCs w:val="20"/>
        </w:rPr>
        <w:t xml:space="preserve"> w postępowaniu o udzielenie zamówienia;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7) wykonawcę, który bezprawnie wpływał lub próbował wpłynąć na czynności zamawiającego lub pozyskać informacje poufne, mogące dać mu przewagę w postępowaniu o udzielenie zamówienia;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w:t>
      </w:r>
      <w:r w:rsidRPr="002A29D5">
        <w:rPr>
          <w:rFonts w:ascii="Arial" w:hAnsi="Arial" w:cs="Arial"/>
          <w:bCs/>
          <w:color w:val="000000"/>
          <w:sz w:val="20"/>
          <w:szCs w:val="20"/>
        </w:rPr>
        <w:lastRenderedPageBreak/>
        <w:t xml:space="preserve">tym zakłócenie konkurencji może być wyeliminowane w inny sposób niż przez wykluczenie wykonawcy </w:t>
      </w:r>
      <w:r>
        <w:rPr>
          <w:rFonts w:ascii="Arial" w:hAnsi="Arial" w:cs="Arial"/>
          <w:bCs/>
          <w:color w:val="000000"/>
          <w:sz w:val="20"/>
          <w:szCs w:val="20"/>
        </w:rPr>
        <w:t xml:space="preserve">               </w:t>
      </w:r>
      <w:r w:rsidRPr="002A29D5">
        <w:rPr>
          <w:rFonts w:ascii="Arial" w:hAnsi="Arial" w:cs="Arial"/>
          <w:bCs/>
          <w:color w:val="000000"/>
          <w:sz w:val="20"/>
          <w:szCs w:val="20"/>
        </w:rPr>
        <w:t xml:space="preserve">z udziału w postępowaniu; </w:t>
      </w:r>
    </w:p>
    <w:p w:rsidR="00154B9A" w:rsidRPr="002A29D5" w:rsidRDefault="00154B9A" w:rsidP="00154B9A">
      <w:pPr>
        <w:spacing w:after="0"/>
        <w:ind w:left="284"/>
        <w:jc w:val="both"/>
        <w:rPr>
          <w:rFonts w:ascii="Arial" w:hAnsi="Arial" w:cs="Arial"/>
          <w:bCs/>
          <w:sz w:val="20"/>
          <w:szCs w:val="20"/>
        </w:rPr>
      </w:pPr>
      <w:r w:rsidRPr="002A29D5">
        <w:rPr>
          <w:rFonts w:ascii="Arial" w:hAnsi="Arial" w:cs="Arial"/>
          <w:bCs/>
          <w:sz w:val="20"/>
          <w:szCs w:val="20"/>
        </w:rPr>
        <w:t>9) wykonawcę, który z innymi wykonawcami zawarł porozumienie mające na celu zakłócenie konkurencji między wykonawcami w postępowaniu o udzielenie zamówienia, co zamawiający jest w stanie wykazać za pomocą stosownych środków dowodowych;</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10) wykonawcę będącego podmiotem zbiorowym, wobec którego sąd orzekł zakaz ubiegania się </w:t>
      </w:r>
      <w:r>
        <w:rPr>
          <w:rFonts w:ascii="Arial" w:hAnsi="Arial" w:cs="Arial"/>
          <w:bCs/>
          <w:color w:val="000000"/>
          <w:sz w:val="20"/>
          <w:szCs w:val="20"/>
        </w:rPr>
        <w:t xml:space="preserve">                       </w:t>
      </w:r>
      <w:r w:rsidRPr="002A29D5">
        <w:rPr>
          <w:rFonts w:ascii="Arial" w:hAnsi="Arial" w:cs="Arial"/>
          <w:bCs/>
          <w:color w:val="000000"/>
          <w:sz w:val="20"/>
          <w:szCs w:val="20"/>
        </w:rPr>
        <w:t>o zamówienia publiczne na podstawie ustawy z dnia 28 października 2002 r. o odpowiedzialności podmiotów zbiorowych za czyny zabronion</w:t>
      </w:r>
      <w:r>
        <w:rPr>
          <w:rFonts w:ascii="Arial" w:hAnsi="Arial" w:cs="Arial"/>
          <w:bCs/>
          <w:color w:val="000000"/>
          <w:sz w:val="20"/>
          <w:szCs w:val="20"/>
        </w:rPr>
        <w:t>e pod groźbą kary (Dz. U. z 2018</w:t>
      </w:r>
      <w:r w:rsidRPr="002A29D5">
        <w:rPr>
          <w:rFonts w:ascii="Arial" w:hAnsi="Arial" w:cs="Arial"/>
          <w:bCs/>
          <w:color w:val="000000"/>
          <w:sz w:val="20"/>
          <w:szCs w:val="20"/>
        </w:rPr>
        <w:t xml:space="preserve"> r. poz. </w:t>
      </w:r>
      <w:r>
        <w:rPr>
          <w:rFonts w:ascii="Arial" w:hAnsi="Arial" w:cs="Arial"/>
          <w:bCs/>
          <w:color w:val="000000"/>
          <w:sz w:val="20"/>
          <w:szCs w:val="20"/>
        </w:rPr>
        <w:t>703, 1844</w:t>
      </w:r>
      <w:r w:rsidRPr="002A29D5">
        <w:rPr>
          <w:rFonts w:ascii="Arial" w:hAnsi="Arial" w:cs="Arial"/>
          <w:bCs/>
          <w:color w:val="000000"/>
          <w:sz w:val="20"/>
          <w:szCs w:val="20"/>
        </w:rPr>
        <w:t xml:space="preserve">); </w:t>
      </w:r>
    </w:p>
    <w:p w:rsidR="00154B9A" w:rsidRPr="002A29D5" w:rsidRDefault="00154B9A" w:rsidP="00154B9A">
      <w:pPr>
        <w:autoSpaceDE w:val="0"/>
        <w:autoSpaceDN w:val="0"/>
        <w:adjustRightInd w:val="0"/>
        <w:spacing w:after="0"/>
        <w:ind w:left="284"/>
        <w:jc w:val="both"/>
        <w:rPr>
          <w:rFonts w:ascii="Arial" w:hAnsi="Arial" w:cs="Arial"/>
          <w:color w:val="000000"/>
          <w:sz w:val="20"/>
          <w:szCs w:val="20"/>
        </w:rPr>
      </w:pPr>
      <w:r w:rsidRPr="002A29D5">
        <w:rPr>
          <w:rFonts w:ascii="Arial" w:hAnsi="Arial" w:cs="Arial"/>
          <w:bCs/>
          <w:color w:val="000000"/>
          <w:sz w:val="20"/>
          <w:szCs w:val="20"/>
        </w:rPr>
        <w:t xml:space="preserve">11) wykonawcę, wobec którego orzeczono tytułem środka zapobiegawczego zakaz ubiegania się </w:t>
      </w:r>
      <w:r>
        <w:rPr>
          <w:rFonts w:ascii="Arial" w:hAnsi="Arial" w:cs="Arial"/>
          <w:bCs/>
          <w:color w:val="000000"/>
          <w:sz w:val="20"/>
          <w:szCs w:val="20"/>
        </w:rPr>
        <w:t xml:space="preserve">                         </w:t>
      </w:r>
      <w:r w:rsidRPr="002A29D5">
        <w:rPr>
          <w:rFonts w:ascii="Arial" w:hAnsi="Arial" w:cs="Arial"/>
          <w:bCs/>
          <w:color w:val="000000"/>
          <w:sz w:val="20"/>
          <w:szCs w:val="20"/>
        </w:rPr>
        <w:t xml:space="preserve">o zamówienia publiczne; </w:t>
      </w:r>
    </w:p>
    <w:p w:rsidR="00154B9A" w:rsidRPr="002A29D5" w:rsidRDefault="00154B9A" w:rsidP="00154B9A">
      <w:pPr>
        <w:spacing w:after="0"/>
        <w:ind w:left="284"/>
        <w:jc w:val="both"/>
        <w:rPr>
          <w:rFonts w:ascii="Arial" w:hAnsi="Arial" w:cs="Arial"/>
          <w:bCs/>
          <w:sz w:val="20"/>
          <w:szCs w:val="20"/>
        </w:rPr>
      </w:pPr>
      <w:r>
        <w:rPr>
          <w:rFonts w:ascii="Arial" w:hAnsi="Arial" w:cs="Arial"/>
          <w:bCs/>
          <w:sz w:val="20"/>
          <w:szCs w:val="20"/>
        </w:rPr>
        <w:t>12</w:t>
      </w:r>
      <w:r w:rsidRPr="002A29D5">
        <w:rPr>
          <w:rFonts w:ascii="Arial" w:hAnsi="Arial" w:cs="Arial"/>
          <w:bCs/>
          <w:sz w:val="20"/>
          <w:szCs w:val="20"/>
        </w:rPr>
        <w:t>) wykonawców, którzy należąc do tej samej grupy kapitałowej, w rozumieniu ustawy z dnia 16 lutego 2007 r. o ochronie konkurencji i konsumentów (Dz. U. z 201</w:t>
      </w:r>
      <w:r>
        <w:rPr>
          <w:rFonts w:ascii="Arial" w:hAnsi="Arial" w:cs="Arial"/>
          <w:bCs/>
          <w:sz w:val="20"/>
          <w:szCs w:val="20"/>
        </w:rPr>
        <w:t>8</w:t>
      </w:r>
      <w:r w:rsidRPr="002A29D5">
        <w:rPr>
          <w:rFonts w:ascii="Arial" w:hAnsi="Arial" w:cs="Arial"/>
          <w:bCs/>
          <w:sz w:val="20"/>
          <w:szCs w:val="20"/>
        </w:rPr>
        <w:t xml:space="preserve"> r. poz. </w:t>
      </w:r>
      <w:r>
        <w:rPr>
          <w:rFonts w:ascii="Arial" w:hAnsi="Arial" w:cs="Arial"/>
          <w:bCs/>
          <w:sz w:val="20"/>
          <w:szCs w:val="20"/>
        </w:rPr>
        <w:t>798</w:t>
      </w:r>
      <w:r w:rsidRPr="002A29D5">
        <w:rPr>
          <w:rFonts w:ascii="Arial" w:hAnsi="Arial" w:cs="Arial"/>
          <w:bCs/>
          <w:sz w:val="20"/>
          <w:szCs w:val="20"/>
        </w:rPr>
        <w:t>), złożyli odrębne oferty, oferty częściowe lub wnioski o dopuszczenie do udziału w postępowaniu, chyba że wykażą, że istniejące między nimi powiązania nie prowadzą do zakłócenia konkurencji w postępowaniu o udzielenie zamówienia;</w:t>
      </w:r>
    </w:p>
    <w:p w:rsidR="00154B9A" w:rsidRPr="002A29D5" w:rsidRDefault="00154B9A" w:rsidP="00154B9A">
      <w:pPr>
        <w:spacing w:after="0"/>
        <w:ind w:left="284"/>
        <w:jc w:val="both"/>
        <w:rPr>
          <w:rFonts w:ascii="Arial" w:hAnsi="Arial" w:cs="Arial"/>
          <w:sz w:val="20"/>
          <w:szCs w:val="20"/>
        </w:rPr>
      </w:pPr>
      <w:r w:rsidRPr="002A29D5">
        <w:rPr>
          <w:rFonts w:ascii="Arial" w:hAnsi="Arial" w:cs="Arial"/>
          <w:bCs/>
          <w:sz w:val="20"/>
          <w:szCs w:val="20"/>
        </w:rPr>
        <w:t>1</w:t>
      </w:r>
      <w:r>
        <w:rPr>
          <w:rFonts w:ascii="Arial" w:hAnsi="Arial" w:cs="Arial"/>
          <w:bCs/>
          <w:sz w:val="20"/>
          <w:szCs w:val="20"/>
        </w:rPr>
        <w:t>3</w:t>
      </w:r>
      <w:r w:rsidRPr="002A29D5">
        <w:rPr>
          <w:rFonts w:ascii="Arial" w:hAnsi="Arial" w:cs="Arial"/>
          <w:bCs/>
          <w:sz w:val="20"/>
          <w:szCs w:val="20"/>
        </w:rPr>
        <w:t>)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ED353A" w:rsidRDefault="00ED353A"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07239A" w:rsidRDefault="0007239A"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p>
    <w:p w:rsidR="00154B9A" w:rsidRPr="00E76C6A" w:rsidRDefault="00154B9A" w:rsidP="00154B9A">
      <w:pPr>
        <w:widowControl w:val="0"/>
        <w:tabs>
          <w:tab w:val="left" w:pos="10155"/>
        </w:tabs>
        <w:suppressAutoHyphens/>
        <w:spacing w:after="0"/>
        <w:rPr>
          <w:rFonts w:ascii="Arial" w:eastAsia="Lucida Sans Unicode" w:hAnsi="Arial" w:cs="Arial"/>
          <w:b/>
          <w:color w:val="000000" w:themeColor="text1"/>
          <w:kern w:val="1"/>
          <w:sz w:val="28"/>
          <w:szCs w:val="28"/>
          <w:lang w:eastAsia="pl-PL"/>
        </w:rPr>
      </w:pPr>
      <w:r w:rsidRPr="00E76C6A">
        <w:rPr>
          <w:rFonts w:ascii="Arial" w:eastAsia="Lucida Sans Unicode" w:hAnsi="Arial" w:cs="Arial"/>
          <w:b/>
          <w:color w:val="000000" w:themeColor="text1"/>
          <w:kern w:val="1"/>
          <w:sz w:val="28"/>
          <w:szCs w:val="28"/>
          <w:lang w:eastAsia="pl-PL"/>
        </w:rPr>
        <w:t>Część IV</w:t>
      </w: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Opis sposobu obliczania ceny oferty</w:t>
      </w:r>
    </w:p>
    <w:p w:rsidR="00154B9A" w:rsidRPr="00E76C6A" w:rsidRDefault="00154B9A" w:rsidP="00154B9A">
      <w:pPr>
        <w:widowControl w:val="0"/>
        <w:suppressAutoHyphens/>
        <w:spacing w:after="0"/>
        <w:jc w:val="both"/>
        <w:rPr>
          <w:rFonts w:ascii="Arial" w:eastAsia="Arial"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Wykonawca określa cenę realizacji zamówienia poprzez wskazanie w formularzu łączną cenę brutto oferty uwzględniają</w:t>
      </w:r>
      <w:r>
        <w:rPr>
          <w:rFonts w:ascii="Arial" w:eastAsia="Tahoma" w:hAnsi="Arial" w:cs="Arial"/>
          <w:color w:val="000000" w:themeColor="text1"/>
          <w:kern w:val="1"/>
          <w:sz w:val="20"/>
          <w:szCs w:val="24"/>
          <w:lang w:eastAsia="pl-PL"/>
        </w:rPr>
        <w:t>cej aktualną kwotę podatku VAT.</w:t>
      </w:r>
    </w:p>
    <w:p w:rsidR="00154B9A" w:rsidRPr="00E76C6A" w:rsidRDefault="00154B9A" w:rsidP="00154B9A">
      <w:pPr>
        <w:widowControl w:val="0"/>
        <w:tabs>
          <w:tab w:val="num" w:pos="851"/>
          <w:tab w:val="left" w:pos="4470"/>
        </w:tabs>
        <w:suppressAutoHyphens/>
        <w:spacing w:after="0"/>
        <w:jc w:val="both"/>
        <w:rPr>
          <w:rFonts w:ascii="Arial" w:eastAsia="Tahoma" w:hAnsi="Arial" w:cs="Arial"/>
          <w:color w:val="000000" w:themeColor="text1"/>
          <w:kern w:val="1"/>
          <w:sz w:val="20"/>
          <w:szCs w:val="24"/>
          <w:lang w:eastAsia="pl-PL"/>
        </w:rPr>
      </w:pPr>
    </w:p>
    <w:p w:rsidR="00154B9A" w:rsidRPr="00E76C6A" w:rsidRDefault="00154B9A" w:rsidP="00154B9A">
      <w:pPr>
        <w:widowControl w:val="0"/>
        <w:numPr>
          <w:ilvl w:val="0"/>
          <w:numId w:val="4"/>
        </w:numPr>
        <w:tabs>
          <w:tab w:val="clear" w:pos="644"/>
          <w:tab w:val="num" w:pos="284"/>
          <w:tab w:val="left" w:pos="4470"/>
        </w:tabs>
        <w:suppressAutoHyphens/>
        <w:spacing w:after="0"/>
        <w:jc w:val="both"/>
        <w:rPr>
          <w:rFonts w:ascii="Arial" w:eastAsia="Tahoma" w:hAnsi="Arial" w:cs="Arial"/>
          <w:b/>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Stawka podatku VAT jest określana zgodnie z ustawą z dnia 11 marca 2004 r. o podatku od towarów</w:t>
      </w:r>
      <w:r>
        <w:rPr>
          <w:rFonts w:ascii="Arial" w:eastAsia="Tahoma" w:hAnsi="Arial" w:cs="Arial"/>
          <w:color w:val="000000" w:themeColor="text1"/>
          <w:kern w:val="1"/>
          <w:sz w:val="20"/>
          <w:szCs w:val="24"/>
          <w:lang w:eastAsia="pl-PL"/>
        </w:rPr>
        <w:t xml:space="preserve">    i usług</w:t>
      </w:r>
      <w:r w:rsidRPr="00E76C6A">
        <w:rPr>
          <w:rFonts w:ascii="Arial" w:eastAsia="Tahoma" w:hAnsi="Arial" w:cs="Arial"/>
          <w:color w:val="000000" w:themeColor="text1"/>
          <w:kern w:val="1"/>
          <w:sz w:val="20"/>
          <w:szCs w:val="24"/>
          <w:lang w:eastAsia="pl-PL"/>
        </w:rPr>
        <w:t>.</w:t>
      </w:r>
    </w:p>
    <w:p w:rsidR="00154B9A" w:rsidRPr="00E76C6A" w:rsidRDefault="00154B9A" w:rsidP="00154B9A">
      <w:pPr>
        <w:widowControl w:val="0"/>
        <w:tabs>
          <w:tab w:val="num" w:pos="709"/>
          <w:tab w:val="left" w:pos="4470"/>
        </w:tabs>
        <w:suppressAutoHyphens/>
        <w:spacing w:after="0"/>
        <w:jc w:val="both"/>
        <w:rPr>
          <w:rFonts w:ascii="Arial" w:eastAsia="Tahoma" w:hAnsi="Arial" w:cs="Arial"/>
          <w:b/>
          <w:color w:val="000000" w:themeColor="text1"/>
          <w:kern w:val="1"/>
          <w:sz w:val="20"/>
          <w:szCs w:val="24"/>
          <w:lang w:eastAsia="pl-PL"/>
        </w:rPr>
      </w:pPr>
    </w:p>
    <w:p w:rsidR="00154B9A" w:rsidRPr="005E5ED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Wykonawca obliczając cenę oferty musi uwzględnić wszystkie pozycje opisane w przedmiarze robót</w:t>
      </w:r>
      <w:r>
        <w:rPr>
          <w:rFonts w:ascii="Arial" w:eastAsia="Tahoma" w:hAnsi="Arial" w:cs="Arial"/>
          <w:color w:val="000000" w:themeColor="text1"/>
          <w:kern w:val="1"/>
          <w:sz w:val="20"/>
          <w:szCs w:val="24"/>
          <w:lang w:eastAsia="pl-PL"/>
        </w:rPr>
        <w:t>/wzorze kosztorysu ofertowego.</w:t>
      </w:r>
      <w:r w:rsidRPr="00E76C6A">
        <w:rPr>
          <w:rFonts w:ascii="Arial" w:eastAsia="Tahoma" w:hAnsi="Arial" w:cs="Arial"/>
          <w:b/>
          <w:color w:val="000000" w:themeColor="text1"/>
          <w:kern w:val="1"/>
          <w:sz w:val="20"/>
          <w:szCs w:val="24"/>
          <w:lang w:eastAsia="pl-PL"/>
        </w:rPr>
        <w:t xml:space="preserve"> </w:t>
      </w:r>
    </w:p>
    <w:p w:rsidR="00154B9A" w:rsidRPr="00E76C6A" w:rsidRDefault="00154B9A" w:rsidP="00154B9A">
      <w:pPr>
        <w:widowControl w:val="0"/>
        <w:tabs>
          <w:tab w:val="num" w:pos="709"/>
          <w:tab w:val="left" w:pos="4470"/>
        </w:tabs>
        <w:suppressAutoHyphens/>
        <w:spacing w:after="0"/>
        <w:jc w:val="both"/>
        <w:rPr>
          <w:rFonts w:ascii="Arial" w:eastAsia="Tahoma"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Pr>
          <w:rFonts w:ascii="Arial" w:eastAsia="Tahoma" w:hAnsi="Arial" w:cs="Arial"/>
          <w:color w:val="000000" w:themeColor="text1"/>
          <w:kern w:val="1"/>
          <w:sz w:val="20"/>
          <w:szCs w:val="20"/>
          <w:lang w:eastAsia="pl-PL"/>
        </w:rPr>
        <w:t xml:space="preserve">Wszystkie pozycje kosztorysowe </w:t>
      </w:r>
      <w:r w:rsidRPr="00E76C6A">
        <w:rPr>
          <w:rFonts w:ascii="Arial" w:eastAsia="Tahoma" w:hAnsi="Arial" w:cs="Arial"/>
          <w:color w:val="000000" w:themeColor="text1"/>
          <w:kern w:val="1"/>
          <w:sz w:val="20"/>
          <w:szCs w:val="20"/>
          <w:lang w:eastAsia="pl-PL"/>
        </w:rPr>
        <w:t>muszą zawierać cenę jednostkową.</w:t>
      </w:r>
      <w:r w:rsidRPr="00E76C6A">
        <w:rPr>
          <w:rFonts w:ascii="Arial" w:eastAsia="Tahoma" w:hAnsi="Arial" w:cs="Arial"/>
          <w:color w:val="000000" w:themeColor="text1"/>
          <w:kern w:val="1"/>
          <w:sz w:val="20"/>
          <w:szCs w:val="20"/>
          <w:lang w:eastAsia="pl-PL"/>
        </w:rPr>
        <w:br/>
        <w:t>Wprowadzenie przez Wykonawcę jakichkolwiek zmian np. w ilościach materiałów, urządzeniach, parametrach technicznych itp. określonych przez Zamawiającego w poszczególnych pozycjach jest niedopuszczalne.</w:t>
      </w:r>
    </w:p>
    <w:p w:rsidR="00154B9A" w:rsidRPr="00E76C6A" w:rsidRDefault="00154B9A" w:rsidP="00154B9A">
      <w:pPr>
        <w:widowControl w:val="0"/>
        <w:tabs>
          <w:tab w:val="num" w:pos="709"/>
          <w:tab w:val="left" w:pos="4470"/>
        </w:tabs>
        <w:suppressAutoHyphens/>
        <w:spacing w:after="0"/>
        <w:jc w:val="both"/>
        <w:rPr>
          <w:rFonts w:ascii="Arial" w:eastAsia="Tahoma" w:hAnsi="Arial" w:cs="Arial"/>
          <w:color w:val="000000" w:themeColor="text1"/>
          <w:kern w:val="1"/>
          <w:sz w:val="20"/>
          <w:szCs w:val="20"/>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Cena oferty winna obejmować całkowity koszt wykonania przedmiotu zamówienia w tym również wszelkie koszty towarzyszące wykonaniu, o którym mowa w niniejszej Specyfikacji Istotnych Warunków Zamówienia.</w:t>
      </w:r>
    </w:p>
    <w:p w:rsidR="00154B9A" w:rsidRPr="00E76C6A" w:rsidRDefault="00154B9A" w:rsidP="00154B9A">
      <w:pPr>
        <w:widowControl w:val="0"/>
        <w:tabs>
          <w:tab w:val="num" w:pos="709"/>
          <w:tab w:val="left" w:pos="4470"/>
        </w:tabs>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Podane ceny jednostkowe będą stałe i będą obowiązywać w czasie realizacji przedmiotu zamówienia       i nie będą podlegać waloryzacji.</w:t>
      </w:r>
    </w:p>
    <w:p w:rsidR="00154B9A" w:rsidRPr="00E76C6A" w:rsidRDefault="00154B9A" w:rsidP="00154B9A">
      <w:pPr>
        <w:widowControl w:val="0"/>
        <w:tabs>
          <w:tab w:val="num" w:pos="709"/>
          <w:tab w:val="left" w:pos="4470"/>
        </w:tabs>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Ostateczną cenę oferty, obejmującą całość przedmiotu zamówienia stanowi suma wartości netto oraz podatku VAT.</w:t>
      </w:r>
    </w:p>
    <w:p w:rsidR="00154B9A" w:rsidRPr="00E76C6A" w:rsidRDefault="00154B9A" w:rsidP="00154B9A">
      <w:pPr>
        <w:widowControl w:val="0"/>
        <w:suppressAutoHyphens/>
        <w:spacing w:after="0"/>
        <w:ind w:left="720"/>
        <w:contextualSpacing/>
        <w:rPr>
          <w:rFonts w:ascii="Arial" w:eastAsia="Lucida Sans Unicode" w:hAnsi="Arial" w:cs="Arial"/>
          <w:color w:val="000000" w:themeColor="text1"/>
          <w:kern w:val="1"/>
          <w:sz w:val="20"/>
          <w:szCs w:val="24"/>
          <w:lang w:eastAsia="pl-PL"/>
        </w:rPr>
      </w:pPr>
    </w:p>
    <w:p w:rsidR="0007239A" w:rsidRPr="00224953" w:rsidRDefault="00154B9A" w:rsidP="00224953">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4"/>
          <w:lang w:eastAsia="pl-PL"/>
        </w:rPr>
      </w:pPr>
      <w:r w:rsidRPr="00E76C6A">
        <w:rPr>
          <w:rFonts w:ascii="Arial" w:eastAsia="Tahoma" w:hAnsi="Arial" w:cs="Arial"/>
          <w:color w:val="000000" w:themeColor="text1"/>
          <w:kern w:val="1"/>
          <w:sz w:val="20"/>
          <w:szCs w:val="24"/>
          <w:lang w:eastAsia="pl-PL"/>
        </w:rPr>
        <w:t xml:space="preserve">Kwota kosztorysu ofertowego winna być tożsama z kwotą wpisaną na formularzu ofertowym. </w:t>
      </w:r>
      <w:r>
        <w:rPr>
          <w:rFonts w:ascii="Arial" w:eastAsia="Tahoma" w:hAnsi="Arial" w:cs="Arial"/>
          <w:color w:val="000000" w:themeColor="text1"/>
          <w:kern w:val="1"/>
          <w:sz w:val="20"/>
          <w:szCs w:val="24"/>
          <w:lang w:eastAsia="pl-PL"/>
        </w:rPr>
        <w:t xml:space="preserve">                      </w:t>
      </w:r>
      <w:r w:rsidRPr="00E76C6A">
        <w:rPr>
          <w:rFonts w:ascii="Arial" w:eastAsia="Tahoma" w:hAnsi="Arial" w:cs="Arial"/>
          <w:color w:val="000000" w:themeColor="text1"/>
          <w:kern w:val="1"/>
          <w:sz w:val="20"/>
          <w:szCs w:val="24"/>
          <w:lang w:eastAsia="pl-PL"/>
        </w:rPr>
        <w:t>W przypadku rozbieżności kwotą wiążącą będzie kwota wynikająca z kosztorysu ofertowego.</w:t>
      </w:r>
    </w:p>
    <w:p w:rsidR="00154B9A" w:rsidRDefault="00154B9A" w:rsidP="00154B9A">
      <w:pPr>
        <w:pStyle w:val="Akapitzlist"/>
        <w:tabs>
          <w:tab w:val="left" w:pos="7635"/>
        </w:tabs>
        <w:rPr>
          <w:rFonts w:ascii="Arial" w:eastAsia="Tahoma" w:hAnsi="Arial" w:cs="Arial"/>
          <w:color w:val="000000" w:themeColor="text1"/>
          <w:sz w:val="20"/>
        </w:rPr>
      </w:pPr>
      <w:r>
        <w:rPr>
          <w:rFonts w:ascii="Arial" w:eastAsia="Tahoma" w:hAnsi="Arial" w:cs="Arial"/>
          <w:color w:val="000000" w:themeColor="text1"/>
          <w:sz w:val="20"/>
        </w:rPr>
        <w:tab/>
      </w:r>
    </w:p>
    <w:p w:rsidR="00154B9A" w:rsidRPr="00CB6C88" w:rsidRDefault="00154B9A" w:rsidP="00154B9A">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CB6C88">
        <w:rPr>
          <w:rFonts w:ascii="Arial" w:eastAsia="Times New Roman" w:hAnsi="Arial" w:cs="Arial"/>
          <w:color w:val="000000"/>
          <w:sz w:val="20"/>
          <w:szCs w:val="20"/>
          <w:lang w:eastAsia="pl-PL"/>
        </w:rPr>
        <w:t xml:space="preserve">Podstawą płatności będzie cena łączna brutto podana w ofercie przez Wykonawcę. </w:t>
      </w:r>
    </w:p>
    <w:p w:rsidR="00154B9A" w:rsidRPr="00CB6C88" w:rsidRDefault="00154B9A" w:rsidP="00154B9A">
      <w:pPr>
        <w:autoSpaceDE w:val="0"/>
        <w:autoSpaceDN w:val="0"/>
        <w:adjustRightInd w:val="0"/>
        <w:spacing w:after="0"/>
        <w:jc w:val="both"/>
        <w:rPr>
          <w:rFonts w:ascii="Arial" w:eastAsia="Times New Roman" w:hAnsi="Arial" w:cs="Arial"/>
          <w:color w:val="000000"/>
          <w:sz w:val="20"/>
          <w:szCs w:val="20"/>
          <w:lang w:eastAsia="pl-PL"/>
        </w:rPr>
      </w:pPr>
    </w:p>
    <w:p w:rsidR="00154B9A" w:rsidRPr="00CB6C88" w:rsidRDefault="00154B9A" w:rsidP="00154B9A">
      <w:pPr>
        <w:autoSpaceDE w:val="0"/>
        <w:autoSpaceDN w:val="0"/>
        <w:adjustRightInd w:val="0"/>
        <w:spacing w:after="0"/>
        <w:ind w:left="567"/>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lastRenderedPageBreak/>
        <w:t>Ceny jednostkowe robót będą obejmować:</w:t>
      </w:r>
    </w:p>
    <w:p w:rsidR="00154B9A" w:rsidRPr="00CB6C88" w:rsidRDefault="00154B9A" w:rsidP="00154B9A">
      <w:pPr>
        <w:autoSpaceDE w:val="0"/>
        <w:autoSpaceDN w:val="0"/>
        <w:adjustRightInd w:val="0"/>
        <w:spacing w:after="0"/>
        <w:jc w:val="both"/>
        <w:rPr>
          <w:rFonts w:ascii="Arial" w:eastAsia="Times New Roman" w:hAnsi="Arial" w:cs="Arial"/>
          <w:i/>
          <w:color w:val="000000"/>
          <w:sz w:val="20"/>
          <w:szCs w:val="20"/>
          <w:lang w:eastAsia="pl-PL"/>
        </w:rPr>
      </w:pPr>
    </w:p>
    <w:p w:rsidR="00154B9A" w:rsidRPr="00CB6C88" w:rsidRDefault="00154B9A" w:rsidP="00CF2B47">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Robociznę bezpośrednią wraz z towarzyszącymi kosztami,</w:t>
      </w:r>
    </w:p>
    <w:p w:rsidR="00154B9A" w:rsidRPr="00CB6C88" w:rsidRDefault="00154B9A" w:rsidP="00CF2B47">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Wartość zużytych materiałów wraz z kosztami zakupu, magazynowania i transportu,</w:t>
      </w:r>
    </w:p>
    <w:p w:rsidR="00154B9A" w:rsidRPr="00CB6C88" w:rsidRDefault="00154B9A" w:rsidP="00CF2B47">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Wartość pracy sprzętu wraz z towarzyszącymi kosztami,</w:t>
      </w:r>
    </w:p>
    <w:p w:rsidR="00154B9A" w:rsidRPr="00CB6C88" w:rsidRDefault="00154B9A" w:rsidP="00CF2B47">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Koszty pośrednie i zysk,</w:t>
      </w:r>
    </w:p>
    <w:p w:rsidR="00154B9A" w:rsidRPr="00CB6C88" w:rsidRDefault="00154B9A" w:rsidP="00CF2B47">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Podatki obliczone zgodnie z obowiązującymi przepisami,</w:t>
      </w:r>
    </w:p>
    <w:p w:rsidR="00154B9A" w:rsidRDefault="00154B9A" w:rsidP="00CF2B47">
      <w:pPr>
        <w:numPr>
          <w:ilvl w:val="0"/>
          <w:numId w:val="14"/>
        </w:numPr>
        <w:autoSpaceDE w:val="0"/>
        <w:autoSpaceDN w:val="0"/>
        <w:adjustRightInd w:val="0"/>
        <w:spacing w:after="0"/>
        <w:jc w:val="both"/>
        <w:rPr>
          <w:rFonts w:ascii="Arial" w:eastAsia="Times New Roman" w:hAnsi="Arial" w:cs="Arial"/>
          <w:color w:val="000000"/>
          <w:sz w:val="20"/>
          <w:szCs w:val="20"/>
          <w:lang w:eastAsia="pl-PL"/>
        </w:rPr>
      </w:pPr>
      <w:r w:rsidRPr="00CB6C88">
        <w:rPr>
          <w:rFonts w:ascii="Arial" w:eastAsia="Times New Roman" w:hAnsi="Arial" w:cs="Arial"/>
          <w:color w:val="000000"/>
          <w:sz w:val="20"/>
          <w:szCs w:val="20"/>
          <w:lang w:eastAsia="pl-PL"/>
        </w:rPr>
        <w:t>Do wartości kosztorysu netto należy wliczyć obowiązujący podatek VAT.</w:t>
      </w:r>
    </w:p>
    <w:p w:rsidR="00154B9A" w:rsidRDefault="00154B9A" w:rsidP="00154B9A">
      <w:pPr>
        <w:autoSpaceDE w:val="0"/>
        <w:autoSpaceDN w:val="0"/>
        <w:adjustRightInd w:val="0"/>
        <w:spacing w:after="0"/>
        <w:jc w:val="both"/>
        <w:rPr>
          <w:rFonts w:ascii="Arial" w:eastAsia="Times New Roman" w:hAnsi="Arial" w:cs="Arial"/>
          <w:color w:val="000000"/>
          <w:sz w:val="20"/>
          <w:szCs w:val="20"/>
          <w:lang w:eastAsia="pl-PL"/>
        </w:rPr>
      </w:pPr>
    </w:p>
    <w:p w:rsidR="00154B9A" w:rsidRPr="009F5629" w:rsidRDefault="00154B9A" w:rsidP="00154B9A">
      <w:pPr>
        <w:autoSpaceDE w:val="0"/>
        <w:autoSpaceDN w:val="0"/>
        <w:adjustRightInd w:val="0"/>
        <w:spacing w:after="0"/>
        <w:ind w:left="720"/>
        <w:jc w:val="both"/>
        <w:rPr>
          <w:rFonts w:ascii="Arial" w:eastAsia="Times New Roman" w:hAnsi="Arial" w:cs="Arial"/>
          <w:color w:val="000000"/>
          <w:sz w:val="20"/>
          <w:szCs w:val="20"/>
          <w:lang w:eastAsia="pl-PL"/>
        </w:rPr>
      </w:pPr>
    </w:p>
    <w:p w:rsidR="007E0630" w:rsidRPr="00E76C6A" w:rsidRDefault="007E0630" w:rsidP="007E0630">
      <w:pPr>
        <w:widowControl w:val="0"/>
        <w:tabs>
          <w:tab w:val="left" w:pos="4395"/>
        </w:tabs>
        <w:suppressAutoHyphens/>
        <w:spacing w:after="0"/>
        <w:rPr>
          <w:rFonts w:ascii="Arial" w:eastAsia="Tahoma" w:hAnsi="Arial" w:cs="Arial"/>
          <w:b/>
          <w:color w:val="000000" w:themeColor="text1"/>
          <w:kern w:val="1"/>
          <w:sz w:val="28"/>
          <w:szCs w:val="28"/>
          <w:lang w:eastAsia="pl-PL"/>
        </w:rPr>
      </w:pPr>
      <w:r w:rsidRPr="00E76C6A">
        <w:rPr>
          <w:rFonts w:ascii="Arial" w:eastAsia="Tahoma" w:hAnsi="Arial" w:cs="Arial"/>
          <w:b/>
          <w:color w:val="000000" w:themeColor="text1"/>
          <w:kern w:val="1"/>
          <w:sz w:val="28"/>
          <w:szCs w:val="28"/>
          <w:lang w:eastAsia="pl-PL"/>
        </w:rPr>
        <w:t>Część V</w:t>
      </w:r>
    </w:p>
    <w:p w:rsidR="007E0630" w:rsidRPr="00E76C6A" w:rsidRDefault="007E0630" w:rsidP="007E0630">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p>
    <w:p w:rsidR="007E0630" w:rsidRPr="00E76C6A" w:rsidRDefault="007E0630" w:rsidP="007E0630">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Tryb i zasady wyboru najkorzystniejszej oferty</w:t>
      </w:r>
    </w:p>
    <w:p w:rsidR="007E0630" w:rsidRPr="00E76C6A" w:rsidRDefault="007E0630" w:rsidP="007E0630">
      <w:pPr>
        <w:widowControl w:val="0"/>
        <w:suppressAutoHyphens/>
        <w:spacing w:after="0"/>
        <w:jc w:val="both"/>
        <w:rPr>
          <w:rFonts w:ascii="Arial" w:eastAsia="Times New Roman" w:hAnsi="Arial" w:cs="Arial"/>
          <w:b/>
          <w:color w:val="000000" w:themeColor="text1"/>
          <w:kern w:val="1"/>
          <w:szCs w:val="24"/>
          <w:lang w:eastAsia="pl-PL"/>
        </w:rPr>
      </w:pPr>
    </w:p>
    <w:p w:rsidR="007E0630" w:rsidRPr="00E76C6A" w:rsidRDefault="007E0630" w:rsidP="007E0630">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Tryb oceny ofert</w:t>
      </w:r>
    </w:p>
    <w:p w:rsidR="007E0630" w:rsidRPr="00E76C6A" w:rsidRDefault="007E0630" w:rsidP="007E0630">
      <w:pPr>
        <w:widowControl w:val="0"/>
        <w:suppressAutoHyphens/>
        <w:spacing w:after="0"/>
        <w:jc w:val="both"/>
        <w:rPr>
          <w:rFonts w:ascii="Arial" w:eastAsia="Times New Roman" w:hAnsi="Arial" w:cs="Arial"/>
          <w:color w:val="000000" w:themeColor="text1"/>
          <w:kern w:val="1"/>
          <w:sz w:val="20"/>
          <w:szCs w:val="24"/>
          <w:lang w:eastAsia="pl-PL"/>
        </w:rPr>
      </w:pPr>
    </w:p>
    <w:p w:rsidR="007E0630" w:rsidRPr="00E76C6A" w:rsidRDefault="007E0630" w:rsidP="007E0630">
      <w:pPr>
        <w:widowControl w:val="0"/>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1) Oceny ofert będzie dokonywała Komisja Przetargowa. </w:t>
      </w:r>
    </w:p>
    <w:p w:rsidR="007E0630" w:rsidRPr="00E76C6A" w:rsidRDefault="007E0630" w:rsidP="007E0630">
      <w:pPr>
        <w:widowControl w:val="0"/>
        <w:suppressAutoHyphens/>
        <w:spacing w:after="0"/>
        <w:jc w:val="both"/>
        <w:rPr>
          <w:rFonts w:ascii="Arial" w:eastAsia="Times New Roman" w:hAnsi="Arial" w:cs="Arial"/>
          <w:color w:val="000000" w:themeColor="text1"/>
          <w:kern w:val="1"/>
          <w:sz w:val="20"/>
          <w:szCs w:val="24"/>
          <w:lang w:eastAsia="pl-PL"/>
        </w:rPr>
      </w:pPr>
    </w:p>
    <w:p w:rsidR="007E0630" w:rsidRPr="00E76C6A" w:rsidRDefault="007E0630" w:rsidP="007E0630">
      <w:pPr>
        <w:widowControl w:val="0"/>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2) Oferty oceniane będą w 2 etapach:</w:t>
      </w:r>
    </w:p>
    <w:p w:rsidR="007E0630" w:rsidRPr="00E76C6A" w:rsidRDefault="007E0630" w:rsidP="007E0630">
      <w:pPr>
        <w:widowControl w:val="0"/>
        <w:suppressAutoHyphens/>
        <w:spacing w:after="0"/>
        <w:jc w:val="both"/>
        <w:rPr>
          <w:rFonts w:ascii="Arial" w:eastAsia="Times New Roman" w:hAnsi="Arial" w:cs="Arial"/>
          <w:color w:val="000000" w:themeColor="text1"/>
          <w:kern w:val="1"/>
          <w:sz w:val="20"/>
          <w:szCs w:val="24"/>
          <w:lang w:eastAsia="pl-PL"/>
        </w:rPr>
      </w:pPr>
    </w:p>
    <w:p w:rsidR="007E0630" w:rsidRPr="00E76C6A" w:rsidRDefault="007E0630" w:rsidP="007E0630">
      <w:pPr>
        <w:widowControl w:val="0"/>
        <w:suppressAutoHyphens/>
        <w:spacing w:after="0"/>
        <w:ind w:firstLine="142"/>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ab/>
      </w:r>
      <w:r w:rsidRPr="00E76C6A">
        <w:rPr>
          <w:rFonts w:ascii="Arial" w:eastAsia="Lucida Sans Unicode" w:hAnsi="Arial" w:cs="Arial"/>
          <w:b/>
          <w:color w:val="000000" w:themeColor="text1"/>
          <w:kern w:val="1"/>
          <w:sz w:val="20"/>
          <w:szCs w:val="24"/>
          <w:lang w:eastAsia="pl-PL"/>
        </w:rPr>
        <w:t>I etap:</w:t>
      </w:r>
      <w:r w:rsidRPr="00E76C6A">
        <w:rPr>
          <w:rFonts w:ascii="Arial" w:eastAsia="Lucida Sans Unicode" w:hAnsi="Arial" w:cs="Arial"/>
          <w:color w:val="000000" w:themeColor="text1"/>
          <w:kern w:val="1"/>
          <w:sz w:val="20"/>
          <w:szCs w:val="24"/>
          <w:lang w:eastAsia="pl-PL"/>
        </w:rPr>
        <w:t xml:space="preserve"> ocena w zakresie wymagań formalnych i kompletności oferty</w:t>
      </w:r>
    </w:p>
    <w:p w:rsidR="007E0630" w:rsidRPr="00E76C6A" w:rsidRDefault="007E0630" w:rsidP="007E0630">
      <w:pPr>
        <w:widowControl w:val="0"/>
        <w:tabs>
          <w:tab w:val="left" w:pos="426"/>
        </w:tabs>
        <w:suppressAutoHyphens/>
        <w:spacing w:after="0"/>
        <w:jc w:val="both"/>
        <w:rPr>
          <w:rFonts w:ascii="Arial" w:eastAsia="Times New Roman" w:hAnsi="Arial" w:cs="Arial"/>
          <w:color w:val="000000" w:themeColor="text1"/>
          <w:kern w:val="1"/>
          <w:sz w:val="20"/>
          <w:szCs w:val="24"/>
          <w:u w:val="single"/>
          <w:lang w:eastAsia="pl-PL"/>
        </w:rPr>
      </w:pPr>
    </w:p>
    <w:p w:rsidR="007E0630" w:rsidRPr="00E76C6A" w:rsidRDefault="007E0630" w:rsidP="007E0630">
      <w:pPr>
        <w:widowControl w:val="0"/>
        <w:suppressAutoHyphens/>
        <w:spacing w:after="0"/>
        <w:ind w:left="426"/>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rsidR="007E0630" w:rsidRPr="00E76C6A" w:rsidRDefault="007E0630" w:rsidP="007E0630">
      <w:pPr>
        <w:widowControl w:val="0"/>
        <w:suppressAutoHyphens/>
        <w:spacing w:after="0"/>
        <w:jc w:val="both"/>
        <w:rPr>
          <w:rFonts w:ascii="Arial" w:eastAsia="Times New Roman" w:hAnsi="Arial" w:cs="Arial"/>
          <w:color w:val="000000" w:themeColor="text1"/>
          <w:kern w:val="1"/>
          <w:sz w:val="20"/>
          <w:szCs w:val="24"/>
          <w:lang w:eastAsia="pl-PL"/>
        </w:rPr>
      </w:pPr>
    </w:p>
    <w:p w:rsidR="007E0630" w:rsidRPr="00E76C6A" w:rsidRDefault="007E0630" w:rsidP="007E0630">
      <w:pPr>
        <w:widowControl w:val="0"/>
        <w:suppressAutoHyphens/>
        <w:spacing w:after="0"/>
        <w:ind w:firstLine="142"/>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ab/>
      </w:r>
      <w:r w:rsidRPr="00E76C6A">
        <w:rPr>
          <w:rFonts w:ascii="Arial" w:eastAsia="Lucida Sans Unicode" w:hAnsi="Arial" w:cs="Arial"/>
          <w:b/>
          <w:color w:val="000000" w:themeColor="text1"/>
          <w:kern w:val="1"/>
          <w:sz w:val="20"/>
          <w:szCs w:val="24"/>
          <w:lang w:eastAsia="pl-PL"/>
        </w:rPr>
        <w:t>II etap:</w:t>
      </w:r>
      <w:r w:rsidRPr="00E76C6A">
        <w:rPr>
          <w:rFonts w:ascii="Arial" w:eastAsia="Lucida Sans Unicode" w:hAnsi="Arial" w:cs="Arial"/>
          <w:color w:val="000000" w:themeColor="text1"/>
          <w:kern w:val="1"/>
          <w:sz w:val="20"/>
          <w:szCs w:val="24"/>
          <w:lang w:eastAsia="pl-PL"/>
        </w:rPr>
        <w:t xml:space="preserve"> ocena merytoryczna według kryteriów określonych poniżej</w:t>
      </w:r>
    </w:p>
    <w:p w:rsidR="007E0630" w:rsidRPr="00E76C6A" w:rsidRDefault="007E0630" w:rsidP="007E0630">
      <w:pPr>
        <w:widowControl w:val="0"/>
        <w:suppressAutoHyphens/>
        <w:spacing w:after="0"/>
        <w:ind w:firstLine="142"/>
        <w:jc w:val="both"/>
        <w:rPr>
          <w:rFonts w:ascii="Arial" w:eastAsia="Times New Roman" w:hAnsi="Arial" w:cs="Arial"/>
          <w:color w:val="000000" w:themeColor="text1"/>
          <w:kern w:val="1"/>
          <w:sz w:val="20"/>
          <w:szCs w:val="24"/>
          <w:lang w:eastAsia="pl-PL"/>
        </w:rPr>
      </w:pPr>
    </w:p>
    <w:p w:rsidR="007E0630" w:rsidRPr="00E76C6A" w:rsidRDefault="007E0630" w:rsidP="007E0630">
      <w:pPr>
        <w:widowControl w:val="0"/>
        <w:tabs>
          <w:tab w:val="left" w:pos="284"/>
        </w:tabs>
        <w:suppressAutoHyphens/>
        <w:spacing w:after="0"/>
        <w:ind w:left="426"/>
        <w:jc w:val="both"/>
        <w:rPr>
          <w:rFonts w:ascii="Arial" w:eastAsia="Lucida Sans Unicode" w:hAnsi="Arial" w:cs="Arial"/>
          <w:color w:val="000000" w:themeColor="text1"/>
          <w:kern w:val="1"/>
          <w:sz w:val="20"/>
          <w:szCs w:val="24"/>
          <w:u w:val="single"/>
          <w:lang w:eastAsia="pl-PL"/>
        </w:rPr>
      </w:pPr>
      <w:r w:rsidRPr="00E76C6A">
        <w:rPr>
          <w:rFonts w:ascii="Arial" w:eastAsia="Lucida Sans Unicode" w:hAnsi="Arial" w:cs="Arial"/>
          <w:color w:val="000000" w:themeColor="text1"/>
          <w:kern w:val="1"/>
          <w:sz w:val="20"/>
          <w:szCs w:val="24"/>
          <w:u w:val="single"/>
          <w:lang w:eastAsia="pl-PL"/>
        </w:rPr>
        <w:t xml:space="preserve">W II etapie rozpatrywane będą oferty nie podlegające odrzuceniu, złożone przez wykonawców nie podlegających wykluczeniu. </w:t>
      </w:r>
    </w:p>
    <w:p w:rsidR="007E0630" w:rsidRPr="00E76C6A" w:rsidRDefault="007E0630" w:rsidP="007E0630">
      <w:pPr>
        <w:widowControl w:val="0"/>
        <w:suppressAutoHyphens/>
        <w:spacing w:after="0"/>
        <w:jc w:val="both"/>
        <w:rPr>
          <w:rFonts w:ascii="Arial" w:eastAsia="Times New Roman" w:hAnsi="Arial" w:cs="Arial"/>
          <w:color w:val="000000" w:themeColor="text1"/>
          <w:kern w:val="1"/>
          <w:lang w:eastAsia="pl-PL"/>
        </w:rPr>
      </w:pPr>
    </w:p>
    <w:p w:rsidR="007E0630" w:rsidRPr="00E76C6A" w:rsidRDefault="007E0630" w:rsidP="007E0630">
      <w:pPr>
        <w:widowControl w:val="0"/>
        <w:suppressAutoHyphens/>
        <w:spacing w:after="0"/>
        <w:jc w:val="both"/>
        <w:rPr>
          <w:rFonts w:ascii="Arial" w:eastAsia="Times New Roman" w:hAnsi="Arial" w:cs="Arial"/>
          <w:color w:val="000000" w:themeColor="text1"/>
          <w:kern w:val="1"/>
          <w:lang w:eastAsia="pl-PL"/>
        </w:rPr>
      </w:pPr>
    </w:p>
    <w:p w:rsidR="007E0630" w:rsidRPr="00BA1ED1" w:rsidRDefault="007E0630" w:rsidP="00CF2B47">
      <w:pPr>
        <w:pStyle w:val="Akapitzlist"/>
        <w:keepNext/>
        <w:numPr>
          <w:ilvl w:val="0"/>
          <w:numId w:val="13"/>
        </w:numPr>
        <w:tabs>
          <w:tab w:val="left" w:pos="142"/>
          <w:tab w:val="num" w:pos="576"/>
        </w:tabs>
        <w:jc w:val="both"/>
        <w:outlineLvl w:val="1"/>
        <w:rPr>
          <w:rFonts w:ascii="Arial" w:eastAsia="Times New Roman" w:hAnsi="Arial" w:cs="Arial"/>
          <w:b/>
          <w:color w:val="000000" w:themeColor="text1"/>
        </w:rPr>
      </w:pPr>
      <w:r w:rsidRPr="00BA1ED1">
        <w:rPr>
          <w:rFonts w:ascii="Arial" w:eastAsia="Times New Roman" w:hAnsi="Arial" w:cs="Arial"/>
          <w:b/>
          <w:color w:val="000000" w:themeColor="text1"/>
        </w:rPr>
        <w:t>Kryteria oceny ofert</w:t>
      </w:r>
    </w:p>
    <w:p w:rsidR="007E0630" w:rsidRPr="00E76C6A" w:rsidRDefault="007E0630" w:rsidP="007E0630">
      <w:pPr>
        <w:widowControl w:val="0"/>
        <w:suppressAutoHyphens/>
        <w:spacing w:after="0"/>
        <w:jc w:val="both"/>
        <w:rPr>
          <w:rFonts w:ascii="Arial" w:eastAsia="Times New Roman" w:hAnsi="Arial" w:cs="Arial"/>
          <w:color w:val="000000" w:themeColor="text1"/>
          <w:kern w:val="1"/>
          <w:szCs w:val="24"/>
          <w:lang w:eastAsia="pl-PL"/>
        </w:rPr>
      </w:pPr>
    </w:p>
    <w:p w:rsidR="007E3D87" w:rsidRPr="007E3D87" w:rsidRDefault="007E3D87" w:rsidP="007E3D87">
      <w:pPr>
        <w:widowControl w:val="0"/>
        <w:suppressAutoHyphens/>
        <w:spacing w:after="0"/>
        <w:jc w:val="both"/>
        <w:rPr>
          <w:rFonts w:ascii="Arial" w:eastAsia="Times New Roman" w:hAnsi="Arial" w:cs="Arial"/>
          <w:b/>
          <w:color w:val="000000" w:themeColor="text1"/>
          <w:kern w:val="1"/>
          <w:szCs w:val="24"/>
          <w:lang w:eastAsia="pl-PL"/>
        </w:rPr>
      </w:pPr>
      <w:r w:rsidRPr="007E3D87">
        <w:rPr>
          <w:rFonts w:ascii="Arial" w:eastAsia="Times New Roman" w:hAnsi="Arial" w:cs="Arial"/>
          <w:b/>
          <w:color w:val="000000" w:themeColor="text1"/>
          <w:kern w:val="1"/>
          <w:szCs w:val="24"/>
          <w:lang w:eastAsia="pl-PL"/>
        </w:rPr>
        <w:t xml:space="preserve">    </w:t>
      </w:r>
    </w:p>
    <w:p w:rsidR="007E3D87" w:rsidRPr="007E3D87" w:rsidRDefault="007E3D87" w:rsidP="007E3D87">
      <w:pPr>
        <w:widowControl w:val="0"/>
        <w:suppressAutoHyphens/>
        <w:spacing w:after="0"/>
        <w:jc w:val="both"/>
        <w:rPr>
          <w:rFonts w:ascii="Arial" w:eastAsia="Times New Roman" w:hAnsi="Arial" w:cs="Arial"/>
          <w:color w:val="000000" w:themeColor="text1"/>
          <w:kern w:val="1"/>
          <w:szCs w:val="24"/>
          <w:lang w:eastAsia="pl-PL"/>
        </w:rPr>
      </w:pPr>
    </w:p>
    <w:p w:rsidR="007E3D87" w:rsidRPr="007E3D87" w:rsidRDefault="007E3D87" w:rsidP="007E3D87">
      <w:pPr>
        <w:widowControl w:val="0"/>
        <w:suppressAutoHyphens/>
        <w:spacing w:after="0"/>
        <w:ind w:left="284"/>
        <w:jc w:val="both"/>
        <w:rPr>
          <w:rFonts w:ascii="Arial" w:eastAsia="Times New Roman" w:hAnsi="Arial" w:cs="Arial"/>
          <w:color w:val="000000" w:themeColor="text1"/>
          <w:kern w:val="1"/>
          <w:sz w:val="20"/>
          <w:szCs w:val="24"/>
          <w:lang w:eastAsia="pl-PL"/>
        </w:rPr>
      </w:pPr>
      <w:r w:rsidRPr="007E3D87">
        <w:rPr>
          <w:rFonts w:ascii="Arial" w:eastAsia="Times New Roman" w:hAnsi="Arial" w:cs="Arial"/>
          <w:color w:val="000000" w:themeColor="text1"/>
          <w:kern w:val="1"/>
          <w:sz w:val="20"/>
          <w:szCs w:val="24"/>
          <w:lang w:eastAsia="pl-PL"/>
        </w:rPr>
        <w:t>W celu wyboru najkorzystniejszej oferty zamawiający przyjął następujące kryterium przypisując im odpowiednio wagi procentowe:</w:t>
      </w:r>
    </w:p>
    <w:p w:rsidR="007E3D87" w:rsidRPr="007E3D87" w:rsidRDefault="007E3D87" w:rsidP="007E3D87">
      <w:pPr>
        <w:pStyle w:val="Akapitzlist5"/>
        <w:spacing w:line="240" w:lineRule="auto"/>
        <w:ind w:left="567" w:right="-284" w:firstLine="141"/>
        <w:jc w:val="both"/>
        <w:rPr>
          <w:rFonts w:ascii="Times New Roman" w:hAnsi="Times New Roman"/>
          <w:color w:val="000000" w:themeColor="text1"/>
        </w:rPr>
      </w:pPr>
    </w:p>
    <w:p w:rsidR="007E3D87" w:rsidRPr="007E3D87" w:rsidRDefault="007E3D87" w:rsidP="007E3D87">
      <w:pPr>
        <w:widowControl w:val="0"/>
        <w:suppressAutoHyphens/>
        <w:spacing w:after="0"/>
        <w:jc w:val="both"/>
        <w:rPr>
          <w:rFonts w:ascii="Arial" w:eastAsia="Times New Roman" w:hAnsi="Arial" w:cs="Arial"/>
          <w:color w:val="000000" w:themeColor="text1"/>
          <w:kern w:val="1"/>
          <w:sz w:val="20"/>
          <w:szCs w:val="24"/>
          <w:lang w:eastAsia="pl-PL"/>
        </w:rPr>
      </w:pPr>
    </w:p>
    <w:p w:rsidR="007E3D87" w:rsidRPr="007E3D87" w:rsidRDefault="007E3D87" w:rsidP="007E3D87">
      <w:pPr>
        <w:widowControl w:val="0"/>
        <w:tabs>
          <w:tab w:val="left" w:pos="1415"/>
        </w:tabs>
        <w:suppressAutoHyphens/>
        <w:spacing w:after="0"/>
        <w:ind w:left="284"/>
        <w:jc w:val="both"/>
        <w:rPr>
          <w:rFonts w:ascii="Arial" w:eastAsia="Times New Roman" w:hAnsi="Arial" w:cs="Arial"/>
          <w:b/>
          <w:color w:val="000000" w:themeColor="text1"/>
          <w:kern w:val="1"/>
          <w:sz w:val="20"/>
          <w:szCs w:val="20"/>
          <w:lang w:eastAsia="pl-PL"/>
        </w:rPr>
      </w:pPr>
      <w:r w:rsidRPr="007E3D87">
        <w:rPr>
          <w:rFonts w:ascii="Arial" w:eastAsia="Times New Roman" w:hAnsi="Arial" w:cs="Arial"/>
          <w:b/>
          <w:color w:val="000000" w:themeColor="text1"/>
          <w:kern w:val="1"/>
          <w:sz w:val="20"/>
          <w:szCs w:val="20"/>
          <w:lang w:eastAsia="pl-PL"/>
        </w:rPr>
        <w:t xml:space="preserve">Cena brutto za realizację całego zamówienia – 60% </w:t>
      </w:r>
    </w:p>
    <w:p w:rsidR="00D47CF1" w:rsidRPr="00D47CF1" w:rsidRDefault="00D47CF1" w:rsidP="00D47CF1">
      <w:pPr>
        <w:autoSpaceDE w:val="0"/>
        <w:autoSpaceDN w:val="0"/>
        <w:adjustRightInd w:val="0"/>
        <w:spacing w:after="0" w:line="240" w:lineRule="auto"/>
        <w:ind w:left="284"/>
        <w:rPr>
          <w:rFonts w:ascii="Arial" w:hAnsi="Arial" w:cs="Arial"/>
          <w:b/>
          <w:bCs/>
          <w:sz w:val="20"/>
          <w:szCs w:val="20"/>
        </w:rPr>
      </w:pPr>
      <w:r w:rsidRPr="00D47CF1">
        <w:rPr>
          <w:rFonts w:ascii="Arial" w:hAnsi="Arial" w:cs="Arial"/>
          <w:b/>
          <w:bCs/>
          <w:sz w:val="20"/>
          <w:szCs w:val="20"/>
        </w:rPr>
        <w:t>Czas – 40%</w:t>
      </w:r>
    </w:p>
    <w:p w:rsidR="007E3D87" w:rsidRPr="007E3D87" w:rsidRDefault="007E3D87" w:rsidP="00D47CF1">
      <w:pPr>
        <w:spacing w:after="0" w:line="360" w:lineRule="auto"/>
        <w:ind w:left="284" w:right="-284"/>
        <w:contextualSpacing/>
        <w:jc w:val="both"/>
        <w:rPr>
          <w:rFonts w:ascii="Times New Roman" w:eastAsia="Times New Roman" w:hAnsi="Times New Roman" w:cs="Times New Roman"/>
          <w:color w:val="000000" w:themeColor="text1"/>
        </w:rPr>
      </w:pPr>
    </w:p>
    <w:p w:rsidR="00D47CF1" w:rsidRPr="00D47CF1" w:rsidRDefault="00D47CF1" w:rsidP="00D47CF1">
      <w:pPr>
        <w:autoSpaceDE w:val="0"/>
        <w:autoSpaceDN w:val="0"/>
        <w:adjustRightInd w:val="0"/>
        <w:spacing w:after="0" w:line="240" w:lineRule="auto"/>
        <w:ind w:left="284"/>
        <w:jc w:val="both"/>
        <w:rPr>
          <w:rFonts w:ascii="Arial" w:hAnsi="Arial" w:cs="Arial"/>
          <w:sz w:val="20"/>
          <w:szCs w:val="20"/>
        </w:rPr>
      </w:pPr>
      <w:r w:rsidRPr="00D47CF1">
        <w:rPr>
          <w:rFonts w:ascii="Arial" w:hAnsi="Arial" w:cs="Arial"/>
          <w:sz w:val="20"/>
          <w:szCs w:val="20"/>
        </w:rPr>
        <w:t>Zamawiaj</w:t>
      </w:r>
      <w:r w:rsidRPr="00D47CF1">
        <w:rPr>
          <w:rFonts w:ascii="TT103o00" w:hAnsi="TT103o00" w:cs="TT103o00"/>
          <w:sz w:val="20"/>
          <w:szCs w:val="20"/>
        </w:rPr>
        <w:t>ą</w:t>
      </w:r>
      <w:r w:rsidRPr="00D47CF1">
        <w:rPr>
          <w:rFonts w:ascii="Arial" w:hAnsi="Arial" w:cs="Arial"/>
          <w:sz w:val="20"/>
          <w:szCs w:val="20"/>
        </w:rPr>
        <w:t>cy b</w:t>
      </w:r>
      <w:r w:rsidRPr="00D47CF1">
        <w:rPr>
          <w:rFonts w:ascii="TT103o00" w:hAnsi="TT103o00" w:cs="TT103o00"/>
          <w:sz w:val="20"/>
          <w:szCs w:val="20"/>
        </w:rPr>
        <w:t>ę</w:t>
      </w:r>
      <w:r w:rsidRPr="00D47CF1">
        <w:rPr>
          <w:rFonts w:ascii="Arial" w:hAnsi="Arial" w:cs="Arial"/>
          <w:sz w:val="20"/>
          <w:szCs w:val="20"/>
        </w:rPr>
        <w:t>dzie premiował Wykonawc</w:t>
      </w:r>
      <w:r w:rsidRPr="00D47CF1">
        <w:rPr>
          <w:rFonts w:ascii="TT103o00" w:hAnsi="TT103o00" w:cs="TT103o00"/>
          <w:sz w:val="20"/>
          <w:szCs w:val="20"/>
        </w:rPr>
        <w:t>ę</w:t>
      </w:r>
      <w:r w:rsidRPr="00D47CF1">
        <w:rPr>
          <w:rFonts w:ascii="Arial" w:hAnsi="Arial" w:cs="Arial"/>
          <w:sz w:val="20"/>
          <w:szCs w:val="20"/>
        </w:rPr>
        <w:t>, który zadeklaruje najkrótszy czas reakcji od zgłoszenia przez Zamawiaj</w:t>
      </w:r>
      <w:r w:rsidRPr="00D47CF1">
        <w:rPr>
          <w:rFonts w:ascii="TT103o00" w:hAnsi="TT103o00" w:cs="TT103o00"/>
          <w:sz w:val="20"/>
          <w:szCs w:val="20"/>
        </w:rPr>
        <w:t>ą</w:t>
      </w:r>
      <w:r w:rsidRPr="00D47CF1">
        <w:rPr>
          <w:rFonts w:ascii="Arial" w:hAnsi="Arial" w:cs="Arial"/>
          <w:sz w:val="20"/>
          <w:szCs w:val="20"/>
        </w:rPr>
        <w:t>cego o szkodzie stwarzaj</w:t>
      </w:r>
      <w:r w:rsidRPr="00D47CF1">
        <w:rPr>
          <w:rFonts w:ascii="TT103o00" w:hAnsi="TT103o00" w:cs="TT103o00"/>
          <w:sz w:val="20"/>
          <w:szCs w:val="20"/>
        </w:rPr>
        <w:t>ą</w:t>
      </w:r>
      <w:r w:rsidRPr="00D47CF1">
        <w:rPr>
          <w:rFonts w:ascii="Arial" w:hAnsi="Arial" w:cs="Arial"/>
          <w:sz w:val="20"/>
          <w:szCs w:val="20"/>
        </w:rPr>
        <w:t>cej bezpo</w:t>
      </w:r>
      <w:r w:rsidRPr="00D47CF1">
        <w:rPr>
          <w:rFonts w:ascii="TT103o00" w:hAnsi="TT103o00" w:cs="TT103o00"/>
          <w:sz w:val="20"/>
          <w:szCs w:val="20"/>
        </w:rPr>
        <w:t>ś</w:t>
      </w:r>
      <w:r w:rsidRPr="00D47CF1">
        <w:rPr>
          <w:rFonts w:ascii="Arial" w:hAnsi="Arial" w:cs="Arial"/>
          <w:sz w:val="20"/>
          <w:szCs w:val="20"/>
        </w:rPr>
        <w:t>rednie zagro</w:t>
      </w:r>
      <w:r w:rsidRPr="00D47CF1">
        <w:rPr>
          <w:rFonts w:ascii="TT103o00" w:hAnsi="TT103o00" w:cs="TT103o00"/>
          <w:sz w:val="20"/>
          <w:szCs w:val="20"/>
        </w:rPr>
        <w:t>ż</w:t>
      </w:r>
      <w:r w:rsidRPr="00D47CF1">
        <w:rPr>
          <w:rFonts w:ascii="Arial" w:hAnsi="Arial" w:cs="Arial"/>
          <w:sz w:val="20"/>
          <w:szCs w:val="20"/>
        </w:rPr>
        <w:t>enie ( z zakresu 20 do 120 min. równie</w:t>
      </w:r>
      <w:r w:rsidRPr="00D47CF1">
        <w:rPr>
          <w:rFonts w:ascii="TT103o00" w:hAnsi="TT103o00" w:cs="TT103o00"/>
          <w:sz w:val="20"/>
          <w:szCs w:val="20"/>
        </w:rPr>
        <w:t xml:space="preserve">ż </w:t>
      </w:r>
      <w:r w:rsidRPr="00D47CF1">
        <w:rPr>
          <w:rFonts w:ascii="Arial" w:hAnsi="Arial" w:cs="Arial"/>
          <w:sz w:val="20"/>
          <w:szCs w:val="20"/>
        </w:rPr>
        <w:t xml:space="preserve">w soboty, niedziele i </w:t>
      </w:r>
      <w:r w:rsidRPr="00D47CF1">
        <w:rPr>
          <w:rFonts w:ascii="TT103o00" w:hAnsi="TT103o00" w:cs="TT103o00"/>
          <w:sz w:val="20"/>
          <w:szCs w:val="20"/>
        </w:rPr>
        <w:t>ś</w:t>
      </w:r>
      <w:r w:rsidRPr="00D47CF1">
        <w:rPr>
          <w:rFonts w:ascii="Arial" w:hAnsi="Arial" w:cs="Arial"/>
          <w:sz w:val="20"/>
          <w:szCs w:val="20"/>
        </w:rPr>
        <w:t>wi</w:t>
      </w:r>
      <w:r w:rsidRPr="00D47CF1">
        <w:rPr>
          <w:rFonts w:ascii="TT103o00" w:hAnsi="TT103o00" w:cs="TT103o00"/>
          <w:sz w:val="20"/>
          <w:szCs w:val="20"/>
        </w:rPr>
        <w:t>ę</w:t>
      </w:r>
      <w:r w:rsidRPr="00D47CF1">
        <w:rPr>
          <w:rFonts w:ascii="Arial" w:hAnsi="Arial" w:cs="Arial"/>
          <w:sz w:val="20"/>
          <w:szCs w:val="20"/>
        </w:rPr>
        <w:t>ta)</w:t>
      </w:r>
    </w:p>
    <w:p w:rsidR="00D47CF1" w:rsidRPr="00D47CF1" w:rsidRDefault="00D47CF1" w:rsidP="00D47CF1">
      <w:pPr>
        <w:autoSpaceDE w:val="0"/>
        <w:autoSpaceDN w:val="0"/>
        <w:adjustRightInd w:val="0"/>
        <w:spacing w:after="0" w:line="240" w:lineRule="auto"/>
        <w:ind w:left="284"/>
        <w:jc w:val="both"/>
        <w:rPr>
          <w:rFonts w:ascii="Arial" w:hAnsi="Arial" w:cs="Arial"/>
          <w:sz w:val="20"/>
          <w:szCs w:val="20"/>
        </w:rPr>
      </w:pPr>
      <w:r w:rsidRPr="00D47CF1">
        <w:rPr>
          <w:rFonts w:ascii="Arial" w:hAnsi="Arial" w:cs="Arial"/>
          <w:sz w:val="20"/>
          <w:szCs w:val="20"/>
        </w:rPr>
        <w:t>Wykonawca z najkrótszym czasem realizacji otrzyma maksymaln</w:t>
      </w:r>
      <w:r w:rsidRPr="00D47CF1">
        <w:rPr>
          <w:rFonts w:ascii="TT103o00" w:hAnsi="TT103o00" w:cs="TT103o00"/>
          <w:sz w:val="20"/>
          <w:szCs w:val="20"/>
        </w:rPr>
        <w:t xml:space="preserve">ą </w:t>
      </w:r>
      <w:r w:rsidRPr="00D47CF1">
        <w:rPr>
          <w:rFonts w:ascii="Arial" w:hAnsi="Arial" w:cs="Arial"/>
          <w:sz w:val="20"/>
          <w:szCs w:val="20"/>
        </w:rPr>
        <w:t>liczb</w:t>
      </w:r>
      <w:r w:rsidRPr="00D47CF1">
        <w:rPr>
          <w:rFonts w:ascii="TT103o00" w:hAnsi="TT103o00" w:cs="TT103o00"/>
          <w:sz w:val="20"/>
          <w:szCs w:val="20"/>
        </w:rPr>
        <w:t xml:space="preserve">ę </w:t>
      </w:r>
      <w:r w:rsidRPr="00D47CF1">
        <w:rPr>
          <w:rFonts w:ascii="Arial" w:hAnsi="Arial" w:cs="Arial"/>
          <w:sz w:val="20"/>
          <w:szCs w:val="20"/>
        </w:rPr>
        <w:t>punktów, a pozostali proporcjonalnie mniej. Oferta wykonawcy, który nie zadeklaruje czasu albo zadeklaruje inny czas ni</w:t>
      </w:r>
      <w:r w:rsidRPr="00D47CF1">
        <w:rPr>
          <w:rFonts w:ascii="TT103o00" w:hAnsi="TT103o00" w:cs="TT103o00"/>
          <w:sz w:val="20"/>
          <w:szCs w:val="20"/>
        </w:rPr>
        <w:t xml:space="preserve">ż </w:t>
      </w:r>
      <w:r>
        <w:rPr>
          <w:rFonts w:ascii="TT103o00" w:hAnsi="TT103o00" w:cs="TT103o00"/>
          <w:sz w:val="20"/>
          <w:szCs w:val="20"/>
        </w:rPr>
        <w:t xml:space="preserve">                  </w:t>
      </w:r>
      <w:r w:rsidRPr="00D47CF1">
        <w:rPr>
          <w:rFonts w:ascii="Arial" w:hAnsi="Arial" w:cs="Arial"/>
          <w:sz w:val="20"/>
          <w:szCs w:val="20"/>
        </w:rPr>
        <w:t>z przedziału okre</w:t>
      </w:r>
      <w:r w:rsidRPr="00D47CF1">
        <w:rPr>
          <w:rFonts w:ascii="TT103o00" w:hAnsi="TT103o00" w:cs="TT103o00"/>
          <w:sz w:val="20"/>
          <w:szCs w:val="20"/>
        </w:rPr>
        <w:t>ś</w:t>
      </w:r>
      <w:r w:rsidRPr="00D47CF1">
        <w:rPr>
          <w:rFonts w:ascii="Arial" w:hAnsi="Arial" w:cs="Arial"/>
          <w:sz w:val="20"/>
          <w:szCs w:val="20"/>
        </w:rPr>
        <w:t>lonego przez Zamawiaj</w:t>
      </w:r>
      <w:r w:rsidRPr="00D47CF1">
        <w:rPr>
          <w:rFonts w:ascii="TT103o00" w:hAnsi="TT103o00" w:cs="TT103o00"/>
          <w:sz w:val="20"/>
          <w:szCs w:val="20"/>
        </w:rPr>
        <w:t>ą</w:t>
      </w:r>
      <w:r w:rsidRPr="00D47CF1">
        <w:rPr>
          <w:rFonts w:ascii="Arial" w:hAnsi="Arial" w:cs="Arial"/>
          <w:sz w:val="20"/>
          <w:szCs w:val="20"/>
        </w:rPr>
        <w:t>cego zostanie odrzucona.</w:t>
      </w:r>
    </w:p>
    <w:p w:rsidR="00D47CF1" w:rsidRPr="00D47CF1" w:rsidRDefault="00D47CF1" w:rsidP="00D47CF1">
      <w:pPr>
        <w:autoSpaceDE w:val="0"/>
        <w:autoSpaceDN w:val="0"/>
        <w:adjustRightInd w:val="0"/>
        <w:spacing w:after="0" w:line="240" w:lineRule="auto"/>
        <w:ind w:left="284"/>
        <w:jc w:val="both"/>
        <w:rPr>
          <w:rFonts w:ascii="Arial" w:hAnsi="Arial" w:cs="Arial"/>
          <w:sz w:val="20"/>
          <w:szCs w:val="20"/>
        </w:rPr>
      </w:pPr>
      <w:r w:rsidRPr="00D47CF1">
        <w:rPr>
          <w:rFonts w:ascii="Arial" w:hAnsi="Arial" w:cs="Arial"/>
          <w:sz w:val="20"/>
          <w:szCs w:val="20"/>
        </w:rPr>
        <w:t>W przypadku nie dotrzymania ww. warunku, na Wykonawc</w:t>
      </w:r>
      <w:r w:rsidRPr="00D47CF1">
        <w:rPr>
          <w:rFonts w:ascii="TT103o00" w:hAnsi="TT103o00" w:cs="TT103o00"/>
          <w:sz w:val="20"/>
          <w:szCs w:val="20"/>
        </w:rPr>
        <w:t xml:space="preserve">ę </w:t>
      </w:r>
      <w:r w:rsidRPr="00D47CF1">
        <w:rPr>
          <w:rFonts w:ascii="Arial" w:hAnsi="Arial" w:cs="Arial"/>
          <w:sz w:val="20"/>
          <w:szCs w:val="20"/>
        </w:rPr>
        <w:t>zostanie nało</w:t>
      </w:r>
      <w:r w:rsidRPr="00D47CF1">
        <w:rPr>
          <w:rFonts w:ascii="TT103o00" w:hAnsi="TT103o00" w:cs="TT103o00"/>
          <w:sz w:val="20"/>
          <w:szCs w:val="20"/>
        </w:rPr>
        <w:t>ż</w:t>
      </w:r>
      <w:r w:rsidRPr="00D47CF1">
        <w:rPr>
          <w:rFonts w:ascii="Arial" w:hAnsi="Arial" w:cs="Arial"/>
          <w:sz w:val="20"/>
          <w:szCs w:val="20"/>
        </w:rPr>
        <w:t>ona kara z tytułu nienale</w:t>
      </w:r>
      <w:r w:rsidRPr="00D47CF1">
        <w:rPr>
          <w:rFonts w:ascii="TT103o00" w:hAnsi="TT103o00" w:cs="TT103o00"/>
          <w:sz w:val="20"/>
          <w:szCs w:val="20"/>
        </w:rPr>
        <w:t>ż</w:t>
      </w:r>
      <w:r w:rsidRPr="00D47CF1">
        <w:rPr>
          <w:rFonts w:ascii="Arial" w:hAnsi="Arial" w:cs="Arial"/>
          <w:sz w:val="20"/>
          <w:szCs w:val="20"/>
        </w:rPr>
        <w:t>ytego wykonania zamówienia, której wysoko</w:t>
      </w:r>
      <w:r w:rsidRPr="00D47CF1">
        <w:rPr>
          <w:rFonts w:ascii="TT103o00" w:hAnsi="TT103o00" w:cs="TT103o00"/>
          <w:sz w:val="20"/>
          <w:szCs w:val="20"/>
        </w:rPr>
        <w:t xml:space="preserve">ść </w:t>
      </w:r>
      <w:r w:rsidRPr="00D47CF1">
        <w:rPr>
          <w:rFonts w:ascii="Arial" w:hAnsi="Arial" w:cs="Arial"/>
          <w:sz w:val="20"/>
          <w:szCs w:val="20"/>
        </w:rPr>
        <w:t>b</w:t>
      </w:r>
      <w:r w:rsidRPr="00D47CF1">
        <w:rPr>
          <w:rFonts w:ascii="TT103o00" w:hAnsi="TT103o00" w:cs="TT103o00"/>
          <w:sz w:val="20"/>
          <w:szCs w:val="20"/>
        </w:rPr>
        <w:t>ę</w:t>
      </w:r>
      <w:r w:rsidRPr="00D47CF1">
        <w:rPr>
          <w:rFonts w:ascii="Arial" w:hAnsi="Arial" w:cs="Arial"/>
          <w:sz w:val="20"/>
          <w:szCs w:val="20"/>
        </w:rPr>
        <w:t>dzie okre</w:t>
      </w:r>
      <w:r w:rsidRPr="00D47CF1">
        <w:rPr>
          <w:rFonts w:ascii="TT103o00" w:hAnsi="TT103o00" w:cs="TT103o00"/>
          <w:sz w:val="20"/>
          <w:szCs w:val="20"/>
        </w:rPr>
        <w:t>ś</w:t>
      </w:r>
      <w:r w:rsidRPr="00D47CF1">
        <w:rPr>
          <w:rFonts w:ascii="Arial" w:hAnsi="Arial" w:cs="Arial"/>
          <w:sz w:val="20"/>
          <w:szCs w:val="20"/>
        </w:rPr>
        <w:t>lała umowa zawarta pomi</w:t>
      </w:r>
      <w:r w:rsidRPr="00D47CF1">
        <w:rPr>
          <w:rFonts w:ascii="TT103o00" w:hAnsi="TT103o00" w:cs="TT103o00"/>
          <w:sz w:val="20"/>
          <w:szCs w:val="20"/>
        </w:rPr>
        <w:t>ę</w:t>
      </w:r>
      <w:r w:rsidRPr="00D47CF1">
        <w:rPr>
          <w:rFonts w:ascii="Arial" w:hAnsi="Arial" w:cs="Arial"/>
          <w:sz w:val="20"/>
          <w:szCs w:val="20"/>
        </w:rPr>
        <w:t>dzy Zamawiaj</w:t>
      </w:r>
      <w:r w:rsidRPr="00D47CF1">
        <w:rPr>
          <w:rFonts w:ascii="TT103o00" w:hAnsi="TT103o00" w:cs="TT103o00"/>
          <w:sz w:val="20"/>
          <w:szCs w:val="20"/>
        </w:rPr>
        <w:t>ą</w:t>
      </w:r>
      <w:r w:rsidRPr="00D47CF1">
        <w:rPr>
          <w:rFonts w:ascii="Arial" w:hAnsi="Arial" w:cs="Arial"/>
          <w:sz w:val="20"/>
          <w:szCs w:val="20"/>
        </w:rPr>
        <w:t>cym a Wykonawc</w:t>
      </w:r>
      <w:r w:rsidRPr="00D47CF1">
        <w:rPr>
          <w:rFonts w:ascii="TT103o00" w:hAnsi="TT103o00" w:cs="TT103o00"/>
          <w:sz w:val="20"/>
          <w:szCs w:val="20"/>
        </w:rPr>
        <w:t>ą</w:t>
      </w:r>
      <w:r w:rsidRPr="00D47CF1">
        <w:rPr>
          <w:rFonts w:ascii="Arial" w:hAnsi="Arial" w:cs="Arial"/>
          <w:sz w:val="20"/>
          <w:szCs w:val="20"/>
        </w:rPr>
        <w:t>.</w:t>
      </w:r>
    </w:p>
    <w:p w:rsidR="007E3D87" w:rsidRPr="007E3D87" w:rsidRDefault="007E3D87" w:rsidP="007E3D87">
      <w:pPr>
        <w:widowControl w:val="0"/>
        <w:tabs>
          <w:tab w:val="left" w:pos="1415"/>
        </w:tabs>
        <w:suppressAutoHyphens/>
        <w:spacing w:after="0"/>
        <w:ind w:left="284"/>
        <w:jc w:val="both"/>
        <w:rPr>
          <w:rFonts w:ascii="Arial" w:eastAsia="Times New Roman" w:hAnsi="Arial" w:cs="Arial"/>
          <w:b/>
          <w:color w:val="000000" w:themeColor="text1"/>
          <w:kern w:val="1"/>
          <w:sz w:val="20"/>
          <w:szCs w:val="20"/>
          <w:lang w:eastAsia="pl-PL"/>
        </w:rPr>
      </w:pPr>
    </w:p>
    <w:p w:rsidR="007E3D87" w:rsidRPr="007E3D87" w:rsidRDefault="007E3D87" w:rsidP="007E3D87">
      <w:pPr>
        <w:widowControl w:val="0"/>
        <w:suppressAutoHyphens/>
        <w:spacing w:after="0"/>
        <w:ind w:left="142"/>
        <w:jc w:val="both"/>
        <w:rPr>
          <w:rFonts w:ascii="Arial" w:eastAsia="Lucida Sans Unicode" w:hAnsi="Arial" w:cs="Arial"/>
          <w:b/>
          <w:color w:val="000000" w:themeColor="text1"/>
          <w:kern w:val="1"/>
          <w:lang w:eastAsia="pl-PL"/>
        </w:rPr>
      </w:pPr>
      <w:r w:rsidRPr="007E3D87">
        <w:rPr>
          <w:rFonts w:ascii="Arial" w:eastAsia="Lucida Sans Unicode" w:hAnsi="Arial" w:cs="Arial"/>
          <w:b/>
          <w:color w:val="000000" w:themeColor="text1"/>
          <w:kern w:val="1"/>
          <w:lang w:eastAsia="pl-PL"/>
        </w:rPr>
        <w:lastRenderedPageBreak/>
        <w:t>3. Zasady oceny ofert według ustalonych kryteriów</w:t>
      </w:r>
    </w:p>
    <w:p w:rsidR="007E3D87" w:rsidRPr="007E3D87" w:rsidRDefault="007E3D87" w:rsidP="007E3D87">
      <w:pPr>
        <w:widowControl w:val="0"/>
        <w:suppressAutoHyphens/>
        <w:spacing w:after="0"/>
        <w:jc w:val="both"/>
        <w:rPr>
          <w:rFonts w:ascii="Arial" w:eastAsia="Times New Roman" w:hAnsi="Arial" w:cs="Arial"/>
          <w:color w:val="000000" w:themeColor="text1"/>
          <w:kern w:val="1"/>
          <w:sz w:val="20"/>
          <w:szCs w:val="24"/>
          <w:lang w:eastAsia="pl-PL"/>
        </w:rPr>
      </w:pPr>
    </w:p>
    <w:p w:rsidR="007E3D87" w:rsidRPr="007E3D87" w:rsidRDefault="007E3D87" w:rsidP="007E3D87">
      <w:pPr>
        <w:widowControl w:val="0"/>
        <w:numPr>
          <w:ilvl w:val="1"/>
          <w:numId w:val="4"/>
        </w:numPr>
        <w:tabs>
          <w:tab w:val="num" w:pos="567"/>
          <w:tab w:val="left" w:pos="3600"/>
          <w:tab w:val="left" w:pos="27360"/>
        </w:tabs>
        <w:suppressAutoHyphens/>
        <w:spacing w:after="0"/>
        <w:ind w:left="567"/>
        <w:contextualSpacing/>
        <w:jc w:val="both"/>
        <w:rPr>
          <w:rFonts w:ascii="Arial" w:eastAsia="Times New Roman" w:hAnsi="Arial" w:cs="Arial"/>
          <w:color w:val="000000" w:themeColor="text1"/>
          <w:kern w:val="1"/>
          <w:sz w:val="20"/>
          <w:szCs w:val="24"/>
          <w:lang w:eastAsia="pl-PL"/>
        </w:rPr>
      </w:pPr>
      <w:r w:rsidRPr="007E3D87">
        <w:rPr>
          <w:rFonts w:ascii="Arial" w:eastAsia="Times New Roman" w:hAnsi="Arial" w:cs="Arial"/>
          <w:color w:val="000000" w:themeColor="text1"/>
          <w:kern w:val="1"/>
          <w:sz w:val="20"/>
          <w:szCs w:val="24"/>
          <w:lang w:eastAsia="pl-PL"/>
        </w:rPr>
        <w:t xml:space="preserve">Ocena ofert dokonywana będzie w kryterium: </w:t>
      </w:r>
    </w:p>
    <w:p w:rsidR="007E3D87" w:rsidRPr="007E3D87" w:rsidRDefault="007E3D87" w:rsidP="007E3D87">
      <w:pPr>
        <w:widowControl w:val="0"/>
        <w:tabs>
          <w:tab w:val="left" w:pos="23400"/>
        </w:tabs>
        <w:suppressAutoHyphens/>
        <w:spacing w:after="0"/>
        <w:ind w:left="709"/>
        <w:jc w:val="both"/>
        <w:rPr>
          <w:rFonts w:ascii="Arial" w:eastAsia="Times New Roman" w:hAnsi="Arial" w:cs="Arial"/>
          <w:color w:val="000000" w:themeColor="text1"/>
          <w:kern w:val="1"/>
          <w:sz w:val="20"/>
          <w:szCs w:val="24"/>
          <w:lang w:eastAsia="pl-PL"/>
        </w:rPr>
      </w:pPr>
      <w:r w:rsidRPr="007E3D87">
        <w:rPr>
          <w:rFonts w:ascii="Arial" w:eastAsia="Times New Roman" w:hAnsi="Arial" w:cs="Arial"/>
          <w:color w:val="000000" w:themeColor="text1"/>
          <w:kern w:val="1"/>
          <w:sz w:val="20"/>
          <w:szCs w:val="24"/>
          <w:lang w:eastAsia="pl-PL"/>
        </w:rPr>
        <w:t>cena brutto za realizację całego zamówienia – według następującego wzoru:</w:t>
      </w:r>
    </w:p>
    <w:p w:rsidR="007E3D87" w:rsidRPr="007E3D87" w:rsidRDefault="007E3D87" w:rsidP="007E3D87">
      <w:pPr>
        <w:widowControl w:val="0"/>
        <w:suppressAutoHyphens/>
        <w:spacing w:after="0"/>
        <w:rPr>
          <w:rFonts w:ascii="Arial" w:eastAsia="Times New Roman" w:hAnsi="Arial" w:cs="Arial"/>
          <w:color w:val="000000" w:themeColor="text1"/>
          <w:kern w:val="1"/>
          <w:sz w:val="20"/>
          <w:szCs w:val="24"/>
          <w:lang w:eastAsia="pl-PL"/>
        </w:rPr>
      </w:pPr>
    </w:p>
    <w:p w:rsidR="007E3D87" w:rsidRPr="007E3D87" w:rsidRDefault="007E3D87" w:rsidP="007E3D87">
      <w:pPr>
        <w:widowControl w:val="0"/>
        <w:suppressAutoHyphens/>
        <w:spacing w:after="0"/>
        <w:rPr>
          <w:rFonts w:ascii="Arial" w:eastAsia="Times New Roman" w:hAnsi="Arial" w:cs="Arial"/>
          <w:color w:val="000000" w:themeColor="text1"/>
          <w:kern w:val="1"/>
          <w:sz w:val="20"/>
          <w:szCs w:val="24"/>
          <w:lang w:eastAsia="pl-PL"/>
        </w:rPr>
      </w:pPr>
      <w:r w:rsidRPr="007E3D87">
        <w:rPr>
          <w:rFonts w:ascii="Arial" w:eastAsia="Times New Roman" w:hAnsi="Arial" w:cs="Arial"/>
          <w:color w:val="000000" w:themeColor="text1"/>
          <w:kern w:val="1"/>
          <w:sz w:val="20"/>
          <w:szCs w:val="24"/>
          <w:lang w:eastAsia="pl-PL"/>
        </w:rPr>
        <w:t xml:space="preserve">              C = (najniższa cena ofertowa brutto/ cena oferty badanej) x waga kryterium</w:t>
      </w:r>
    </w:p>
    <w:p w:rsidR="007E3D87" w:rsidRPr="007E3D87" w:rsidRDefault="007E3D87" w:rsidP="007E3D87">
      <w:pPr>
        <w:widowControl w:val="0"/>
        <w:suppressAutoHyphens/>
        <w:spacing w:after="0"/>
        <w:jc w:val="center"/>
        <w:rPr>
          <w:rFonts w:ascii="Arial" w:eastAsia="Times New Roman" w:hAnsi="Arial" w:cs="Arial"/>
          <w:color w:val="000000" w:themeColor="text1"/>
          <w:kern w:val="1"/>
          <w:sz w:val="20"/>
          <w:szCs w:val="24"/>
          <w:lang w:eastAsia="pl-PL"/>
        </w:rPr>
      </w:pPr>
    </w:p>
    <w:p w:rsidR="007E3D87" w:rsidRPr="007E3D87" w:rsidRDefault="007E3D87" w:rsidP="007E3D87">
      <w:pPr>
        <w:widowControl w:val="0"/>
        <w:suppressAutoHyphens/>
        <w:spacing w:after="0"/>
        <w:rPr>
          <w:rFonts w:ascii="Arial" w:eastAsia="Times New Roman" w:hAnsi="Arial" w:cs="Arial"/>
          <w:color w:val="000000" w:themeColor="text1"/>
          <w:kern w:val="1"/>
          <w:sz w:val="20"/>
          <w:szCs w:val="24"/>
          <w:lang w:eastAsia="pl-PL"/>
        </w:rPr>
      </w:pPr>
      <w:r w:rsidRPr="007E3D87">
        <w:rPr>
          <w:rFonts w:ascii="Arial" w:eastAsia="Times New Roman" w:hAnsi="Arial" w:cs="Arial"/>
          <w:color w:val="000000" w:themeColor="text1"/>
          <w:kern w:val="1"/>
          <w:sz w:val="20"/>
          <w:szCs w:val="24"/>
          <w:lang w:eastAsia="pl-PL"/>
        </w:rPr>
        <w:t xml:space="preserve">              T = (najkrótszy zaoferowany czas/czas zaoferowany w badanej ofercie) x waga kryterium</w:t>
      </w:r>
    </w:p>
    <w:p w:rsidR="007E3D87" w:rsidRPr="007E3D87" w:rsidRDefault="007E3D87" w:rsidP="007E3D87">
      <w:pPr>
        <w:widowControl w:val="0"/>
        <w:tabs>
          <w:tab w:val="left" w:pos="3600"/>
          <w:tab w:val="left" w:pos="30240"/>
        </w:tabs>
        <w:suppressAutoHyphens/>
        <w:spacing w:after="0"/>
        <w:jc w:val="both"/>
        <w:rPr>
          <w:rFonts w:ascii="Arial" w:eastAsia="Times New Roman" w:hAnsi="Arial" w:cs="Arial"/>
          <w:color w:val="000000" w:themeColor="text1"/>
          <w:kern w:val="1"/>
          <w:sz w:val="20"/>
          <w:szCs w:val="24"/>
          <w:lang w:eastAsia="pl-PL"/>
        </w:rPr>
      </w:pPr>
    </w:p>
    <w:p w:rsidR="007E3D87" w:rsidRPr="007E3D87" w:rsidRDefault="007E3D87" w:rsidP="007E3D8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color w:val="000000" w:themeColor="text1"/>
          <w:kern w:val="1"/>
          <w:sz w:val="20"/>
          <w:szCs w:val="24"/>
          <w:lang w:eastAsia="pl-PL"/>
        </w:rPr>
      </w:pPr>
      <w:r w:rsidRPr="007E3D87">
        <w:rPr>
          <w:rFonts w:ascii="Arial" w:eastAsia="Times New Roman" w:hAnsi="Arial" w:cs="Arial"/>
          <w:color w:val="000000" w:themeColor="text1"/>
          <w:kern w:val="1"/>
          <w:sz w:val="20"/>
          <w:szCs w:val="24"/>
          <w:lang w:eastAsia="pl-PL"/>
        </w:rPr>
        <w:t>Za najkorzystniejszą zostanie uznana oferta, która uzyska łącznie najwyższą liczbę punktów.</w:t>
      </w:r>
    </w:p>
    <w:p w:rsidR="007E3D87" w:rsidRPr="007E3D87" w:rsidRDefault="007E3D87" w:rsidP="007E3D87">
      <w:pPr>
        <w:widowControl w:val="0"/>
        <w:tabs>
          <w:tab w:val="left" w:pos="3600"/>
          <w:tab w:val="left" w:pos="30240"/>
        </w:tabs>
        <w:suppressAutoHyphens/>
        <w:spacing w:after="0"/>
        <w:jc w:val="both"/>
        <w:rPr>
          <w:rFonts w:ascii="Arial" w:eastAsia="Times New Roman" w:hAnsi="Arial" w:cs="Arial"/>
          <w:color w:val="000000" w:themeColor="text1"/>
          <w:kern w:val="1"/>
          <w:sz w:val="20"/>
          <w:szCs w:val="24"/>
          <w:lang w:eastAsia="pl-PL"/>
        </w:rPr>
      </w:pPr>
    </w:p>
    <w:p w:rsidR="007E3D87" w:rsidRPr="007E3D87" w:rsidRDefault="007E3D87" w:rsidP="007E3D8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color w:val="000000" w:themeColor="text1"/>
          <w:kern w:val="1"/>
          <w:sz w:val="20"/>
          <w:szCs w:val="24"/>
          <w:lang w:eastAsia="pl-PL"/>
        </w:rPr>
      </w:pPr>
      <w:r w:rsidRPr="007E3D87">
        <w:rPr>
          <w:rFonts w:ascii="Arial" w:eastAsia="Times New Roman" w:hAnsi="Arial" w:cs="Arial"/>
          <w:color w:val="000000" w:themeColor="text1"/>
          <w:kern w:val="1"/>
          <w:sz w:val="20"/>
          <w:szCs w:val="24"/>
          <w:lang w:eastAsia="pl-PL"/>
        </w:rPr>
        <w:t>Obliczenia dokonywane będą z dokładnością do dwóch miejsc po przecinku.</w:t>
      </w:r>
    </w:p>
    <w:p w:rsidR="007E3D87" w:rsidRDefault="007E3D87" w:rsidP="00E21601">
      <w:pPr>
        <w:rPr>
          <w:rFonts w:ascii="Arial" w:eastAsia="Times New Roman" w:hAnsi="Arial" w:cs="Arial"/>
          <w:b/>
          <w:color w:val="000000" w:themeColor="text1"/>
          <w:kern w:val="1"/>
          <w:sz w:val="28"/>
          <w:szCs w:val="28"/>
          <w:lang w:eastAsia="pl-PL"/>
        </w:rPr>
      </w:pPr>
    </w:p>
    <w:p w:rsidR="00154B9A" w:rsidRPr="00E76C6A" w:rsidRDefault="00154B9A" w:rsidP="006349B9">
      <w:pPr>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Część VI</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Zasady przygotowania oferty</w:t>
      </w:r>
    </w:p>
    <w:p w:rsidR="00154B9A" w:rsidRPr="00E76C6A" w:rsidRDefault="00154B9A" w:rsidP="00154B9A">
      <w:pPr>
        <w:widowControl w:val="0"/>
        <w:suppressAutoHyphens/>
        <w:spacing w:after="0"/>
        <w:jc w:val="both"/>
        <w:rPr>
          <w:rFonts w:ascii="Arial" w:eastAsia="Times New Roman" w:hAnsi="Arial" w:cs="Arial"/>
          <w:b/>
          <w:i/>
          <w:color w:val="000000" w:themeColor="text1"/>
          <w:kern w:val="1"/>
          <w:szCs w:val="24"/>
          <w:lang w:eastAsia="pl-PL"/>
        </w:rPr>
      </w:pPr>
    </w:p>
    <w:p w:rsidR="00154B9A" w:rsidRPr="00752E94"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Wymogi formalne</w:t>
      </w:r>
    </w:p>
    <w:p w:rsidR="00154B9A" w:rsidRPr="00E76C6A" w:rsidRDefault="00154B9A" w:rsidP="00154B9A">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CF2B47">
      <w:pPr>
        <w:widowControl w:val="0"/>
        <w:numPr>
          <w:ilvl w:val="0"/>
          <w:numId w:val="11"/>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rsidR="00154B9A" w:rsidRPr="00E76C6A" w:rsidRDefault="00154B9A" w:rsidP="00154B9A">
      <w:pPr>
        <w:widowControl w:val="0"/>
        <w:tabs>
          <w:tab w:val="left" w:pos="4320"/>
          <w:tab w:val="left" w:pos="23760"/>
          <w:tab w:val="left" w:pos="2395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CF2B47">
      <w:pPr>
        <w:widowControl w:val="0"/>
        <w:numPr>
          <w:ilvl w:val="0"/>
          <w:numId w:val="11"/>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Oferta musi spełniać następujące wymogi:</w:t>
      </w:r>
    </w:p>
    <w:p w:rsidR="00154B9A" w:rsidRPr="00E76C6A" w:rsidRDefault="00154B9A" w:rsidP="00154B9A">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za podpisanie uznaje się własnoręczny podpis z pieczątką imienną przez    osobę(-y) upoważnioną(-e) do reprezentowania zgodnie z  formą reprezentacji wykonawcy  określoną w dokumencie rejestrowym lub innym  dokumencie, właściwym dla formy organizacyjnej.</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Załączniki i dokumenty muszą być sporządzone wg. wzorów i wymogów SIWZ.</w:t>
      </w:r>
    </w:p>
    <w:p w:rsidR="00154B9A" w:rsidRPr="00E76C6A" w:rsidRDefault="00154B9A" w:rsidP="00154B9A">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rsidR="00154B9A" w:rsidRPr="00E76C6A" w:rsidRDefault="00154B9A" w:rsidP="00154B9A">
      <w:pPr>
        <w:widowControl w:val="0"/>
        <w:suppressAutoHyphens/>
        <w:spacing w:after="0"/>
        <w:ind w:left="925" w:hanging="225"/>
        <w:jc w:val="both"/>
        <w:rPr>
          <w:rFonts w:ascii="Arial" w:eastAsia="Lucida Sans Unicode" w:hAnsi="Arial" w:cs="Arial"/>
          <w:color w:val="000000" w:themeColor="text1"/>
          <w:kern w:val="1"/>
          <w:sz w:val="20"/>
          <w:szCs w:val="20"/>
          <w:lang w:eastAsia="pl-PL"/>
        </w:rPr>
      </w:pPr>
    </w:p>
    <w:p w:rsidR="00154B9A" w:rsidRPr="009F5629" w:rsidRDefault="00154B9A" w:rsidP="00CF2B47">
      <w:pPr>
        <w:widowControl w:val="0"/>
        <w:numPr>
          <w:ilvl w:val="0"/>
          <w:numId w:val="11"/>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Wszystkie strony oferty wraz z załącznikami winny być ponumerowane, oraz wszystkie karty oferty</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i załączniki połączone w sposób trwały (uniemożliwiający rozpięcie oferty).</w:t>
      </w:r>
    </w:p>
    <w:p w:rsidR="00154B9A" w:rsidRPr="00E76C6A" w:rsidRDefault="00154B9A" w:rsidP="00154B9A">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B361CF" w:rsidRDefault="00154B9A" w:rsidP="00B361CF">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 xml:space="preserve">o udzielenie zamówienia ustanawiają pełnomocnika do reprezentowania ich w postępowaniu              o udzielenie zamówienia albo reprezentowania w postępowaniu i zawarcia umowy w sprawie </w:t>
      </w:r>
      <w:r w:rsidRPr="00B361CF">
        <w:rPr>
          <w:rFonts w:ascii="Arial" w:eastAsia="Lucida Sans Unicode" w:hAnsi="Arial" w:cs="Arial"/>
          <w:color w:val="000000" w:themeColor="text1"/>
          <w:kern w:val="1"/>
          <w:sz w:val="20"/>
          <w:szCs w:val="20"/>
          <w:lang w:eastAsia="pl-PL"/>
        </w:rPr>
        <w:t xml:space="preserve">zamówienia publicznego. </w:t>
      </w:r>
    </w:p>
    <w:p w:rsidR="00154B9A" w:rsidRPr="00E76C6A" w:rsidRDefault="00154B9A" w:rsidP="00154B9A">
      <w:pPr>
        <w:widowControl w:val="0"/>
        <w:tabs>
          <w:tab w:val="left" w:pos="4350"/>
          <w:tab w:val="left" w:pos="31680"/>
        </w:tabs>
        <w:suppressAutoHyphens/>
        <w:spacing w:after="0"/>
        <w:contextualSpacing/>
        <w:jc w:val="both"/>
        <w:rPr>
          <w:rFonts w:ascii="Arial" w:eastAsia="Lucida Sans Unicode" w:hAnsi="Arial" w:cs="Arial"/>
          <w:color w:val="000000" w:themeColor="text1"/>
          <w:kern w:val="1"/>
          <w:sz w:val="20"/>
          <w:szCs w:val="20"/>
          <w:lang w:eastAsia="pl-PL"/>
        </w:rPr>
      </w:pPr>
    </w:p>
    <w:p w:rsidR="00154B9A" w:rsidRPr="00E76C6A" w:rsidRDefault="00154B9A" w:rsidP="00154B9A">
      <w:pPr>
        <w:widowControl w:val="0"/>
        <w:tabs>
          <w:tab w:val="left" w:pos="-31680"/>
          <w:tab w:val="left" w:pos="5625"/>
        </w:tabs>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a) Oferta wraz z Formularzem oferty musi być podpisana zgodnie z udzielonym pełnomocnictwem.</w:t>
      </w:r>
    </w:p>
    <w:p w:rsidR="00154B9A" w:rsidRPr="00E76C6A" w:rsidRDefault="00154B9A" w:rsidP="00154B9A">
      <w:pPr>
        <w:widowControl w:val="0"/>
        <w:tabs>
          <w:tab w:val="left" w:pos="-31471"/>
          <w:tab w:val="left" w:pos="5625"/>
        </w:tabs>
        <w:suppressAutoHyphens/>
        <w:spacing w:after="0"/>
        <w:ind w:left="851" w:hanging="218"/>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b) Do oferty należy dołączyć pełnomocnictwo, podpisane i opieczętowane przez osoby uprawnione do zaciągania zobowiązań w imieniu wszystkich wykonawców składających ofertę wspólną.</w:t>
      </w:r>
    </w:p>
    <w:p w:rsidR="00154B9A" w:rsidRPr="00E76C6A" w:rsidRDefault="00154B9A" w:rsidP="00154B9A">
      <w:pPr>
        <w:widowControl w:val="0"/>
        <w:tabs>
          <w:tab w:val="left" w:pos="-31471"/>
          <w:tab w:val="left" w:pos="5625"/>
        </w:tabs>
        <w:suppressAutoHyphens/>
        <w:spacing w:after="0"/>
        <w:ind w:left="851" w:hanging="283"/>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c) Wykonawcy wspólnie ubiegający się o udzielenie zamówienia ponoszą solidarną odpowiedzialność za wykonanie umowy i wniesienie zabezpieczenia należytego wykonania umowy.   </w:t>
      </w:r>
    </w:p>
    <w:p w:rsidR="00154B9A" w:rsidRPr="00E76C6A" w:rsidRDefault="00154B9A" w:rsidP="00154B9A">
      <w:pPr>
        <w:widowControl w:val="0"/>
        <w:tabs>
          <w:tab w:val="left" w:pos="-31471"/>
          <w:tab w:val="left" w:pos="5625"/>
        </w:tabs>
        <w:suppressAutoHyphens/>
        <w:spacing w:after="0"/>
        <w:ind w:left="360"/>
        <w:jc w:val="both"/>
        <w:rPr>
          <w:rFonts w:ascii="Arial" w:eastAsia="Lucida Sans Unicode" w:hAnsi="Arial" w:cs="Arial"/>
          <w:color w:val="000000" w:themeColor="text1"/>
          <w:kern w:val="1"/>
          <w:sz w:val="20"/>
          <w:szCs w:val="20"/>
          <w:lang w:eastAsia="pl-PL"/>
        </w:rPr>
      </w:pPr>
    </w:p>
    <w:p w:rsidR="00154B9A" w:rsidRPr="00E76C6A" w:rsidRDefault="00154B9A" w:rsidP="00CF2B47">
      <w:pPr>
        <w:widowControl w:val="0"/>
        <w:numPr>
          <w:ilvl w:val="0"/>
          <w:numId w:val="11"/>
        </w:numPr>
        <w:tabs>
          <w:tab w:val="left" w:pos="567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Załączona do oferty kopia wymaganego dokumentu musi być poświadczona za zgodność                   </w:t>
      </w:r>
      <w:r w:rsidRPr="00E76C6A">
        <w:rPr>
          <w:rFonts w:ascii="Arial" w:eastAsia="Lucida Sans Unicode" w:hAnsi="Arial" w:cs="Arial"/>
          <w:color w:val="000000" w:themeColor="text1"/>
          <w:kern w:val="1"/>
          <w:sz w:val="20"/>
          <w:szCs w:val="20"/>
          <w:lang w:eastAsia="pl-PL"/>
        </w:rPr>
        <w:lastRenderedPageBreak/>
        <w:t>z oryginałem przez uprawnionego przedstawiciela wykonawcy – podpisującego ofertę. Za zgodność z oryginałem powinna być poświadczona każda strona kopii zawierająca jakąkolwiek treść.</w:t>
      </w:r>
    </w:p>
    <w:p w:rsidR="00154B9A" w:rsidRPr="00E76C6A" w:rsidRDefault="00154B9A" w:rsidP="00154B9A">
      <w:pPr>
        <w:widowControl w:val="0"/>
        <w:tabs>
          <w:tab w:val="left" w:pos="284"/>
          <w:tab w:val="left" w:pos="5670"/>
          <w:tab w:val="left" w:pos="24880"/>
        </w:tabs>
        <w:suppressAutoHyphens/>
        <w:spacing w:after="0"/>
        <w:ind w:left="567" w:hanging="284"/>
        <w:jc w:val="both"/>
        <w:rPr>
          <w:rFonts w:ascii="Arial" w:eastAsia="Lucida Sans Unicode" w:hAnsi="Arial" w:cs="Arial"/>
          <w:color w:val="000000" w:themeColor="text1"/>
          <w:kern w:val="1"/>
          <w:sz w:val="20"/>
          <w:szCs w:val="20"/>
          <w:lang w:eastAsia="pl-PL"/>
        </w:rPr>
      </w:pPr>
    </w:p>
    <w:p w:rsidR="00154B9A" w:rsidRPr="00E76C6A" w:rsidRDefault="00154B9A" w:rsidP="00CF2B47">
      <w:pPr>
        <w:widowControl w:val="0"/>
        <w:numPr>
          <w:ilvl w:val="0"/>
          <w:numId w:val="11"/>
        </w:numPr>
        <w:tabs>
          <w:tab w:val="left" w:pos="284"/>
          <w:tab w:val="left" w:pos="567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Zamawiający nie dopuszcza składania elektronicznych kopii dokumentów.</w:t>
      </w:r>
    </w:p>
    <w:p w:rsidR="00154B9A" w:rsidRPr="00E76C6A" w:rsidRDefault="00154B9A" w:rsidP="00154B9A">
      <w:pPr>
        <w:widowControl w:val="0"/>
        <w:tabs>
          <w:tab w:val="left" w:pos="709"/>
          <w:tab w:val="left" w:pos="5670"/>
          <w:tab w:val="left" w:pos="24880"/>
        </w:tabs>
        <w:suppressAutoHyphens/>
        <w:spacing w:after="0"/>
        <w:ind w:left="709" w:hanging="567"/>
        <w:jc w:val="both"/>
        <w:rPr>
          <w:rFonts w:ascii="Arial" w:eastAsia="Lucida Sans Unicode" w:hAnsi="Arial" w:cs="Arial"/>
          <w:color w:val="000000" w:themeColor="text1"/>
          <w:kern w:val="1"/>
          <w:sz w:val="20"/>
          <w:szCs w:val="20"/>
          <w:lang w:eastAsia="pl-PL"/>
        </w:rPr>
      </w:pPr>
    </w:p>
    <w:p w:rsidR="00154B9A" w:rsidRPr="00E76C6A" w:rsidRDefault="00154B9A" w:rsidP="00CF2B47">
      <w:pPr>
        <w:widowControl w:val="0"/>
        <w:numPr>
          <w:ilvl w:val="0"/>
          <w:numId w:val="11"/>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Zamawiający będzie żądać przedstawienia oryginału lub notarialnie p</w:t>
      </w:r>
      <w:r>
        <w:rPr>
          <w:rFonts w:ascii="Arial" w:eastAsia="Lucida Sans Unicode" w:hAnsi="Arial" w:cs="Arial"/>
          <w:color w:val="000000" w:themeColor="text1"/>
          <w:kern w:val="1"/>
          <w:sz w:val="20"/>
          <w:szCs w:val="20"/>
          <w:lang w:eastAsia="pl-PL"/>
        </w:rPr>
        <w:t xml:space="preserve">otwierdzonej kopii dokumentu,              </w:t>
      </w:r>
      <w:r w:rsidRPr="00E76C6A">
        <w:rPr>
          <w:rFonts w:ascii="Arial" w:eastAsia="Lucida Sans Unicode" w:hAnsi="Arial" w:cs="Arial"/>
          <w:color w:val="000000" w:themeColor="text1"/>
          <w:kern w:val="1"/>
          <w:sz w:val="20"/>
          <w:szCs w:val="20"/>
          <w:lang w:eastAsia="pl-PL"/>
        </w:rPr>
        <w:t>w przypadku, gdy załączona do oferty kopia zostanie uznana przez zamawiającego za nieczytelną lub budzącą wątpliwości, co do jej prawdziwości.</w:t>
      </w:r>
    </w:p>
    <w:p w:rsidR="00154B9A" w:rsidRPr="00E76C6A" w:rsidRDefault="00154B9A" w:rsidP="00154B9A">
      <w:pPr>
        <w:widowControl w:val="0"/>
        <w:tabs>
          <w:tab w:val="left" w:pos="5800"/>
          <w:tab w:val="left" w:pos="24880"/>
        </w:tabs>
        <w:suppressAutoHyphens/>
        <w:spacing w:after="0"/>
        <w:ind w:left="567" w:hanging="387"/>
        <w:jc w:val="both"/>
        <w:rPr>
          <w:rFonts w:ascii="Arial" w:eastAsia="Lucida Sans Unicode" w:hAnsi="Arial" w:cs="Arial"/>
          <w:color w:val="000000" w:themeColor="text1"/>
          <w:kern w:val="1"/>
          <w:sz w:val="20"/>
          <w:szCs w:val="20"/>
          <w:lang w:eastAsia="pl-PL"/>
        </w:rPr>
      </w:pPr>
    </w:p>
    <w:p w:rsidR="00154B9A" w:rsidRPr="00E76C6A" w:rsidRDefault="00154B9A" w:rsidP="00CF2B47">
      <w:pPr>
        <w:widowControl w:val="0"/>
        <w:numPr>
          <w:ilvl w:val="0"/>
          <w:numId w:val="11"/>
        </w:numPr>
        <w:tabs>
          <w:tab w:val="left" w:pos="5800"/>
          <w:tab w:val="left" w:pos="248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We wszystkich przypadkach, gdzie jest mowa o pieczątkach, zamawiający dopuszcza złożenie czytelnego zapisu o treści pieczęci, np.: nazwa firmy, siedziba lub czytelny podpis w przypadku pieczęci imiennej. </w:t>
      </w:r>
    </w:p>
    <w:p w:rsidR="00154B9A" w:rsidRPr="00095577" w:rsidRDefault="00154B9A" w:rsidP="00154B9A">
      <w:pPr>
        <w:widowControl w:val="0"/>
        <w:suppressAutoHyphens/>
        <w:spacing w:after="0"/>
        <w:jc w:val="both"/>
        <w:rPr>
          <w:rFonts w:ascii="Arial" w:eastAsia="Lucida Sans Unicode" w:hAnsi="Arial" w:cs="Arial"/>
          <w:color w:val="FF0000"/>
          <w:kern w:val="1"/>
          <w:sz w:val="20"/>
          <w:szCs w:val="20"/>
          <w:lang w:eastAsia="pl-PL"/>
        </w:rPr>
      </w:pPr>
    </w:p>
    <w:p w:rsidR="00154B9A" w:rsidRPr="00B361CF" w:rsidRDefault="00154B9A" w:rsidP="00B361CF">
      <w:pPr>
        <w:keepNext/>
        <w:widowControl w:val="0"/>
        <w:numPr>
          <w:ilvl w:val="0"/>
          <w:numId w:val="11"/>
        </w:numPr>
        <w:suppressAutoHyphens/>
        <w:spacing w:after="0"/>
        <w:ind w:left="567"/>
        <w:jc w:val="both"/>
        <w:outlineLvl w:val="1"/>
        <w:rPr>
          <w:rFonts w:ascii="Arial" w:eastAsia="Times New Roman" w:hAnsi="Arial" w:cs="Arial"/>
          <w:color w:val="FF0000"/>
          <w:kern w:val="1"/>
          <w:sz w:val="20"/>
          <w:szCs w:val="20"/>
          <w:lang w:eastAsia="pl-PL"/>
        </w:rPr>
      </w:pPr>
      <w:r w:rsidRPr="00B76E20">
        <w:rPr>
          <w:rFonts w:ascii="Arial" w:eastAsia="Times New Roman" w:hAnsi="Arial" w:cs="Arial"/>
          <w:color w:val="FF0000"/>
          <w:kern w:val="1"/>
          <w:sz w:val="20"/>
          <w:szCs w:val="20"/>
          <w:lang w:eastAsia="pl-PL"/>
        </w:rPr>
        <w:t xml:space="preserve">W przypadku, gdy informacje zawarte w ofercie stanowią tajemnicę przedsiębiorstwa w rozumieniu </w:t>
      </w:r>
      <w:r w:rsidRPr="00B361CF">
        <w:rPr>
          <w:rFonts w:ascii="Arial" w:eastAsia="Times New Roman" w:hAnsi="Arial" w:cs="Arial"/>
          <w:color w:val="FF0000"/>
          <w:kern w:val="1"/>
          <w:sz w:val="20"/>
          <w:szCs w:val="20"/>
          <w:lang w:eastAsia="pl-PL"/>
        </w:rPr>
        <w:t>przepisów ustawy o zwalczaniu nieuczciwej konkurencji, co, do których wykonawca zastrzega, że nie mogą być udostępniane innym uczestnikom postępowania, muszą być oznaczone klauzulą “INFORMACJE STANOWIĄCE TAJEMNICĘ PRZEDSIEBIORSTW W ROZUMIENIU ART. 11 ust. 4 USTAWY O ZWALCZANIU NIEUCZCIWEJ KONKURENCJI (</w:t>
      </w:r>
      <w:r w:rsidRPr="00B361CF">
        <w:rPr>
          <w:rFonts w:ascii="Arial" w:eastAsia="Times New Roman" w:hAnsi="Arial" w:cs="Arial"/>
          <w:bCs/>
          <w:color w:val="FF0000"/>
          <w:kern w:val="1"/>
          <w:sz w:val="20"/>
          <w:szCs w:val="20"/>
          <w:lang w:eastAsia="pl-PL"/>
        </w:rPr>
        <w:t>Dz. U. z 2003 r nr 153 poz. 1503 ze zm.</w:t>
      </w:r>
      <w:r w:rsidRPr="00B361CF">
        <w:rPr>
          <w:rFonts w:ascii="Arial" w:eastAsia="Times New Roman" w:hAnsi="Arial" w:cs="Arial"/>
          <w:color w:val="FF0000"/>
          <w:kern w:val="1"/>
          <w:sz w:val="20"/>
          <w:szCs w:val="20"/>
          <w:lang w:eastAsia="pl-PL"/>
        </w:rPr>
        <w:t xml:space="preserve">)” dołączoną odrębnie do oferty. Wykonawca winien również </w:t>
      </w:r>
      <w:r w:rsidRPr="00B361CF">
        <w:rPr>
          <w:rFonts w:ascii="Arial" w:hAnsi="Arial" w:cs="Arial"/>
          <w:color w:val="FF0000"/>
          <w:sz w:val="20"/>
          <w:szCs w:val="20"/>
        </w:rPr>
        <w:t>wykazać, iż zastrzeżone informacje stanowią tajemnicę przedsiębiorstwa. Wykonawca nie może zastrzec informacji, o których mowa w art. 86 ust. 4 ustawy Prawo zamówień publicznych.</w:t>
      </w:r>
    </w:p>
    <w:p w:rsidR="00741723" w:rsidRDefault="00741723" w:rsidP="0007239A">
      <w:pPr>
        <w:keepNext/>
        <w:widowControl w:val="0"/>
        <w:suppressAutoHyphens/>
        <w:spacing w:after="0"/>
        <w:jc w:val="both"/>
        <w:outlineLvl w:val="1"/>
        <w:rPr>
          <w:rFonts w:ascii="Arial" w:eastAsia="Times New Roman" w:hAnsi="Arial" w:cs="Arial"/>
          <w:color w:val="FF0000"/>
          <w:kern w:val="1"/>
          <w:sz w:val="20"/>
          <w:szCs w:val="20"/>
          <w:lang w:eastAsia="pl-PL"/>
        </w:rPr>
      </w:pPr>
    </w:p>
    <w:p w:rsidR="00250892" w:rsidRDefault="00250892" w:rsidP="00154B9A">
      <w:pPr>
        <w:keepNext/>
        <w:widowControl w:val="0"/>
        <w:suppressAutoHyphens/>
        <w:spacing w:after="0"/>
        <w:ind w:left="567"/>
        <w:jc w:val="both"/>
        <w:outlineLvl w:val="1"/>
        <w:rPr>
          <w:rFonts w:ascii="Arial" w:eastAsia="Times New Roman" w:hAnsi="Arial" w:cs="Arial"/>
          <w:color w:val="FF0000"/>
          <w:kern w:val="1"/>
          <w:sz w:val="20"/>
          <w:szCs w:val="20"/>
          <w:lang w:eastAsia="pl-PL"/>
        </w:rPr>
      </w:pPr>
    </w:p>
    <w:p w:rsidR="00E21601" w:rsidRPr="00AB2B22" w:rsidRDefault="00E21601" w:rsidP="00154B9A">
      <w:pPr>
        <w:keepNext/>
        <w:widowControl w:val="0"/>
        <w:suppressAutoHyphens/>
        <w:spacing w:after="0"/>
        <w:ind w:left="567"/>
        <w:jc w:val="both"/>
        <w:outlineLvl w:val="1"/>
        <w:rPr>
          <w:rFonts w:ascii="Arial" w:eastAsia="Times New Roman" w:hAnsi="Arial" w:cs="Arial"/>
          <w:color w:val="FF0000"/>
          <w:kern w:val="1"/>
          <w:sz w:val="20"/>
          <w:szCs w:val="20"/>
          <w:lang w:eastAsia="pl-PL"/>
        </w:rPr>
      </w:pPr>
    </w:p>
    <w:p w:rsidR="00154B9A" w:rsidRPr="00E76C6A" w:rsidRDefault="00154B9A" w:rsidP="00154B9A">
      <w:pPr>
        <w:keepNext/>
        <w:widowControl w:val="0"/>
        <w:numPr>
          <w:ilvl w:val="1"/>
          <w:numId w:val="0"/>
        </w:numPr>
        <w:tabs>
          <w:tab w:val="left" w:pos="142"/>
          <w:tab w:val="num" w:pos="576"/>
          <w:tab w:val="left" w:pos="19646"/>
        </w:tabs>
        <w:suppressAutoHyphens/>
        <w:spacing w:after="0"/>
        <w:jc w:val="both"/>
        <w:outlineLvl w:val="1"/>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2. Opakowanie oferty</w:t>
      </w:r>
    </w:p>
    <w:p w:rsidR="00154B9A" w:rsidRPr="00E76C6A" w:rsidRDefault="00154B9A" w:rsidP="00154B9A">
      <w:pPr>
        <w:widowControl w:val="0"/>
        <w:suppressAutoHyphens/>
        <w:spacing w:after="0"/>
        <w:rPr>
          <w:rFonts w:ascii="Arial" w:eastAsia="Lucida Sans Unicode" w:hAnsi="Arial" w:cs="Arial"/>
          <w:color w:val="000000" w:themeColor="text1"/>
          <w:kern w:val="1"/>
          <w:sz w:val="24"/>
          <w:szCs w:val="24"/>
          <w:lang w:eastAsia="pl-PL"/>
        </w:rPr>
      </w:pPr>
    </w:p>
    <w:p w:rsidR="00154B9A" w:rsidRPr="00E76C6A" w:rsidRDefault="00154B9A" w:rsidP="00CF2B47">
      <w:pPr>
        <w:widowControl w:val="0"/>
        <w:numPr>
          <w:ilvl w:val="1"/>
          <w:numId w:val="11"/>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Ofertę należy złożyć w trwale zamkniętym opakowaniu uniemożliwiającym zapoznanie się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 xml:space="preserve">z treścią oferty przed upływem terminu otwarcia ofert (w 2 kopertach). </w:t>
      </w:r>
    </w:p>
    <w:p w:rsidR="00154B9A" w:rsidRPr="00E76C6A" w:rsidRDefault="00154B9A" w:rsidP="00154B9A">
      <w:pPr>
        <w:tabs>
          <w:tab w:val="num" w:pos="851"/>
          <w:tab w:val="left" w:pos="15120"/>
          <w:tab w:val="left" w:pos="19440"/>
          <w:tab w:val="left" w:pos="22320"/>
          <w:tab w:val="left" w:pos="25920"/>
        </w:tabs>
        <w:suppressAutoHyphens/>
        <w:spacing w:after="0"/>
        <w:ind w:left="567"/>
        <w:jc w:val="both"/>
        <w:rPr>
          <w:rFonts w:ascii="Arial" w:eastAsia="Lucida Sans Unicode" w:hAnsi="Arial" w:cs="Arial"/>
          <w:color w:val="000000" w:themeColor="text1"/>
          <w:kern w:val="1"/>
          <w:sz w:val="20"/>
          <w:szCs w:val="20"/>
          <w:lang w:eastAsia="pl-PL"/>
        </w:rPr>
      </w:pPr>
    </w:p>
    <w:p w:rsidR="00154B9A" w:rsidRPr="00E76C6A" w:rsidRDefault="00154B9A" w:rsidP="00CF2B47">
      <w:pPr>
        <w:widowControl w:val="0"/>
        <w:numPr>
          <w:ilvl w:val="1"/>
          <w:numId w:val="11"/>
        </w:numPr>
        <w:tabs>
          <w:tab w:val="left" w:pos="15120"/>
          <w:tab w:val="left" w:pos="19440"/>
          <w:tab w:val="left" w:pos="22320"/>
          <w:tab w:val="left" w:pos="2592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Opakowanie zewnętrzne musi zostać opatrzone nazwą przedmiotu zamówienia. Koperta wewnętrzna musi zostać opatrzona informacją o firmie lub imie</w:t>
      </w:r>
      <w:r>
        <w:rPr>
          <w:rFonts w:ascii="Arial" w:eastAsia="Lucida Sans Unicode" w:hAnsi="Arial" w:cs="Arial"/>
          <w:color w:val="000000" w:themeColor="text1"/>
          <w:kern w:val="1"/>
          <w:sz w:val="20"/>
          <w:szCs w:val="20"/>
          <w:lang w:eastAsia="pl-PL"/>
        </w:rPr>
        <w:t>niu i nazwisku wykonawcy wraz z</w:t>
      </w:r>
      <w:r w:rsidRPr="00E76C6A">
        <w:rPr>
          <w:rFonts w:ascii="Arial" w:eastAsia="Lucida Sans Unicode" w:hAnsi="Arial" w:cs="Arial"/>
          <w:color w:val="000000" w:themeColor="text1"/>
          <w:kern w:val="1"/>
          <w:sz w:val="20"/>
          <w:szCs w:val="20"/>
          <w:lang w:eastAsia="pl-PL"/>
        </w:rPr>
        <w:t xml:space="preserve"> adresem i nr telefonu.</w:t>
      </w:r>
    </w:p>
    <w:p w:rsidR="00154B9A" w:rsidRPr="00E76C6A" w:rsidRDefault="00154B9A" w:rsidP="00154B9A">
      <w:pPr>
        <w:tabs>
          <w:tab w:val="num" w:pos="851"/>
          <w:tab w:val="left" w:pos="15120"/>
          <w:tab w:val="left" w:pos="19440"/>
          <w:tab w:val="left" w:pos="22320"/>
          <w:tab w:val="left" w:pos="25920"/>
        </w:tabs>
        <w:suppressAutoHyphens/>
        <w:spacing w:after="0"/>
        <w:ind w:left="567"/>
        <w:jc w:val="both"/>
        <w:rPr>
          <w:rFonts w:ascii="Arial" w:eastAsia="Lucida Sans Unicode" w:hAnsi="Arial" w:cs="Arial"/>
          <w:color w:val="000000" w:themeColor="text1"/>
          <w:kern w:val="1"/>
          <w:sz w:val="20"/>
          <w:szCs w:val="20"/>
          <w:lang w:eastAsia="pl-PL"/>
        </w:rPr>
      </w:pPr>
    </w:p>
    <w:p w:rsidR="00154B9A" w:rsidRPr="00C56556" w:rsidRDefault="00154B9A" w:rsidP="00CF2B47">
      <w:pPr>
        <w:widowControl w:val="0"/>
        <w:numPr>
          <w:ilvl w:val="1"/>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 przypadku oferty wspólnej należy wymienić z nazwy z określeniem siedziby - wszystkie podmioty składające ofertę wspólną z zaznaczeniem pełnomocnika.</w:t>
      </w:r>
    </w:p>
    <w:p w:rsidR="00154B9A" w:rsidRPr="00E76C6A" w:rsidRDefault="00154B9A" w:rsidP="00154B9A">
      <w:pPr>
        <w:widowControl w:val="0"/>
        <w:tabs>
          <w:tab w:val="left" w:pos="15120"/>
        </w:tabs>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widowControl w:val="0"/>
        <w:suppressAutoHyphens/>
        <w:spacing w:after="0"/>
        <w:ind w:left="142"/>
        <w:jc w:val="both"/>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 xml:space="preserve">3. Koszt przygotowania oferty </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Default="00154B9A" w:rsidP="00154B9A">
      <w:pPr>
        <w:widowControl w:val="0"/>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Wykonawcy ponoszą wszelkie koszty związane z przygotowaniem i złożeniem oferty niezależnie od wyn</w:t>
      </w:r>
      <w:r>
        <w:rPr>
          <w:rFonts w:ascii="Arial" w:eastAsia="Times New Roman" w:hAnsi="Arial" w:cs="Arial"/>
          <w:color w:val="000000" w:themeColor="text1"/>
          <w:kern w:val="1"/>
          <w:sz w:val="20"/>
          <w:szCs w:val="24"/>
          <w:lang w:eastAsia="pl-PL"/>
        </w:rPr>
        <w:t>iku postępowania przetargowego.</w:t>
      </w:r>
    </w:p>
    <w:p w:rsidR="00154B9A" w:rsidRPr="00E76C6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suppressAutoHyphens/>
        <w:spacing w:after="0"/>
        <w:ind w:left="142"/>
        <w:jc w:val="both"/>
        <w:rPr>
          <w:rFonts w:ascii="Arial" w:eastAsia="Times New Roman" w:hAnsi="Arial" w:cs="Arial"/>
          <w:b/>
          <w:color w:val="000000" w:themeColor="text1"/>
          <w:kern w:val="1"/>
          <w:lang w:eastAsia="pl-PL"/>
        </w:rPr>
      </w:pPr>
      <w:r w:rsidRPr="00E76C6A">
        <w:rPr>
          <w:rFonts w:ascii="Arial" w:eastAsia="Times New Roman" w:hAnsi="Arial" w:cs="Arial"/>
          <w:b/>
          <w:color w:val="000000" w:themeColor="text1"/>
          <w:kern w:val="1"/>
          <w:lang w:eastAsia="pl-PL"/>
        </w:rPr>
        <w:t>4. Wycofanie i zmiana oferty</w:t>
      </w:r>
    </w:p>
    <w:p w:rsidR="00154B9A" w:rsidRPr="00E76C6A" w:rsidRDefault="00154B9A" w:rsidP="00154B9A">
      <w:pPr>
        <w:widowControl w:val="0"/>
        <w:suppressAutoHyphens/>
        <w:spacing w:after="0"/>
        <w:ind w:left="567" w:hanging="283"/>
        <w:jc w:val="both"/>
        <w:rPr>
          <w:rFonts w:ascii="Arial" w:eastAsia="Times New Roman" w:hAnsi="Arial" w:cs="Arial"/>
          <w:color w:val="000000" w:themeColor="text1"/>
          <w:kern w:val="1"/>
          <w:sz w:val="20"/>
          <w:szCs w:val="24"/>
          <w:lang w:eastAsia="pl-PL"/>
        </w:rPr>
      </w:pPr>
    </w:p>
    <w:p w:rsidR="00154B9A" w:rsidRDefault="00154B9A" w:rsidP="00CF2B47">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Przed upływem terminu otwarcia ofert wykonawca ma prawo wycofania oferty.</w:t>
      </w:r>
    </w:p>
    <w:p w:rsidR="00154B9A" w:rsidRPr="00E76C6A" w:rsidRDefault="00154B9A" w:rsidP="00154B9A">
      <w:pPr>
        <w:widowControl w:val="0"/>
        <w:suppressAutoHyphens/>
        <w:spacing w:after="0"/>
        <w:contextualSpacing/>
        <w:jc w:val="both"/>
        <w:rPr>
          <w:rFonts w:ascii="Arial" w:eastAsia="Times New Roman" w:hAnsi="Arial" w:cs="Arial"/>
          <w:color w:val="000000" w:themeColor="text1"/>
          <w:kern w:val="1"/>
          <w:sz w:val="20"/>
          <w:szCs w:val="24"/>
          <w:lang w:eastAsia="pl-PL"/>
        </w:rPr>
      </w:pPr>
    </w:p>
    <w:p w:rsidR="00154B9A" w:rsidRPr="00E76C6A" w:rsidRDefault="00154B9A" w:rsidP="00CF2B47">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Wycofania oferty dokonuje się poprzez pisemny wniosek, złożony w Sekretariacie Zarządu Dróg          i Zieleni w Pile.</w:t>
      </w:r>
    </w:p>
    <w:p w:rsidR="00154B9A" w:rsidRPr="00E76C6A" w:rsidRDefault="00154B9A" w:rsidP="00154B9A">
      <w:pPr>
        <w:widowControl w:val="0"/>
        <w:suppressAutoHyphens/>
        <w:spacing w:after="0"/>
        <w:ind w:left="709"/>
        <w:jc w:val="both"/>
        <w:rPr>
          <w:rFonts w:ascii="Arial" w:eastAsia="Times New Roman" w:hAnsi="Arial" w:cs="Arial"/>
          <w:color w:val="000000" w:themeColor="text1"/>
          <w:kern w:val="1"/>
          <w:sz w:val="20"/>
          <w:szCs w:val="24"/>
          <w:lang w:eastAsia="pl-PL"/>
        </w:rPr>
      </w:pPr>
    </w:p>
    <w:p w:rsidR="00154B9A" w:rsidRPr="00E76C6A" w:rsidRDefault="00154B9A" w:rsidP="00CF2B47">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Na żądanie zamawiającego osoba składającą wniosek przedstawia dokument upoważniający do występowania w postępowaniu w imieniu wykonawcy (np. dokument pełnomocnictwa, wypis z KRS, umowa konsorcjum).  </w:t>
      </w:r>
    </w:p>
    <w:p w:rsidR="00154B9A" w:rsidRPr="00E76C6A" w:rsidRDefault="00154B9A" w:rsidP="00154B9A">
      <w:pPr>
        <w:widowControl w:val="0"/>
        <w:suppressAutoHyphens/>
        <w:spacing w:after="0"/>
        <w:ind w:left="709"/>
        <w:jc w:val="both"/>
        <w:rPr>
          <w:rFonts w:ascii="Arial" w:eastAsia="Times New Roman" w:hAnsi="Arial" w:cs="Arial"/>
          <w:color w:val="000000" w:themeColor="text1"/>
          <w:kern w:val="1"/>
          <w:sz w:val="20"/>
          <w:szCs w:val="24"/>
          <w:lang w:eastAsia="pl-PL"/>
        </w:rPr>
      </w:pPr>
    </w:p>
    <w:p w:rsidR="00154B9A" w:rsidRPr="00E76C6A" w:rsidRDefault="00154B9A" w:rsidP="00CF2B47">
      <w:pPr>
        <w:widowControl w:val="0"/>
        <w:numPr>
          <w:ilvl w:val="1"/>
          <w:numId w:val="11"/>
        </w:numPr>
        <w:suppressAutoHyphens/>
        <w:spacing w:after="0"/>
        <w:ind w:left="709" w:hanging="425"/>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Wykonawca może przed upływem terminu do składania ofert zmienić ofertę.</w:t>
      </w:r>
    </w:p>
    <w:p w:rsidR="00154B9A" w:rsidRPr="00E76C6A" w:rsidRDefault="00154B9A" w:rsidP="00154B9A">
      <w:pPr>
        <w:widowControl w:val="0"/>
        <w:suppressAutoHyphens/>
        <w:spacing w:after="0"/>
        <w:ind w:left="709"/>
        <w:contextualSpacing/>
        <w:jc w:val="both"/>
        <w:rPr>
          <w:rFonts w:ascii="Arial" w:eastAsia="Times New Roman" w:hAnsi="Arial" w:cs="Arial"/>
          <w:color w:val="000000" w:themeColor="text1"/>
          <w:kern w:val="1"/>
          <w:sz w:val="20"/>
          <w:szCs w:val="24"/>
          <w:lang w:eastAsia="pl-PL"/>
        </w:rPr>
      </w:pPr>
    </w:p>
    <w:p w:rsidR="00ED353A" w:rsidRDefault="00154B9A" w:rsidP="00CF2B47">
      <w:pPr>
        <w:widowControl w:val="0"/>
        <w:numPr>
          <w:ilvl w:val="1"/>
          <w:numId w:val="11"/>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lastRenderedPageBreak/>
        <w:t>Wprowadzenie zmian winno zostać złożone w sposób i formie przewidzianej dla złożenia oferty,              z zastrzeżeniem, że koperty będą zawierały dodatkowe oznaczenie „ZMIANA OFERTY”.</w:t>
      </w:r>
    </w:p>
    <w:p w:rsidR="0007239A" w:rsidRDefault="0007239A" w:rsidP="004B7B8F">
      <w:pPr>
        <w:widowControl w:val="0"/>
        <w:tabs>
          <w:tab w:val="left" w:pos="20505"/>
        </w:tabs>
        <w:suppressAutoHyphens/>
        <w:spacing w:after="0"/>
        <w:ind w:left="709"/>
        <w:contextualSpacing/>
        <w:jc w:val="both"/>
        <w:rPr>
          <w:rFonts w:ascii="Arial" w:eastAsia="Lucida Sans Unicode" w:hAnsi="Arial" w:cs="Arial"/>
          <w:color w:val="000000" w:themeColor="text1"/>
          <w:kern w:val="1"/>
          <w:sz w:val="20"/>
          <w:szCs w:val="24"/>
          <w:lang w:eastAsia="pl-PL"/>
        </w:rPr>
      </w:pPr>
    </w:p>
    <w:p w:rsidR="00224953" w:rsidRPr="004B7B8F" w:rsidRDefault="00224953" w:rsidP="00D47CF1">
      <w:pPr>
        <w:widowControl w:val="0"/>
        <w:tabs>
          <w:tab w:val="left" w:pos="20505"/>
        </w:tabs>
        <w:suppressAutoHyphens/>
        <w:spacing w:after="0"/>
        <w:contextualSpacing/>
        <w:jc w:val="both"/>
        <w:rPr>
          <w:rFonts w:ascii="Arial" w:eastAsia="Lucida Sans Unicode" w:hAnsi="Arial" w:cs="Arial"/>
          <w:color w:val="000000" w:themeColor="text1"/>
          <w:kern w:val="1"/>
          <w:sz w:val="20"/>
          <w:szCs w:val="24"/>
          <w:lang w:eastAsia="pl-PL"/>
        </w:rPr>
      </w:pPr>
    </w:p>
    <w:p w:rsidR="00154B9A" w:rsidRPr="00E76C6A" w:rsidRDefault="00154B9A" w:rsidP="00154B9A">
      <w:pPr>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Część VII</w:t>
      </w:r>
    </w:p>
    <w:p w:rsidR="00154B9A" w:rsidRPr="00E76C6A" w:rsidRDefault="00154B9A" w:rsidP="00154B9A">
      <w:pPr>
        <w:widowControl w:val="0"/>
        <w:suppressAutoHyphens/>
        <w:spacing w:after="0"/>
        <w:jc w:val="both"/>
        <w:rPr>
          <w:rFonts w:ascii="Arial" w:eastAsia="Times New Roman" w:hAnsi="Arial" w:cs="Arial"/>
          <w:b/>
          <w:color w:val="000000" w:themeColor="text1"/>
          <w:kern w:val="1"/>
          <w:sz w:val="28"/>
          <w:szCs w:val="28"/>
          <w:lang w:eastAsia="pl-PL"/>
        </w:rPr>
      </w:pP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Informacje o trybie składania i otwarcia ofert</w:t>
      </w:r>
    </w:p>
    <w:p w:rsidR="00154B9A" w:rsidRPr="00E76C6A" w:rsidRDefault="00154B9A" w:rsidP="00154B9A">
      <w:pPr>
        <w:widowControl w:val="0"/>
        <w:suppressAutoHyphens/>
        <w:spacing w:after="0"/>
        <w:rPr>
          <w:rFonts w:ascii="Arial" w:eastAsia="Times New Roman" w:hAnsi="Arial" w:cs="Arial"/>
          <w:color w:val="000000" w:themeColor="text1"/>
          <w:kern w:val="1"/>
          <w:sz w:val="28"/>
          <w:szCs w:val="28"/>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Miejsce i termin składania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Default="00154B9A" w:rsidP="00CF2B47">
      <w:pPr>
        <w:widowControl w:val="0"/>
        <w:numPr>
          <w:ilvl w:val="2"/>
          <w:numId w:val="11"/>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Ofertę należy złożyć w siedzibie zamawiającego w Sekretariacie </w:t>
      </w:r>
      <w:proofErr w:type="spellStart"/>
      <w:r w:rsidRPr="00E76C6A">
        <w:rPr>
          <w:rFonts w:ascii="Arial" w:eastAsia="Times New Roman" w:hAnsi="Arial" w:cs="Arial"/>
          <w:color w:val="000000" w:themeColor="text1"/>
          <w:kern w:val="1"/>
          <w:sz w:val="20"/>
          <w:szCs w:val="24"/>
          <w:lang w:eastAsia="pl-PL"/>
        </w:rPr>
        <w:t>ZDiZ</w:t>
      </w:r>
      <w:proofErr w:type="spellEnd"/>
      <w:r w:rsidRPr="00E76C6A">
        <w:rPr>
          <w:rFonts w:ascii="Arial" w:eastAsia="Times New Roman" w:hAnsi="Arial" w:cs="Arial"/>
          <w:color w:val="000000" w:themeColor="text1"/>
          <w:kern w:val="1"/>
          <w:sz w:val="20"/>
          <w:szCs w:val="24"/>
          <w:lang w:eastAsia="pl-PL"/>
        </w:rPr>
        <w:t xml:space="preserve"> ul. gen. Władysława Andersa 10 do dnia </w:t>
      </w:r>
    </w:p>
    <w:p w:rsidR="00154B9A" w:rsidRPr="00E76C6A" w:rsidRDefault="00154B9A" w:rsidP="00154B9A">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p>
    <w:p w:rsidR="00154B9A" w:rsidRPr="00E76C6A" w:rsidRDefault="00DD4A71" w:rsidP="00154B9A">
      <w:pPr>
        <w:widowControl w:val="0"/>
        <w:tabs>
          <w:tab w:val="left" w:pos="-31680"/>
        </w:tabs>
        <w:suppressAutoHyphens/>
        <w:spacing w:after="0"/>
        <w:ind w:left="567"/>
        <w:jc w:val="both"/>
        <w:rPr>
          <w:rFonts w:ascii="Arial" w:eastAsia="Times New Roman" w:hAnsi="Arial" w:cs="Arial"/>
          <w:b/>
          <w:color w:val="FF0000"/>
          <w:kern w:val="1"/>
          <w:sz w:val="20"/>
          <w:szCs w:val="24"/>
          <w:lang w:eastAsia="pl-PL"/>
        </w:rPr>
      </w:pPr>
      <w:r>
        <w:rPr>
          <w:rFonts w:ascii="Arial" w:eastAsia="Times New Roman" w:hAnsi="Arial" w:cs="Arial"/>
          <w:b/>
          <w:color w:val="FF0000"/>
          <w:kern w:val="1"/>
          <w:sz w:val="20"/>
          <w:szCs w:val="24"/>
          <w:lang w:eastAsia="pl-PL"/>
        </w:rPr>
        <w:t>21.03</w:t>
      </w:r>
      <w:r w:rsidR="00154B9A" w:rsidRPr="00E76C6A">
        <w:rPr>
          <w:rFonts w:ascii="Arial" w:eastAsia="Times New Roman" w:hAnsi="Arial" w:cs="Arial"/>
          <w:b/>
          <w:color w:val="FF0000"/>
          <w:kern w:val="1"/>
          <w:sz w:val="20"/>
          <w:szCs w:val="24"/>
          <w:lang w:eastAsia="pl-PL"/>
        </w:rPr>
        <w:t>.201</w:t>
      </w:r>
      <w:r w:rsidR="005802FF">
        <w:rPr>
          <w:rFonts w:ascii="Arial" w:eastAsia="Times New Roman" w:hAnsi="Arial" w:cs="Arial"/>
          <w:b/>
          <w:color w:val="FF0000"/>
          <w:kern w:val="1"/>
          <w:sz w:val="20"/>
          <w:szCs w:val="24"/>
          <w:lang w:eastAsia="pl-PL"/>
        </w:rPr>
        <w:t>9</w:t>
      </w:r>
      <w:r w:rsidR="00154B9A" w:rsidRPr="00E76C6A">
        <w:rPr>
          <w:rFonts w:ascii="Arial" w:eastAsia="Times New Roman" w:hAnsi="Arial" w:cs="Arial"/>
          <w:b/>
          <w:color w:val="FF0000"/>
          <w:kern w:val="1"/>
          <w:sz w:val="20"/>
          <w:szCs w:val="24"/>
          <w:lang w:eastAsia="pl-PL"/>
        </w:rPr>
        <w:t>r. do godziny 09:</w:t>
      </w:r>
      <w:r w:rsidR="00154B9A">
        <w:rPr>
          <w:rFonts w:ascii="Arial" w:eastAsia="Times New Roman" w:hAnsi="Arial" w:cs="Arial"/>
          <w:b/>
          <w:color w:val="FF0000"/>
          <w:kern w:val="1"/>
          <w:sz w:val="20"/>
          <w:szCs w:val="24"/>
          <w:lang w:eastAsia="pl-PL"/>
        </w:rPr>
        <w:t>00</w:t>
      </w:r>
    </w:p>
    <w:p w:rsidR="00154B9A" w:rsidRPr="00E76C6A" w:rsidRDefault="00154B9A" w:rsidP="00154B9A">
      <w:pPr>
        <w:widowControl w:val="0"/>
        <w:tabs>
          <w:tab w:val="left" w:pos="-31680"/>
        </w:tabs>
        <w:suppressAutoHyphens/>
        <w:spacing w:after="0"/>
        <w:ind w:left="709"/>
        <w:jc w:val="both"/>
        <w:rPr>
          <w:rFonts w:ascii="Arial" w:eastAsia="Times New Roman" w:hAnsi="Arial" w:cs="Arial"/>
          <w:b/>
          <w:color w:val="000000" w:themeColor="text1"/>
          <w:kern w:val="1"/>
          <w:sz w:val="20"/>
          <w:szCs w:val="24"/>
          <w:lang w:eastAsia="pl-PL"/>
        </w:rPr>
      </w:pPr>
    </w:p>
    <w:p w:rsidR="00154B9A" w:rsidRPr="00E76C6A" w:rsidRDefault="00154B9A" w:rsidP="00CF2B47">
      <w:pPr>
        <w:widowControl w:val="0"/>
        <w:numPr>
          <w:ilvl w:val="2"/>
          <w:numId w:val="11"/>
        </w:numPr>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Oferty złożone po tym terminie zostaną zwrócone bez otwierania.</w:t>
      </w:r>
    </w:p>
    <w:p w:rsidR="00154B9A" w:rsidRDefault="00154B9A" w:rsidP="00154B9A">
      <w:pPr>
        <w:widowControl w:val="0"/>
        <w:tabs>
          <w:tab w:val="left" w:pos="4320"/>
        </w:tabs>
        <w:suppressAutoHyphens/>
        <w:spacing w:after="0"/>
        <w:jc w:val="both"/>
        <w:rPr>
          <w:rFonts w:ascii="Arial" w:eastAsia="Times New Roman" w:hAnsi="Arial" w:cs="Arial"/>
          <w:color w:val="000000" w:themeColor="text1"/>
          <w:kern w:val="1"/>
          <w:szCs w:val="24"/>
          <w:lang w:eastAsia="pl-PL"/>
        </w:rPr>
      </w:pPr>
      <w:r>
        <w:rPr>
          <w:rFonts w:ascii="Arial" w:eastAsia="Times New Roman" w:hAnsi="Arial" w:cs="Arial"/>
          <w:color w:val="000000" w:themeColor="text1"/>
          <w:kern w:val="1"/>
          <w:szCs w:val="24"/>
          <w:lang w:eastAsia="pl-PL"/>
        </w:rPr>
        <w:tab/>
      </w:r>
    </w:p>
    <w:p w:rsidR="00154B9A" w:rsidRPr="00E76C6A" w:rsidRDefault="00154B9A" w:rsidP="00154B9A">
      <w:pPr>
        <w:widowControl w:val="0"/>
        <w:tabs>
          <w:tab w:val="left" w:pos="21240"/>
        </w:tabs>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2. Miejsce i termin otwarcia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E73AA" w:rsidRDefault="00154B9A" w:rsidP="00154B9A">
      <w:pPr>
        <w:widowControl w:val="0"/>
        <w:suppressAutoHyphens/>
        <w:spacing w:after="0"/>
        <w:ind w:left="438"/>
        <w:jc w:val="both"/>
        <w:rPr>
          <w:rFonts w:ascii="Arial" w:eastAsia="Times New Roman" w:hAnsi="Arial" w:cs="Arial"/>
          <w:b/>
          <w:color w:val="FF0000"/>
          <w:kern w:val="1"/>
          <w:sz w:val="20"/>
          <w:szCs w:val="24"/>
          <w:lang w:eastAsia="pl-PL"/>
        </w:rPr>
      </w:pPr>
      <w:r w:rsidRPr="00EE73AA">
        <w:rPr>
          <w:rFonts w:ascii="Arial" w:eastAsia="Times New Roman" w:hAnsi="Arial" w:cs="Arial"/>
          <w:b/>
          <w:color w:val="FF0000"/>
          <w:kern w:val="1"/>
          <w:sz w:val="20"/>
          <w:szCs w:val="24"/>
          <w:lang w:eastAsia="pl-PL"/>
        </w:rPr>
        <w:t>Otwarcie ofert nastąpi w siedzibie zamawiającego w</w:t>
      </w:r>
      <w:r w:rsidR="004B4C6A">
        <w:rPr>
          <w:rFonts w:ascii="Arial" w:eastAsia="Times New Roman" w:hAnsi="Arial" w:cs="Arial"/>
          <w:b/>
          <w:color w:val="FF0000"/>
          <w:kern w:val="1"/>
          <w:sz w:val="20"/>
          <w:szCs w:val="24"/>
          <w:shd w:val="clear" w:color="auto" w:fill="FFFFFF"/>
          <w:lang w:eastAsia="pl-PL"/>
        </w:rPr>
        <w:t xml:space="preserve"> siedzibie </w:t>
      </w:r>
      <w:proofErr w:type="spellStart"/>
      <w:r w:rsidR="004B4C6A">
        <w:rPr>
          <w:rFonts w:ascii="Arial" w:eastAsia="Times New Roman" w:hAnsi="Arial" w:cs="Arial"/>
          <w:b/>
          <w:color w:val="FF0000"/>
          <w:kern w:val="1"/>
          <w:sz w:val="20"/>
          <w:szCs w:val="24"/>
          <w:shd w:val="clear" w:color="auto" w:fill="FFFFFF"/>
          <w:lang w:eastAsia="pl-PL"/>
        </w:rPr>
        <w:t>ZDiZ</w:t>
      </w:r>
      <w:proofErr w:type="spellEnd"/>
      <w:r w:rsidRPr="00EE73AA">
        <w:rPr>
          <w:rFonts w:ascii="Arial" w:eastAsia="Times New Roman" w:hAnsi="Arial" w:cs="Arial"/>
          <w:b/>
          <w:color w:val="FF0000"/>
          <w:kern w:val="1"/>
          <w:sz w:val="20"/>
          <w:szCs w:val="24"/>
          <w:lang w:eastAsia="pl-PL"/>
        </w:rPr>
        <w:t xml:space="preserve"> </w:t>
      </w:r>
      <w:r w:rsidR="00E21601">
        <w:rPr>
          <w:rFonts w:ascii="Arial" w:eastAsia="Times New Roman" w:hAnsi="Arial" w:cs="Arial"/>
          <w:b/>
          <w:color w:val="FF0000"/>
          <w:kern w:val="1"/>
          <w:sz w:val="20"/>
          <w:szCs w:val="24"/>
          <w:lang w:eastAsia="pl-PL"/>
        </w:rPr>
        <w:t>5</w:t>
      </w:r>
      <w:r w:rsidRPr="00EE73AA">
        <w:rPr>
          <w:rFonts w:ascii="Arial" w:eastAsia="Times New Roman" w:hAnsi="Arial" w:cs="Arial"/>
          <w:b/>
          <w:color w:val="FF0000"/>
          <w:kern w:val="1"/>
          <w:sz w:val="20"/>
          <w:szCs w:val="24"/>
          <w:lang w:eastAsia="pl-PL"/>
        </w:rPr>
        <w:t xml:space="preserve"> minut po upływie terminu składania ofert. </w:t>
      </w:r>
    </w:p>
    <w:p w:rsidR="00154B9A" w:rsidRPr="00B32944" w:rsidRDefault="00154B9A" w:rsidP="00154B9A">
      <w:pPr>
        <w:widowControl w:val="0"/>
        <w:suppressAutoHyphens/>
        <w:spacing w:after="0"/>
        <w:jc w:val="both"/>
        <w:rPr>
          <w:rFonts w:ascii="Arial" w:eastAsia="Times New Roman" w:hAnsi="Arial" w:cs="Arial"/>
          <w:b/>
          <w:color w:val="FF0000"/>
          <w:kern w:val="1"/>
          <w:sz w:val="20"/>
          <w:szCs w:val="24"/>
          <w:lang w:eastAsia="pl-PL"/>
        </w:rPr>
      </w:pPr>
    </w:p>
    <w:p w:rsidR="00154B9A" w:rsidRPr="00E76C6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3. Publiczne otwarcie ofert</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 xml:space="preserve">Otwarcie ofert jest jawne. </w:t>
      </w: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Bezpośrednio przed otwarciem ofert zamawiający poda kwotę, jaką zamierza przeznaczyć na sfinansowanie zamówienia.</w:t>
      </w:r>
    </w:p>
    <w:p w:rsidR="00154B9A" w:rsidRPr="00E76C6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 xml:space="preserve">Podczas otwarcia ofert zamawiający poda nazwy (firmy) wykonawców </w:t>
      </w:r>
      <w:r>
        <w:rPr>
          <w:rFonts w:ascii="Arial" w:eastAsia="Lucida Sans Unicode" w:hAnsi="Arial" w:cs="Arial"/>
          <w:color w:val="000000" w:themeColor="text1"/>
          <w:kern w:val="1"/>
          <w:sz w:val="20"/>
          <w:szCs w:val="24"/>
          <w:lang w:eastAsia="pl-PL"/>
        </w:rPr>
        <w:t xml:space="preserve">oraz adresy wykonawców,                           </w:t>
      </w:r>
      <w:r w:rsidRPr="00E76C6A">
        <w:rPr>
          <w:rFonts w:ascii="Arial" w:eastAsia="Lucida Sans Unicode" w:hAnsi="Arial" w:cs="Arial"/>
          <w:color w:val="000000" w:themeColor="text1"/>
          <w:kern w:val="1"/>
          <w:sz w:val="20"/>
          <w:szCs w:val="24"/>
          <w:lang w:eastAsia="pl-PL"/>
        </w:rPr>
        <w:t>a także informacje dotyczące ceny oraz w razie konieczności terminu wykonania zamówienia, okresu gwarancji i warunków płatności zawartych w ofertach.</w:t>
      </w:r>
    </w:p>
    <w:p w:rsidR="00154B9A" w:rsidRDefault="00154B9A" w:rsidP="00154B9A">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0"/>
          <w:lang w:eastAsia="pl-PL"/>
        </w:rPr>
        <w:t xml:space="preserve">Informacje, o których mowa w </w:t>
      </w:r>
      <w:r>
        <w:rPr>
          <w:rFonts w:ascii="Arial" w:eastAsia="Lucida Sans Unicode" w:hAnsi="Arial" w:cs="Arial"/>
          <w:color w:val="000000" w:themeColor="text1"/>
          <w:kern w:val="1"/>
          <w:sz w:val="20"/>
          <w:szCs w:val="20"/>
          <w:lang w:eastAsia="pl-PL"/>
        </w:rPr>
        <w:t>pkt.</w:t>
      </w:r>
      <w:r w:rsidRPr="00E76C6A">
        <w:rPr>
          <w:rFonts w:ascii="Arial" w:eastAsia="Lucida Sans Unicode" w:hAnsi="Arial" w:cs="Arial"/>
          <w:color w:val="000000" w:themeColor="text1"/>
          <w:kern w:val="1"/>
          <w:sz w:val="20"/>
          <w:szCs w:val="20"/>
          <w:lang w:eastAsia="pl-PL"/>
        </w:rPr>
        <w:t xml:space="preserve">. </w:t>
      </w:r>
      <w:r>
        <w:rPr>
          <w:rFonts w:ascii="Arial" w:eastAsia="Lucida Sans Unicode" w:hAnsi="Arial" w:cs="Arial"/>
          <w:color w:val="000000" w:themeColor="text1"/>
          <w:kern w:val="1"/>
          <w:sz w:val="20"/>
          <w:szCs w:val="20"/>
          <w:lang w:eastAsia="pl-PL"/>
        </w:rPr>
        <w:t>2</w:t>
      </w:r>
      <w:r w:rsidRPr="00E76C6A">
        <w:rPr>
          <w:rFonts w:ascii="Arial" w:eastAsia="Lucida Sans Unicode" w:hAnsi="Arial" w:cs="Arial"/>
          <w:color w:val="000000" w:themeColor="text1"/>
          <w:kern w:val="1"/>
          <w:sz w:val="20"/>
          <w:szCs w:val="20"/>
          <w:lang w:eastAsia="pl-PL"/>
        </w:rPr>
        <w:t xml:space="preserve"> i </w:t>
      </w:r>
      <w:r>
        <w:rPr>
          <w:rFonts w:ascii="Arial" w:eastAsia="Lucida Sans Unicode" w:hAnsi="Arial" w:cs="Arial"/>
          <w:color w:val="000000" w:themeColor="text1"/>
          <w:kern w:val="1"/>
          <w:sz w:val="20"/>
          <w:szCs w:val="20"/>
          <w:lang w:eastAsia="pl-PL"/>
        </w:rPr>
        <w:t>3</w:t>
      </w:r>
      <w:r w:rsidRPr="00E76C6A">
        <w:rPr>
          <w:rFonts w:ascii="Arial" w:eastAsia="Lucida Sans Unicode" w:hAnsi="Arial" w:cs="Arial"/>
          <w:color w:val="000000" w:themeColor="text1"/>
          <w:kern w:val="1"/>
          <w:sz w:val="20"/>
          <w:szCs w:val="20"/>
          <w:lang w:eastAsia="pl-PL"/>
        </w:rPr>
        <w:t>, przekazuje się niezwłocznie wykonawcom, którzy nie byli obecni przy otwarciu ofert, na ich wniosek.</w:t>
      </w:r>
    </w:p>
    <w:p w:rsidR="00154B9A" w:rsidRPr="00AC34BB" w:rsidRDefault="00154B9A" w:rsidP="00154B9A">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4. Termin związania ofertą</w:t>
      </w:r>
    </w:p>
    <w:p w:rsidR="00154B9A" w:rsidRPr="00E76C6A" w:rsidRDefault="00154B9A" w:rsidP="00154B9A">
      <w:pPr>
        <w:widowControl w:val="0"/>
        <w:tabs>
          <w:tab w:val="left" w:pos="20505"/>
        </w:tabs>
        <w:suppressAutoHyphens/>
        <w:spacing w:after="0"/>
        <w:jc w:val="both"/>
        <w:rPr>
          <w:rFonts w:ascii="Arial" w:eastAsia="Times New Roman" w:hAnsi="Arial" w:cs="Arial"/>
          <w:color w:val="000000" w:themeColor="text1"/>
          <w:kern w:val="1"/>
          <w:szCs w:val="24"/>
          <w:lang w:eastAsia="pl-PL"/>
        </w:rPr>
      </w:pPr>
    </w:p>
    <w:p w:rsidR="00154B9A" w:rsidRDefault="00154B9A" w:rsidP="00154B9A">
      <w:pPr>
        <w:widowControl w:val="0"/>
        <w:tabs>
          <w:tab w:val="left" w:pos="20505"/>
        </w:tabs>
        <w:suppressAutoHyphens/>
        <w:spacing w:after="0"/>
        <w:ind w:left="284"/>
        <w:jc w:val="both"/>
        <w:rPr>
          <w:rFonts w:ascii="Arial" w:eastAsia="Times New Roman" w:hAnsi="Arial" w:cs="Arial"/>
          <w:color w:val="000000" w:themeColor="text1"/>
          <w:kern w:val="1"/>
          <w:sz w:val="20"/>
          <w:szCs w:val="24"/>
          <w:lang w:eastAsia="pl-PL"/>
        </w:rPr>
      </w:pPr>
      <w:r w:rsidRPr="00E76C6A">
        <w:rPr>
          <w:rFonts w:ascii="Arial" w:eastAsia="Times New Roman" w:hAnsi="Arial" w:cs="Arial"/>
          <w:color w:val="000000" w:themeColor="text1"/>
          <w:kern w:val="1"/>
          <w:sz w:val="20"/>
          <w:szCs w:val="24"/>
          <w:lang w:eastAsia="pl-PL"/>
        </w:rPr>
        <w:t>Wykonawca pozostaje związany złożoną ofertą przez okres 30 dni. Bieg terminu związania ofertą rozpoczyna się wraz z upływem terminu składania ofert.</w:t>
      </w:r>
    </w:p>
    <w:p w:rsidR="00FF57F3" w:rsidRDefault="00FF57F3" w:rsidP="00154B9A">
      <w:pPr>
        <w:rPr>
          <w:rFonts w:ascii="Arial" w:eastAsia="Times New Roman" w:hAnsi="Arial" w:cs="Arial"/>
          <w:color w:val="000000" w:themeColor="text1"/>
          <w:kern w:val="1"/>
          <w:sz w:val="20"/>
          <w:szCs w:val="24"/>
          <w:lang w:eastAsia="pl-PL"/>
        </w:rPr>
      </w:pPr>
    </w:p>
    <w:p w:rsidR="00B361CF" w:rsidRDefault="00B361CF" w:rsidP="00154B9A">
      <w:pPr>
        <w:rPr>
          <w:rFonts w:ascii="Arial" w:eastAsia="Times New Roman" w:hAnsi="Arial" w:cs="Arial"/>
          <w:color w:val="000000" w:themeColor="text1"/>
          <w:kern w:val="1"/>
          <w:sz w:val="20"/>
          <w:szCs w:val="24"/>
          <w:lang w:eastAsia="pl-PL"/>
        </w:rPr>
      </w:pPr>
    </w:p>
    <w:p w:rsidR="00B361CF" w:rsidRPr="00954674" w:rsidRDefault="00B361CF" w:rsidP="00154B9A">
      <w:pPr>
        <w:rPr>
          <w:rFonts w:ascii="Arial" w:eastAsia="Times New Roman" w:hAnsi="Arial" w:cs="Arial"/>
          <w:color w:val="000000" w:themeColor="text1"/>
          <w:kern w:val="1"/>
          <w:sz w:val="20"/>
          <w:szCs w:val="24"/>
          <w:lang w:eastAsia="pl-PL"/>
        </w:rPr>
      </w:pPr>
    </w:p>
    <w:p w:rsidR="00154B9A" w:rsidRPr="00E76C6A" w:rsidRDefault="00154B9A" w:rsidP="00154B9A">
      <w:pPr>
        <w:widowControl w:val="0"/>
        <w:tabs>
          <w:tab w:val="left" w:pos="20505"/>
        </w:tabs>
        <w:suppressAutoHyphens/>
        <w:spacing w:after="0"/>
        <w:jc w:val="both"/>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t xml:space="preserve">Część  </w:t>
      </w:r>
      <w:r w:rsidRPr="00E76C6A">
        <w:rPr>
          <w:rFonts w:ascii="Arial" w:eastAsia="Lucida Sans Unicode" w:hAnsi="Arial" w:cs="Arial"/>
          <w:b/>
          <w:color w:val="000000" w:themeColor="text1"/>
          <w:kern w:val="1"/>
          <w:sz w:val="28"/>
          <w:szCs w:val="28"/>
          <w:lang w:eastAsia="pl-PL"/>
        </w:rPr>
        <w:t>VIII</w:t>
      </w:r>
    </w:p>
    <w:p w:rsidR="00154B9A" w:rsidRPr="00E76C6A" w:rsidRDefault="00154B9A" w:rsidP="00154B9A">
      <w:pPr>
        <w:widowControl w:val="0"/>
        <w:tabs>
          <w:tab w:val="left" w:pos="0"/>
          <w:tab w:val="left" w:pos="20505"/>
        </w:tabs>
        <w:suppressAutoHyphens/>
        <w:spacing w:after="0"/>
        <w:rPr>
          <w:rFonts w:ascii="Arial" w:eastAsia="Lucida Sans Unicode" w:hAnsi="Arial" w:cs="Arial"/>
          <w:b/>
          <w:bCs/>
          <w:color w:val="000000" w:themeColor="text1"/>
          <w:kern w:val="1"/>
          <w:sz w:val="28"/>
          <w:szCs w:val="28"/>
          <w:lang w:eastAsia="pl-PL"/>
        </w:rPr>
      </w:pPr>
    </w:p>
    <w:p w:rsidR="00154B9A" w:rsidRPr="00E76C6A" w:rsidRDefault="00154B9A" w:rsidP="00154B9A">
      <w:pPr>
        <w:widowControl w:val="0"/>
        <w:tabs>
          <w:tab w:val="left" w:pos="0"/>
          <w:tab w:val="left" w:pos="20505"/>
        </w:tabs>
        <w:suppressAutoHyphens/>
        <w:spacing w:after="0"/>
        <w:rPr>
          <w:rFonts w:ascii="Arial" w:eastAsia="Lucida Sans Unicode" w:hAnsi="Arial" w:cs="Arial"/>
          <w:b/>
          <w:bCs/>
          <w:color w:val="000000" w:themeColor="text1"/>
          <w:kern w:val="1"/>
          <w:sz w:val="28"/>
          <w:szCs w:val="28"/>
          <w:lang w:eastAsia="pl-PL"/>
        </w:rPr>
      </w:pPr>
      <w:r w:rsidRPr="00E76C6A">
        <w:rPr>
          <w:rFonts w:ascii="Arial" w:eastAsia="Lucida Sans Unicode" w:hAnsi="Arial" w:cs="Arial"/>
          <w:b/>
          <w:bCs/>
          <w:color w:val="000000" w:themeColor="text1"/>
          <w:kern w:val="1"/>
          <w:sz w:val="28"/>
          <w:szCs w:val="28"/>
          <w:lang w:eastAsia="pl-PL"/>
        </w:rPr>
        <w:t>Informacje o formalnościach po wyborze oferty</w:t>
      </w:r>
    </w:p>
    <w:p w:rsidR="00154B9A" w:rsidRPr="00E76C6A" w:rsidRDefault="00154B9A" w:rsidP="00154B9A">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8"/>
          <w:szCs w:val="28"/>
          <w:lang w:eastAsia="pl-PL"/>
        </w:rPr>
      </w:pPr>
    </w:p>
    <w:p w:rsidR="00154B9A" w:rsidRDefault="00154B9A" w:rsidP="00154B9A">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E76C6A">
        <w:rPr>
          <w:rFonts w:ascii="Arial" w:eastAsia="Times New Roman" w:hAnsi="Arial" w:cs="Arial"/>
          <w:color w:val="000000" w:themeColor="text1"/>
          <w:kern w:val="1"/>
          <w:sz w:val="20"/>
          <w:szCs w:val="20"/>
          <w:lang w:eastAsia="pl-PL"/>
        </w:rPr>
        <w:t xml:space="preserve">Wykonawca po wyborze oferty w celu zawarcia umowy w sprawie zamówienia publicznego dostarczy </w:t>
      </w:r>
      <w:r w:rsidRPr="00E76C6A">
        <w:rPr>
          <w:rFonts w:ascii="Arial" w:eastAsia="Times New Roman" w:hAnsi="Arial" w:cs="Arial"/>
          <w:color w:val="000000" w:themeColor="text1"/>
          <w:kern w:val="1"/>
          <w:sz w:val="20"/>
          <w:szCs w:val="20"/>
          <w:lang w:eastAsia="pl-PL"/>
        </w:rPr>
        <w:lastRenderedPageBreak/>
        <w:t>zamawiającemu następujące informacje i dokumenty:</w:t>
      </w:r>
    </w:p>
    <w:p w:rsidR="00154B9A" w:rsidRPr="00E76C6A" w:rsidRDefault="00154B9A" w:rsidP="00154B9A">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rsidR="00154B9A" w:rsidRPr="00E76C6A" w:rsidRDefault="00154B9A" w:rsidP="00CF2B47">
      <w:pPr>
        <w:widowControl w:val="0"/>
        <w:numPr>
          <w:ilvl w:val="3"/>
          <w:numId w:val="11"/>
        </w:numPr>
        <w:tabs>
          <w:tab w:val="left" w:pos="0"/>
          <w:tab w:val="left" w:pos="20505"/>
        </w:tabs>
        <w:suppressAutoHyphens/>
        <w:spacing w:after="0"/>
        <w:ind w:left="709"/>
        <w:contextualSpacing/>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Informację na temat osób reprezentujących stronę umowy – w przypadku istnienia reprezentacji</w:t>
      </w:r>
    </w:p>
    <w:p w:rsidR="00154B9A" w:rsidRPr="00E76C6A" w:rsidRDefault="00154B9A" w:rsidP="00154B9A">
      <w:pPr>
        <w:widowControl w:val="0"/>
        <w:tabs>
          <w:tab w:val="left" w:pos="0"/>
          <w:tab w:val="num" w:pos="1866"/>
          <w:tab w:val="left" w:pos="20505"/>
        </w:tabs>
        <w:suppressAutoHyphens/>
        <w:spacing w:after="0"/>
        <w:ind w:left="709"/>
        <w:contextualSpacing/>
        <w:rPr>
          <w:rFonts w:ascii="Arial" w:eastAsia="Lucida Sans Unicode" w:hAnsi="Arial" w:cs="Arial"/>
          <w:color w:val="000000" w:themeColor="text1"/>
          <w:kern w:val="1"/>
          <w:sz w:val="20"/>
          <w:szCs w:val="20"/>
          <w:lang w:eastAsia="pl-PL"/>
        </w:rPr>
      </w:pPr>
    </w:p>
    <w:p w:rsidR="00154B9A" w:rsidRPr="00E76C6A" w:rsidRDefault="00154B9A" w:rsidP="00CF2B47">
      <w:pPr>
        <w:widowControl w:val="0"/>
        <w:numPr>
          <w:ilvl w:val="3"/>
          <w:numId w:val="11"/>
        </w:numPr>
        <w:tabs>
          <w:tab w:val="left" w:pos="0"/>
          <w:tab w:val="left" w:pos="20505"/>
        </w:tabs>
        <w:suppressAutoHyphens/>
        <w:spacing w:after="0"/>
        <w:ind w:left="709"/>
        <w:contextualSpacing/>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Informację dotyczącą banku, w którym strona umowy posiada rachunek bankowy.</w:t>
      </w:r>
    </w:p>
    <w:p w:rsidR="00154B9A" w:rsidRPr="00E76C6A" w:rsidRDefault="00154B9A" w:rsidP="00154B9A">
      <w:pPr>
        <w:widowControl w:val="0"/>
        <w:tabs>
          <w:tab w:val="left" w:pos="0"/>
          <w:tab w:val="num" w:pos="1701"/>
          <w:tab w:val="left" w:pos="20505"/>
        </w:tabs>
        <w:suppressAutoHyphens/>
        <w:spacing w:after="0"/>
        <w:ind w:left="709"/>
        <w:contextualSpacing/>
        <w:rPr>
          <w:rFonts w:ascii="Arial" w:eastAsia="Lucida Sans Unicode" w:hAnsi="Arial" w:cs="Arial"/>
          <w:color w:val="000000" w:themeColor="text1"/>
          <w:kern w:val="1"/>
          <w:sz w:val="20"/>
          <w:szCs w:val="20"/>
          <w:lang w:eastAsia="pl-PL"/>
        </w:rPr>
      </w:pPr>
    </w:p>
    <w:p w:rsidR="00154B9A" w:rsidRDefault="00154B9A" w:rsidP="00CF2B47">
      <w:pPr>
        <w:widowControl w:val="0"/>
        <w:numPr>
          <w:ilvl w:val="2"/>
          <w:numId w:val="11"/>
        </w:numPr>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r w:rsidRPr="00E76C6A">
        <w:rPr>
          <w:rFonts w:ascii="Arial" w:eastAsia="Lucida Sans Unicode" w:hAnsi="Arial" w:cs="Arial"/>
          <w:color w:val="000000" w:themeColor="text1"/>
          <w:kern w:val="1"/>
          <w:sz w:val="20"/>
          <w:szCs w:val="24"/>
          <w:lang w:eastAsia="pl-PL"/>
        </w:rPr>
        <w:t>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       w przypadku składania oferty przez spółkę z o.o.</w:t>
      </w:r>
    </w:p>
    <w:p w:rsidR="00154B9A" w:rsidRDefault="00154B9A" w:rsidP="00154B9A">
      <w:pPr>
        <w:widowControl w:val="0"/>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p>
    <w:p w:rsidR="00154B9A" w:rsidRPr="00BB1D1A" w:rsidRDefault="00154B9A" w:rsidP="00CF2B47">
      <w:pPr>
        <w:widowControl w:val="0"/>
        <w:numPr>
          <w:ilvl w:val="2"/>
          <w:numId w:val="11"/>
        </w:numPr>
        <w:tabs>
          <w:tab w:val="num" w:pos="1701"/>
          <w:tab w:val="left" w:pos="2788"/>
          <w:tab w:val="left" w:pos="2818"/>
          <w:tab w:val="left" w:pos="20760"/>
        </w:tabs>
        <w:suppressAutoHyphens/>
        <w:spacing w:after="0"/>
        <w:ind w:left="709"/>
        <w:contextualSpacing/>
        <w:jc w:val="both"/>
        <w:rPr>
          <w:rFonts w:ascii="Arial" w:eastAsia="Lucida Sans Unicode" w:hAnsi="Arial" w:cs="Arial"/>
          <w:color w:val="000000" w:themeColor="text1"/>
          <w:kern w:val="1"/>
          <w:sz w:val="20"/>
          <w:szCs w:val="24"/>
          <w:lang w:eastAsia="pl-PL"/>
        </w:rPr>
      </w:pPr>
      <w:r w:rsidRPr="00BB1D1A">
        <w:rPr>
          <w:rFonts w:ascii="Arial" w:eastAsia="Times New Roman" w:hAnsi="Arial" w:cs="Arial"/>
          <w:color w:val="000000" w:themeColor="text1"/>
          <w:sz w:val="20"/>
        </w:rPr>
        <w:t>Umowę, o której mowa w części III pkt. 8.2. SIWZ  - w przypadku składania oferty wspólnej przez kilku  wykonawców.</w:t>
      </w:r>
    </w:p>
    <w:p w:rsidR="00154B9A" w:rsidRPr="007623CB" w:rsidRDefault="007623CB" w:rsidP="007623CB">
      <w:pPr>
        <w:keepNext/>
        <w:tabs>
          <w:tab w:val="left" w:pos="-993"/>
          <w:tab w:val="left" w:pos="20505"/>
        </w:tabs>
        <w:jc w:val="both"/>
        <w:outlineLvl w:val="0"/>
        <w:rPr>
          <w:rFonts w:ascii="Arial" w:eastAsia="Times New Roman" w:hAnsi="Arial" w:cs="Arial"/>
          <w:b/>
          <w:color w:val="000000" w:themeColor="text1"/>
          <w:sz w:val="28"/>
          <w:szCs w:val="28"/>
        </w:rPr>
      </w:pPr>
      <w:r>
        <w:rPr>
          <w:rFonts w:ascii="Arial" w:eastAsia="Times New Roman" w:hAnsi="Arial" w:cs="Arial"/>
          <w:b/>
          <w:color w:val="000000" w:themeColor="text1"/>
          <w:sz w:val="28"/>
          <w:szCs w:val="28"/>
        </w:rPr>
        <w:br/>
      </w:r>
      <w:r w:rsidR="00154B9A" w:rsidRPr="00BB1D1A">
        <w:rPr>
          <w:rFonts w:ascii="Arial" w:eastAsia="Times New Roman" w:hAnsi="Arial" w:cs="Arial"/>
          <w:b/>
          <w:color w:val="000000" w:themeColor="text1"/>
          <w:sz w:val="28"/>
          <w:szCs w:val="28"/>
        </w:rPr>
        <w:t>Część IX</w:t>
      </w:r>
    </w:p>
    <w:p w:rsidR="00154B9A" w:rsidRPr="00E76C6A" w:rsidRDefault="00154B9A" w:rsidP="00154B9A">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8"/>
          <w:szCs w:val="28"/>
          <w:lang w:eastAsia="pl-PL"/>
        </w:rPr>
      </w:pPr>
      <w:r w:rsidRPr="00E76C6A">
        <w:rPr>
          <w:rFonts w:ascii="Arial" w:eastAsia="Times New Roman" w:hAnsi="Arial" w:cs="Arial"/>
          <w:b/>
          <w:color w:val="000000" w:themeColor="text1"/>
          <w:kern w:val="1"/>
          <w:sz w:val="28"/>
          <w:szCs w:val="28"/>
          <w:lang w:eastAsia="pl-PL"/>
        </w:rPr>
        <w:br/>
        <w:t>Postanowienia końcowe</w:t>
      </w:r>
    </w:p>
    <w:p w:rsidR="00154B9A" w:rsidRPr="00E76C6A" w:rsidRDefault="00154B9A" w:rsidP="00154B9A">
      <w:pPr>
        <w:widowControl w:val="0"/>
        <w:suppressAutoHyphens/>
        <w:spacing w:after="0"/>
        <w:jc w:val="both"/>
        <w:rPr>
          <w:rFonts w:ascii="Arial" w:eastAsia="Times New Roman" w:hAnsi="Arial" w:cs="Arial"/>
          <w:color w:val="000000" w:themeColor="text1"/>
          <w:kern w:val="1"/>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1. Ogłoszenie o wyniku postępowania</w:t>
      </w:r>
    </w:p>
    <w:p w:rsidR="00154B9A" w:rsidRPr="00E76C6A" w:rsidRDefault="00154B9A" w:rsidP="00154B9A">
      <w:pPr>
        <w:widowControl w:val="0"/>
        <w:numPr>
          <w:ilvl w:val="0"/>
          <w:numId w:val="3"/>
        </w:numPr>
        <w:suppressAutoHyphens/>
        <w:spacing w:after="0"/>
        <w:jc w:val="both"/>
        <w:rPr>
          <w:rFonts w:ascii="Arial" w:eastAsia="Lucida Sans Unicode" w:hAnsi="Arial" w:cs="Arial"/>
          <w:b/>
          <w:color w:val="000000" w:themeColor="text1"/>
          <w:kern w:val="1"/>
          <w:u w:val="single"/>
          <w:lang w:eastAsia="pl-PL"/>
        </w:rPr>
      </w:pPr>
      <w:r w:rsidRPr="00E76C6A">
        <w:rPr>
          <w:rFonts w:ascii="Arial" w:eastAsia="Lucida Sans Unicode" w:hAnsi="Arial" w:cs="Arial"/>
          <w:color w:val="000000" w:themeColor="text1"/>
          <w:kern w:val="1"/>
          <w:lang w:eastAsia="pl-PL"/>
        </w:rPr>
        <w:t xml:space="preserve">     </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b/>
          <w:color w:val="000000" w:themeColor="text1"/>
          <w:kern w:val="1"/>
          <w:u w:val="single"/>
          <w:lang w:eastAsia="pl-PL"/>
        </w:rPr>
      </w:pPr>
      <w:r w:rsidRPr="00E76C6A">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E76C6A">
        <w:rPr>
          <w:rFonts w:ascii="Arial" w:eastAsia="Lucida Sans Unicode" w:hAnsi="Arial" w:cs="Arial"/>
          <w:b/>
          <w:color w:val="000000" w:themeColor="text1"/>
          <w:kern w:val="1"/>
          <w:sz w:val="20"/>
          <w:szCs w:val="20"/>
          <w:u w:val="single"/>
          <w:lang w:eastAsia="pl-PL"/>
        </w:rPr>
        <w:t xml:space="preserve"> </w:t>
      </w:r>
      <w:r w:rsidRPr="00E76C6A">
        <w:rPr>
          <w:rFonts w:ascii="Arial" w:eastAsia="Lucida Sans Unicode" w:hAnsi="Arial" w:cs="Arial"/>
          <w:color w:val="000000" w:themeColor="text1"/>
          <w:kern w:val="1"/>
          <w:sz w:val="20"/>
          <w:szCs w:val="20"/>
          <w:lang w:eastAsia="pl-PL"/>
        </w:rPr>
        <w:t xml:space="preserve">wykonawców, którzy złożyli oferty, o: </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-wykonawcach, których oferty zostały odrzucone, podając uzasadnienie faktyczne i prawne;</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rsidR="00154B9A" w:rsidRPr="00E76C6A" w:rsidRDefault="00154B9A" w:rsidP="00154B9A">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rsidR="00154B9A" w:rsidRPr="00E76C6A" w:rsidRDefault="00154B9A" w:rsidP="00154B9A">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rsidR="00154B9A" w:rsidRPr="00E76C6A" w:rsidRDefault="00154B9A" w:rsidP="00154B9A">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rsidR="00154B9A" w:rsidRPr="00E76C6A" w:rsidRDefault="00154B9A" w:rsidP="00154B9A">
      <w:pPr>
        <w:widowControl w:val="0"/>
        <w:suppressAutoHyphens/>
        <w:spacing w:after="0"/>
        <w:ind w:left="709"/>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rsidR="00154B9A" w:rsidRPr="00365525" w:rsidRDefault="00154B9A" w:rsidP="00154B9A">
      <w:pPr>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 xml:space="preserve">2. Pouczenie o środkach ochrony prawnej </w:t>
      </w:r>
    </w:p>
    <w:p w:rsidR="00154B9A" w:rsidRPr="00E76C6A" w:rsidRDefault="00154B9A" w:rsidP="00154B9A">
      <w:pPr>
        <w:widowControl w:val="0"/>
        <w:suppressAutoHyphens/>
        <w:spacing w:after="0" w:line="100" w:lineRule="atLeast"/>
        <w:jc w:val="both"/>
        <w:rPr>
          <w:rFonts w:ascii="Arial" w:eastAsia="Times New Roman" w:hAnsi="Arial" w:cs="Arial"/>
          <w:color w:val="000000" w:themeColor="text1"/>
          <w:kern w:val="1"/>
          <w:sz w:val="20"/>
          <w:szCs w:val="24"/>
          <w:lang w:eastAsia="pl-PL"/>
        </w:rPr>
      </w:pPr>
    </w:p>
    <w:p w:rsidR="00154B9A" w:rsidRPr="00E76C6A" w:rsidRDefault="00154B9A" w:rsidP="00154B9A">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rsidR="00154B9A" w:rsidRPr="00E76C6A" w:rsidRDefault="00154B9A" w:rsidP="00154B9A">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154B9A" w:rsidRPr="00E76C6A" w:rsidRDefault="00154B9A" w:rsidP="00CF2B47">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rsidR="00154B9A" w:rsidRPr="00E76C6A" w:rsidRDefault="00154B9A" w:rsidP="00154B9A">
      <w:pPr>
        <w:widowControl w:val="0"/>
        <w:suppressAutoHyphens/>
        <w:spacing w:after="0"/>
        <w:ind w:left="851" w:hanging="283"/>
        <w:contextualSpacing/>
        <w:jc w:val="both"/>
        <w:rPr>
          <w:rFonts w:ascii="Arial" w:eastAsia="Lucida Sans Unicode" w:hAnsi="Arial" w:cs="Arial"/>
          <w:color w:val="000000" w:themeColor="text1"/>
          <w:kern w:val="1"/>
          <w:sz w:val="20"/>
          <w:szCs w:val="20"/>
          <w:lang w:eastAsia="pl-PL"/>
        </w:rPr>
      </w:pPr>
    </w:p>
    <w:p w:rsidR="00154B9A" w:rsidRPr="00E76C6A" w:rsidRDefault="00154B9A" w:rsidP="00CF2B47">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Środki ochrony prawnej wobec ogłoszenia o zamówieniu oraz specyfikacji istotnych warunków zamówienia przysługują również organizacjom wpisanym na listę organizacji uprawnionych do </w:t>
      </w:r>
      <w:r w:rsidRPr="00E76C6A">
        <w:rPr>
          <w:rFonts w:ascii="Arial" w:eastAsia="Lucida Sans Unicode" w:hAnsi="Arial" w:cs="Arial"/>
          <w:color w:val="000000" w:themeColor="text1"/>
          <w:kern w:val="1"/>
          <w:sz w:val="20"/>
          <w:szCs w:val="20"/>
          <w:lang w:eastAsia="pl-PL"/>
        </w:rPr>
        <w:lastRenderedPageBreak/>
        <w:t>wnoszenia środków ochrony prawnej prowadzoną przez Prezesa Urzędu Zamówień Publicznych.</w:t>
      </w:r>
    </w:p>
    <w:p w:rsidR="00154B9A" w:rsidRPr="00E76C6A" w:rsidRDefault="00154B9A" w:rsidP="00154B9A">
      <w:pPr>
        <w:widowControl w:val="0"/>
        <w:suppressAutoHyphens/>
        <w:spacing w:after="0"/>
        <w:ind w:left="851" w:hanging="283"/>
        <w:contextualSpacing/>
        <w:rPr>
          <w:rFonts w:ascii="Arial" w:eastAsia="Lucida Sans Unicode" w:hAnsi="Arial" w:cs="Arial"/>
          <w:color w:val="000000" w:themeColor="text1"/>
          <w:kern w:val="1"/>
          <w:sz w:val="20"/>
          <w:szCs w:val="20"/>
          <w:lang w:eastAsia="pl-PL"/>
        </w:rPr>
      </w:pPr>
    </w:p>
    <w:p w:rsidR="00154B9A" w:rsidRPr="000E74CD" w:rsidRDefault="00154B9A" w:rsidP="00CF2B47">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0E74CD">
        <w:rPr>
          <w:rFonts w:ascii="Arial" w:eastAsia="Lucida Sans Unicode" w:hAnsi="Arial" w:cs="Arial"/>
          <w:color w:val="000000" w:themeColor="text1"/>
          <w:kern w:val="1"/>
          <w:sz w:val="20"/>
          <w:szCs w:val="20"/>
          <w:lang w:eastAsia="pl-PL"/>
        </w:rPr>
        <w:t xml:space="preserve">Odwołanie przysługuje wyłącznie wobec czynności: </w:t>
      </w:r>
    </w:p>
    <w:p w:rsidR="00154B9A" w:rsidRDefault="00154B9A" w:rsidP="00154B9A">
      <w:pPr>
        <w:pStyle w:val="Akapitzlist"/>
        <w:rPr>
          <w:rFonts w:ascii="Arial" w:hAnsi="Arial" w:cs="Arial"/>
          <w:color w:val="FF0000"/>
          <w:sz w:val="20"/>
          <w:szCs w:val="20"/>
        </w:rPr>
      </w:pP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1) wyboru trybu negocjacji bez ogłoszenia, zamówienia z wolnej ręki lub zapytania o cenę; </w:t>
      </w: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2) określenia warunków udziału w postępowaniu; </w:t>
      </w:r>
    </w:p>
    <w:p w:rsidR="00154B9A" w:rsidRPr="000E74CD" w:rsidRDefault="00154B9A" w:rsidP="00154B9A">
      <w:pPr>
        <w:autoSpaceDE w:val="0"/>
        <w:autoSpaceDN w:val="0"/>
        <w:adjustRightInd w:val="0"/>
        <w:spacing w:after="0"/>
        <w:ind w:left="851"/>
        <w:rPr>
          <w:rFonts w:ascii="Arial" w:hAnsi="Arial" w:cs="Arial"/>
          <w:color w:val="000000"/>
          <w:sz w:val="20"/>
          <w:szCs w:val="20"/>
        </w:rPr>
      </w:pPr>
      <w:r w:rsidRPr="000E74CD">
        <w:rPr>
          <w:rFonts w:ascii="Arial" w:hAnsi="Arial" w:cs="Arial"/>
          <w:color w:val="000000"/>
          <w:sz w:val="20"/>
          <w:szCs w:val="20"/>
        </w:rPr>
        <w:t xml:space="preserve">3) wykluczenia odwołującego z postępowania o udzielenie zamówienia; </w:t>
      </w:r>
    </w:p>
    <w:p w:rsidR="00154B9A" w:rsidRPr="000E74CD" w:rsidRDefault="00154B9A" w:rsidP="00154B9A">
      <w:pPr>
        <w:autoSpaceDE w:val="0"/>
        <w:autoSpaceDN w:val="0"/>
        <w:adjustRightInd w:val="0"/>
        <w:spacing w:after="0"/>
        <w:ind w:left="851"/>
        <w:rPr>
          <w:rFonts w:ascii="Arial" w:hAnsi="Arial" w:cs="Arial"/>
          <w:sz w:val="20"/>
          <w:szCs w:val="20"/>
        </w:rPr>
      </w:pPr>
      <w:r w:rsidRPr="000E74CD">
        <w:rPr>
          <w:rFonts w:ascii="Arial" w:hAnsi="Arial" w:cs="Arial"/>
          <w:sz w:val="20"/>
          <w:szCs w:val="20"/>
        </w:rPr>
        <w:t>4) odrzucenia oferty odwołującego;</w:t>
      </w:r>
    </w:p>
    <w:p w:rsidR="00154B9A" w:rsidRPr="000E74CD" w:rsidRDefault="00154B9A" w:rsidP="00154B9A">
      <w:pPr>
        <w:autoSpaceDE w:val="0"/>
        <w:autoSpaceDN w:val="0"/>
        <w:adjustRightInd w:val="0"/>
        <w:spacing w:after="0"/>
        <w:ind w:left="851"/>
        <w:rPr>
          <w:rFonts w:ascii="Arial" w:hAnsi="Arial" w:cs="Arial"/>
          <w:sz w:val="20"/>
          <w:szCs w:val="20"/>
        </w:rPr>
      </w:pPr>
      <w:r w:rsidRPr="000E74CD">
        <w:rPr>
          <w:rFonts w:ascii="Arial" w:hAnsi="Arial" w:cs="Arial"/>
          <w:sz w:val="20"/>
          <w:szCs w:val="20"/>
        </w:rPr>
        <w:t>5) opisu przedmiotu zamówienia;</w:t>
      </w:r>
    </w:p>
    <w:p w:rsidR="00154B9A" w:rsidRDefault="00154B9A" w:rsidP="00154B9A">
      <w:pPr>
        <w:spacing w:after="0"/>
        <w:ind w:left="851"/>
        <w:rPr>
          <w:rFonts w:ascii="Arial" w:hAnsi="Arial" w:cs="Arial"/>
          <w:sz w:val="20"/>
          <w:szCs w:val="20"/>
        </w:rPr>
      </w:pPr>
      <w:r w:rsidRPr="000E74CD">
        <w:rPr>
          <w:rFonts w:ascii="Arial" w:hAnsi="Arial" w:cs="Arial"/>
          <w:sz w:val="20"/>
          <w:szCs w:val="20"/>
        </w:rPr>
        <w:t>6) wyboru najkorzystniejszej oferty.</w:t>
      </w:r>
    </w:p>
    <w:p w:rsidR="00154B9A" w:rsidRPr="000E74CD" w:rsidRDefault="00154B9A" w:rsidP="00154B9A">
      <w:pPr>
        <w:spacing w:after="0"/>
        <w:ind w:left="851"/>
        <w:rPr>
          <w:rFonts w:ascii="Arial" w:hAnsi="Arial" w:cs="Arial"/>
          <w:sz w:val="20"/>
          <w:szCs w:val="20"/>
        </w:rPr>
      </w:pPr>
    </w:p>
    <w:p w:rsidR="00154B9A" w:rsidRPr="00E76C6A" w:rsidRDefault="00154B9A" w:rsidP="00CF2B47">
      <w:pPr>
        <w:widowControl w:val="0"/>
        <w:numPr>
          <w:ilvl w:val="0"/>
          <w:numId w:val="15"/>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Odwołanie </w:t>
      </w:r>
      <w:r>
        <w:rPr>
          <w:rFonts w:ascii="Arial" w:eastAsia="Lucida Sans Unicode" w:hAnsi="Arial" w:cs="Arial"/>
          <w:color w:val="000000" w:themeColor="text1"/>
          <w:kern w:val="1"/>
          <w:sz w:val="20"/>
          <w:szCs w:val="20"/>
          <w:lang w:eastAsia="pl-PL"/>
        </w:rPr>
        <w:t>winno być wniesione na zasadach, o których mowa w rozdziale 2 ustawy Prawo zamówień publicznych.</w:t>
      </w:r>
    </w:p>
    <w:p w:rsidR="00154B9A" w:rsidRDefault="00154B9A" w:rsidP="00154B9A">
      <w:pPr>
        <w:widowControl w:val="0"/>
        <w:suppressAutoHyphens/>
        <w:spacing w:after="0"/>
        <w:jc w:val="both"/>
        <w:rPr>
          <w:rFonts w:ascii="Arial" w:eastAsia="Times New Roman" w:hAnsi="Arial" w:cs="Arial"/>
          <w:color w:val="000000" w:themeColor="text1"/>
          <w:kern w:val="1"/>
          <w:sz w:val="20"/>
          <w:szCs w:val="24"/>
          <w:lang w:eastAsia="pl-PL"/>
        </w:rPr>
      </w:pPr>
    </w:p>
    <w:p w:rsidR="004B7B8F" w:rsidRPr="00E76C6A" w:rsidRDefault="004B7B8F" w:rsidP="00154B9A">
      <w:pPr>
        <w:widowControl w:val="0"/>
        <w:suppressAutoHyphens/>
        <w:spacing w:after="0"/>
        <w:jc w:val="both"/>
        <w:rPr>
          <w:rFonts w:ascii="Arial" w:eastAsia="Times New Roman" w:hAnsi="Arial" w:cs="Arial"/>
          <w:color w:val="000000" w:themeColor="text1"/>
          <w:kern w:val="1"/>
          <w:sz w:val="20"/>
          <w:szCs w:val="24"/>
          <w:lang w:eastAsia="pl-PL"/>
        </w:rPr>
      </w:pPr>
    </w:p>
    <w:p w:rsidR="00154B9A" w:rsidRPr="00E76C6A" w:rsidRDefault="00154B9A" w:rsidP="00154B9A">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Cs w:val="24"/>
          <w:lang w:eastAsia="pl-PL"/>
        </w:rPr>
      </w:pPr>
      <w:r w:rsidRPr="00E76C6A">
        <w:rPr>
          <w:rFonts w:ascii="Arial" w:eastAsia="Times New Roman" w:hAnsi="Arial" w:cs="Arial"/>
          <w:b/>
          <w:color w:val="000000" w:themeColor="text1"/>
          <w:kern w:val="1"/>
          <w:szCs w:val="24"/>
          <w:lang w:eastAsia="pl-PL"/>
        </w:rPr>
        <w:t>3. Termin i miejsce podpisania umowy</w:t>
      </w:r>
    </w:p>
    <w:p w:rsidR="00154B9A" w:rsidRPr="00E76C6A" w:rsidRDefault="00154B9A" w:rsidP="00154B9A">
      <w:pPr>
        <w:widowControl w:val="0"/>
        <w:suppressAutoHyphens/>
        <w:spacing w:after="0"/>
        <w:ind w:left="388"/>
        <w:rPr>
          <w:rFonts w:ascii="Arial" w:eastAsia="Lucida Sans Unicode" w:hAnsi="Arial" w:cs="Arial"/>
          <w:color w:val="000000" w:themeColor="text1"/>
          <w:kern w:val="1"/>
          <w:sz w:val="20"/>
          <w:szCs w:val="20"/>
          <w:lang w:eastAsia="pl-PL"/>
        </w:rPr>
      </w:pPr>
    </w:p>
    <w:p w:rsidR="00154B9A" w:rsidRPr="00E76C6A" w:rsidRDefault="00154B9A" w:rsidP="00CF2B47">
      <w:pPr>
        <w:widowControl w:val="0"/>
        <w:numPr>
          <w:ilvl w:val="3"/>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Miejsce i termin podpisania umowy zostaną uzgodnione z wyłonionym wykonawcą.</w:t>
      </w:r>
    </w:p>
    <w:p w:rsidR="00154B9A" w:rsidRPr="00E76C6A" w:rsidRDefault="00154B9A" w:rsidP="00154B9A">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07239A" w:rsidRDefault="00154B9A" w:rsidP="00CF2B47">
      <w:pPr>
        <w:widowControl w:val="0"/>
        <w:numPr>
          <w:ilvl w:val="3"/>
          <w:numId w:val="11"/>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E76C6A">
        <w:rPr>
          <w:rFonts w:ascii="Arial" w:eastAsia="Lucida Sans Unicode" w:hAnsi="Arial" w:cs="Arial"/>
          <w:color w:val="000000" w:themeColor="text1"/>
          <w:kern w:val="1"/>
          <w:sz w:val="20"/>
          <w:szCs w:val="20"/>
          <w:lang w:eastAsia="pl-PL"/>
        </w:rPr>
        <w:t xml:space="preserve">Osoby reprezentujące wykonawcę przy podpisywaniu umowy powinny posiadać ze sobą dokumenty potwierdzający ich umocowanie do podpisania umowy, o ile umocowanie to nie będzie wynikać </w:t>
      </w:r>
      <w:r>
        <w:rPr>
          <w:rFonts w:ascii="Arial" w:eastAsia="Lucida Sans Unicode" w:hAnsi="Arial" w:cs="Arial"/>
          <w:color w:val="000000" w:themeColor="text1"/>
          <w:kern w:val="1"/>
          <w:sz w:val="20"/>
          <w:szCs w:val="20"/>
          <w:lang w:eastAsia="pl-PL"/>
        </w:rPr>
        <w:t xml:space="preserve">                  </w:t>
      </w:r>
      <w:r w:rsidRPr="00E76C6A">
        <w:rPr>
          <w:rFonts w:ascii="Arial" w:eastAsia="Lucida Sans Unicode" w:hAnsi="Arial" w:cs="Arial"/>
          <w:color w:val="000000" w:themeColor="text1"/>
          <w:kern w:val="1"/>
          <w:sz w:val="20"/>
          <w:szCs w:val="20"/>
          <w:lang w:eastAsia="pl-PL"/>
        </w:rPr>
        <w:t>z dokumentów załączonych do oferty.</w:t>
      </w:r>
    </w:p>
    <w:p w:rsidR="0007239A" w:rsidRDefault="0007239A" w:rsidP="0007239A">
      <w:pPr>
        <w:pStyle w:val="Akapitzlist"/>
        <w:rPr>
          <w:rFonts w:ascii="Arial" w:hAnsi="Arial" w:cs="Arial"/>
          <w:color w:val="000000" w:themeColor="text1"/>
          <w:sz w:val="20"/>
          <w:szCs w:val="20"/>
        </w:rPr>
      </w:pPr>
    </w:p>
    <w:p w:rsidR="0007239A" w:rsidRPr="0007239A" w:rsidRDefault="0007239A" w:rsidP="0007239A">
      <w:pPr>
        <w:widowControl w:val="0"/>
        <w:suppressAutoHyphens/>
        <w:spacing w:after="0"/>
        <w:ind w:left="567"/>
        <w:contextualSpacing/>
        <w:jc w:val="both"/>
        <w:rPr>
          <w:rFonts w:ascii="Arial" w:eastAsia="Lucida Sans Unicode" w:hAnsi="Arial" w:cs="Arial"/>
          <w:color w:val="000000" w:themeColor="text1"/>
          <w:kern w:val="1"/>
          <w:sz w:val="20"/>
          <w:szCs w:val="20"/>
          <w:lang w:eastAsia="pl-PL"/>
        </w:rPr>
      </w:pPr>
    </w:p>
    <w:p w:rsidR="00154B9A" w:rsidRPr="00FD34A2" w:rsidRDefault="00154B9A" w:rsidP="00741723">
      <w:pPr>
        <w:rPr>
          <w:rFonts w:ascii="Arial" w:eastAsia="Lucida Sans Unicode" w:hAnsi="Arial" w:cs="Arial"/>
          <w:b/>
          <w:color w:val="000000" w:themeColor="text1"/>
          <w:kern w:val="1"/>
          <w:sz w:val="28"/>
          <w:szCs w:val="28"/>
          <w:lang w:eastAsia="pl-PL"/>
        </w:rPr>
      </w:pPr>
      <w:r w:rsidRPr="009805E2">
        <w:rPr>
          <w:rFonts w:ascii="Arial" w:eastAsia="Lucida Sans Unicode" w:hAnsi="Arial" w:cs="Arial"/>
          <w:b/>
          <w:color w:val="000000" w:themeColor="text1"/>
          <w:kern w:val="1"/>
          <w:sz w:val="28"/>
          <w:szCs w:val="28"/>
          <w:lang w:eastAsia="pl-PL"/>
        </w:rPr>
        <w:t>Część X</w:t>
      </w:r>
    </w:p>
    <w:p w:rsidR="00154B9A" w:rsidRDefault="00154B9A" w:rsidP="00154B9A">
      <w:pPr>
        <w:spacing w:after="150" w:line="360" w:lineRule="auto"/>
        <w:jc w:val="both"/>
        <w:rPr>
          <w:rFonts w:ascii="Arial" w:eastAsia="Times New Roman" w:hAnsi="Arial" w:cs="Arial"/>
          <w:b/>
          <w:sz w:val="28"/>
          <w:szCs w:val="28"/>
          <w:lang w:eastAsia="pl-PL"/>
        </w:rPr>
      </w:pPr>
      <w:r w:rsidRPr="00FD34A2">
        <w:rPr>
          <w:rFonts w:ascii="Arial" w:eastAsia="Times New Roman" w:hAnsi="Arial" w:cs="Arial"/>
          <w:b/>
          <w:sz w:val="28"/>
          <w:szCs w:val="28"/>
          <w:lang w:eastAsia="pl-PL"/>
        </w:rPr>
        <w:t>Obowiązki wynikające z RODO</w:t>
      </w:r>
    </w:p>
    <w:p w:rsidR="00154B9A" w:rsidRPr="00483D3F" w:rsidRDefault="00154B9A" w:rsidP="00154B9A">
      <w:pPr>
        <w:spacing w:after="0" w:line="360" w:lineRule="auto"/>
        <w:jc w:val="both"/>
        <w:rPr>
          <w:rFonts w:ascii="Arial" w:eastAsia="Times New Roman" w:hAnsi="Arial" w:cs="Arial"/>
          <w:b/>
          <w:sz w:val="28"/>
          <w:szCs w:val="28"/>
          <w:lang w:eastAsia="pl-PL"/>
        </w:rPr>
      </w:pPr>
      <w:r w:rsidRPr="00F6543B">
        <w:rPr>
          <w:rFonts w:ascii="Arial" w:eastAsia="Times New Roman" w:hAnsi="Arial" w:cs="Arial"/>
          <w:color w:val="000000" w:themeColor="text1"/>
          <w:sz w:val="20"/>
          <w:szCs w:val="20"/>
          <w:lang w:eastAsia="pl-PL"/>
        </w:rPr>
        <w:t xml:space="preserve">Zgodnie z art. 13 ust. 1 i 2 </w:t>
      </w:r>
      <w:r w:rsidRPr="00F6543B">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w:t>
      </w:r>
      <w:r>
        <w:rPr>
          <w:rFonts w:ascii="Arial" w:hAnsi="Arial" w:cs="Arial"/>
          <w:color w:val="000000" w:themeColor="text1"/>
          <w:sz w:val="20"/>
          <w:szCs w:val="20"/>
        </w:rPr>
        <w:t xml:space="preserve">                  </w:t>
      </w:r>
      <w:r w:rsidRPr="00F6543B">
        <w:rPr>
          <w:rFonts w:ascii="Arial" w:hAnsi="Arial" w:cs="Arial"/>
          <w:color w:val="000000" w:themeColor="text1"/>
          <w:sz w:val="20"/>
          <w:szCs w:val="20"/>
        </w:rPr>
        <w:t xml:space="preserve">i w sprawie swobodnego przepływu takich danych oraz uchylenia dyrektywy 95/46/WE (ogólne rozporządzenie o ochronie danych) (Dz. Urz. UE L 119 z 04.05.2016, str. 1), </w:t>
      </w:r>
      <w:r w:rsidRPr="00F6543B">
        <w:rPr>
          <w:rFonts w:ascii="Arial" w:eastAsia="Times New Roman" w:hAnsi="Arial" w:cs="Arial"/>
          <w:color w:val="000000" w:themeColor="text1"/>
          <w:sz w:val="20"/>
          <w:szCs w:val="20"/>
          <w:lang w:eastAsia="pl-PL"/>
        </w:rPr>
        <w:t xml:space="preserve">dalej „RODO”, informuję, że: </w:t>
      </w:r>
    </w:p>
    <w:p w:rsidR="00154B9A" w:rsidRPr="00EC60A8" w:rsidRDefault="00154B9A" w:rsidP="00CF2B47">
      <w:pPr>
        <w:pStyle w:val="Akapitzlist"/>
        <w:widowControl/>
        <w:numPr>
          <w:ilvl w:val="0"/>
          <w:numId w:val="17"/>
        </w:numPr>
        <w:suppressAutoHyphens w:val="0"/>
        <w:spacing w:line="360" w:lineRule="auto"/>
        <w:ind w:left="426" w:hanging="426"/>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 xml:space="preserve">administratorem Pani/Pana danych osobowych jest </w:t>
      </w:r>
      <w:r>
        <w:rPr>
          <w:rFonts w:ascii="Arial" w:eastAsia="Times New Roman" w:hAnsi="Arial" w:cs="Arial"/>
          <w:i/>
          <w:color w:val="000000" w:themeColor="text1"/>
          <w:sz w:val="20"/>
          <w:szCs w:val="20"/>
        </w:rPr>
        <w:t>Zarząd Dróg i Zieleni w Pile, ul. gen. Władysława Andersa 10, 64-920 Piła</w:t>
      </w:r>
      <w:r w:rsidRPr="00F6543B">
        <w:rPr>
          <w:rFonts w:ascii="Arial" w:hAnsi="Arial" w:cs="Arial"/>
          <w:i/>
          <w:color w:val="000000" w:themeColor="text1"/>
          <w:sz w:val="20"/>
          <w:szCs w:val="20"/>
        </w:rPr>
        <w:t>;</w:t>
      </w:r>
    </w:p>
    <w:p w:rsidR="00154B9A" w:rsidRPr="00EC60A8" w:rsidRDefault="00154B9A" w:rsidP="00CF2B47">
      <w:pPr>
        <w:pStyle w:val="Akapitzlist"/>
        <w:widowControl/>
        <w:numPr>
          <w:ilvl w:val="0"/>
          <w:numId w:val="17"/>
        </w:numPr>
        <w:suppressAutoHyphens w:val="0"/>
        <w:spacing w:line="360" w:lineRule="auto"/>
        <w:ind w:left="426" w:hanging="426"/>
        <w:jc w:val="both"/>
        <w:rPr>
          <w:rFonts w:ascii="Arial" w:eastAsia="Times New Roman" w:hAnsi="Arial" w:cs="Arial"/>
          <w:i/>
          <w:color w:val="000000" w:themeColor="text1"/>
          <w:sz w:val="20"/>
          <w:szCs w:val="20"/>
        </w:rPr>
      </w:pPr>
      <w:r w:rsidRPr="00EC60A8">
        <w:rPr>
          <w:rFonts w:ascii="Arial" w:eastAsia="Times New Roman" w:hAnsi="Arial" w:cs="Arial"/>
          <w:color w:val="000000" w:themeColor="text1"/>
          <w:sz w:val="20"/>
          <w:szCs w:val="20"/>
        </w:rPr>
        <w:t>Pani/Pana dane osobowe przetwarzane będą na podstawie art. 6 ust. 1 lit. c</w:t>
      </w:r>
      <w:r w:rsidRPr="00EC60A8">
        <w:rPr>
          <w:rFonts w:ascii="Arial" w:eastAsia="Times New Roman" w:hAnsi="Arial" w:cs="Arial"/>
          <w:i/>
          <w:color w:val="000000" w:themeColor="text1"/>
          <w:sz w:val="20"/>
          <w:szCs w:val="20"/>
        </w:rPr>
        <w:t xml:space="preserve"> </w:t>
      </w:r>
      <w:r w:rsidRPr="00EC60A8">
        <w:rPr>
          <w:rFonts w:ascii="Arial" w:eastAsia="Times New Roman" w:hAnsi="Arial" w:cs="Arial"/>
          <w:color w:val="000000" w:themeColor="text1"/>
          <w:sz w:val="20"/>
          <w:szCs w:val="20"/>
        </w:rPr>
        <w:t xml:space="preserve">RODO w celu </w:t>
      </w:r>
      <w:r w:rsidRPr="00EC60A8">
        <w:rPr>
          <w:rFonts w:ascii="Arial" w:hAnsi="Arial" w:cs="Arial"/>
          <w:color w:val="000000" w:themeColor="text1"/>
          <w:sz w:val="20"/>
          <w:szCs w:val="20"/>
        </w:rPr>
        <w:t xml:space="preserve">związanym z postępowaniem o udzielenie zamówienia publicznego </w:t>
      </w:r>
      <w:r w:rsidR="00EC60A8" w:rsidRPr="00EC60A8">
        <w:rPr>
          <w:rFonts w:ascii="Arial" w:eastAsia="Calibri" w:hAnsi="Arial" w:cs="Arial"/>
          <w:b/>
          <w:sz w:val="20"/>
          <w:szCs w:val="20"/>
        </w:rPr>
        <w:t xml:space="preserve">Remonty i naprawy elementów małej architektury na terenach zieleni, placach zabaw, boiskach w mieście Piła w 2019r. </w:t>
      </w:r>
      <w:r w:rsidRPr="00EC60A8">
        <w:rPr>
          <w:rFonts w:ascii="Arial" w:hAnsi="Arial" w:cs="Arial"/>
          <w:color w:val="000000" w:themeColor="text1"/>
          <w:sz w:val="20"/>
          <w:szCs w:val="20"/>
        </w:rPr>
        <w:t>prowadzonym w trybie przetargu nieograniczonego;</w:t>
      </w:r>
    </w:p>
    <w:p w:rsidR="00154B9A" w:rsidRPr="00F6543B" w:rsidRDefault="00154B9A" w:rsidP="00CF2B47">
      <w:pPr>
        <w:pStyle w:val="Akapitzlist"/>
        <w:widowControl/>
        <w:numPr>
          <w:ilvl w:val="0"/>
          <w:numId w:val="18"/>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odbiorcami Pani/Pana danych osobowych będą osoby lub podmioty, którym udostępniona zostanie dokumentacja postępowania w oparciu o art. 8 oraz art. 96 ust. 3 ustawy z dnia 29 stycznia 2004 r. </w:t>
      </w:r>
      <w:r w:rsidR="006E4596">
        <w:rPr>
          <w:rFonts w:ascii="Arial" w:eastAsia="Times New Roman" w:hAnsi="Arial" w:cs="Arial"/>
          <w:color w:val="000000" w:themeColor="text1"/>
          <w:sz w:val="20"/>
          <w:szCs w:val="20"/>
        </w:rPr>
        <w:t xml:space="preserve">               </w:t>
      </w:r>
      <w:r w:rsidRPr="00F6543B">
        <w:rPr>
          <w:rFonts w:ascii="Arial" w:eastAsia="Times New Roman" w:hAnsi="Arial" w:cs="Arial"/>
          <w:color w:val="000000" w:themeColor="text1"/>
          <w:sz w:val="20"/>
          <w:szCs w:val="20"/>
        </w:rPr>
        <w:t xml:space="preserve">– Prawo zamówień publicznych (Dz. U. z 2017 r. poz. 1579 i 2018), dalej „ustawa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w:t>
      </w:r>
    </w:p>
    <w:p w:rsidR="00154B9A" w:rsidRPr="00F6543B" w:rsidRDefault="00154B9A" w:rsidP="00CF2B47">
      <w:pPr>
        <w:pStyle w:val="Akapitzlist"/>
        <w:widowControl/>
        <w:numPr>
          <w:ilvl w:val="0"/>
          <w:numId w:val="18"/>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Pani/Pana dane osobowe będą przechowywane, zgodnie z art. 97 ust. 1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przez okres 4 lat od dnia zakończenia postępowania o udzielenie zamówienia, a jeżeli czas trwania umowy przekracza </w:t>
      </w:r>
      <w:r w:rsidR="006E4596">
        <w:rPr>
          <w:rFonts w:ascii="Arial" w:eastAsia="Times New Roman" w:hAnsi="Arial" w:cs="Arial"/>
          <w:color w:val="000000" w:themeColor="text1"/>
          <w:sz w:val="20"/>
          <w:szCs w:val="20"/>
        </w:rPr>
        <w:t xml:space="preserve">           </w:t>
      </w:r>
      <w:r w:rsidRPr="00F6543B">
        <w:rPr>
          <w:rFonts w:ascii="Arial" w:eastAsia="Times New Roman" w:hAnsi="Arial" w:cs="Arial"/>
          <w:color w:val="000000" w:themeColor="text1"/>
          <w:sz w:val="20"/>
          <w:szCs w:val="20"/>
        </w:rPr>
        <w:t>4 lata, okres przechowywania obejmuje cały czas trwania umowy;</w:t>
      </w:r>
    </w:p>
    <w:p w:rsidR="00154B9A" w:rsidRPr="00F6543B" w:rsidRDefault="00154B9A" w:rsidP="00CF2B47">
      <w:pPr>
        <w:pStyle w:val="Akapitzlist"/>
        <w:widowControl/>
        <w:numPr>
          <w:ilvl w:val="0"/>
          <w:numId w:val="18"/>
        </w:numPr>
        <w:suppressAutoHyphens w:val="0"/>
        <w:spacing w:line="360" w:lineRule="auto"/>
        <w:ind w:left="426" w:hanging="426"/>
        <w:jc w:val="both"/>
        <w:rPr>
          <w:rFonts w:ascii="Arial" w:eastAsia="Times New Roman" w:hAnsi="Arial" w:cs="Arial"/>
          <w:b/>
          <w:i/>
          <w:color w:val="000000" w:themeColor="text1"/>
          <w:sz w:val="20"/>
          <w:szCs w:val="20"/>
        </w:rPr>
      </w:pPr>
      <w:r w:rsidRPr="00F6543B">
        <w:rPr>
          <w:rFonts w:ascii="Arial" w:eastAsia="Times New Roman" w:hAnsi="Arial" w:cs="Arial"/>
          <w:color w:val="000000" w:themeColor="text1"/>
          <w:sz w:val="20"/>
          <w:szCs w:val="20"/>
        </w:rPr>
        <w:t xml:space="preserve">obowiązek podania przez Panią/Pana danych osobowych bezpośrednio Pani/Pana dotyczących jest wymogiem ustawowym określonym w przepisach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związanym z udziałem w postępowaniu </w:t>
      </w:r>
      <w:r w:rsidR="004B4C6A">
        <w:rPr>
          <w:rFonts w:ascii="Arial" w:eastAsia="Times New Roman" w:hAnsi="Arial" w:cs="Arial"/>
          <w:color w:val="000000" w:themeColor="text1"/>
          <w:sz w:val="20"/>
          <w:szCs w:val="20"/>
        </w:rPr>
        <w:t xml:space="preserve">             </w:t>
      </w:r>
      <w:r w:rsidRPr="00F6543B">
        <w:rPr>
          <w:rFonts w:ascii="Arial" w:eastAsia="Times New Roman" w:hAnsi="Arial" w:cs="Arial"/>
          <w:color w:val="000000" w:themeColor="text1"/>
          <w:sz w:val="20"/>
          <w:szCs w:val="20"/>
        </w:rPr>
        <w:t xml:space="preserve">o udzielenie zamówienia publicznego; konsekwencje niepodania określonych danych wynikają z ustawy </w:t>
      </w:r>
      <w:proofErr w:type="spellStart"/>
      <w:r w:rsidRPr="00F6543B">
        <w:rPr>
          <w:rFonts w:ascii="Arial" w:eastAsia="Times New Roman" w:hAnsi="Arial" w:cs="Arial"/>
          <w:color w:val="000000" w:themeColor="text1"/>
          <w:sz w:val="20"/>
          <w:szCs w:val="20"/>
        </w:rPr>
        <w:t>Pzp</w:t>
      </w:r>
      <w:proofErr w:type="spellEnd"/>
      <w:r w:rsidRPr="00F6543B">
        <w:rPr>
          <w:rFonts w:ascii="Arial" w:eastAsia="Times New Roman" w:hAnsi="Arial" w:cs="Arial"/>
          <w:color w:val="000000" w:themeColor="text1"/>
          <w:sz w:val="20"/>
          <w:szCs w:val="20"/>
        </w:rPr>
        <w:t xml:space="preserve">;  </w:t>
      </w:r>
    </w:p>
    <w:p w:rsidR="00154B9A" w:rsidRPr="00F6543B" w:rsidRDefault="00154B9A" w:rsidP="00CF2B47">
      <w:pPr>
        <w:pStyle w:val="Akapitzlist"/>
        <w:widowControl/>
        <w:numPr>
          <w:ilvl w:val="0"/>
          <w:numId w:val="18"/>
        </w:numPr>
        <w:suppressAutoHyphens w:val="0"/>
        <w:spacing w:line="360" w:lineRule="auto"/>
        <w:ind w:left="426" w:hanging="426"/>
        <w:jc w:val="both"/>
        <w:rPr>
          <w:rFonts w:ascii="Arial" w:hAnsi="Arial" w:cs="Arial"/>
          <w:color w:val="000000" w:themeColor="text1"/>
          <w:sz w:val="20"/>
          <w:szCs w:val="20"/>
        </w:rPr>
      </w:pPr>
      <w:r w:rsidRPr="00F6543B">
        <w:rPr>
          <w:rFonts w:ascii="Arial" w:eastAsia="Times New Roman" w:hAnsi="Arial" w:cs="Arial"/>
          <w:color w:val="000000" w:themeColor="text1"/>
          <w:sz w:val="20"/>
          <w:szCs w:val="20"/>
        </w:rPr>
        <w:lastRenderedPageBreak/>
        <w:t>w odniesieniu do Pani/Pana danych osobowych decyzje nie będą podejmowane w sposób zautomatyzowany, stosowanie do art. 22 RODO;</w:t>
      </w:r>
    </w:p>
    <w:p w:rsidR="00154B9A" w:rsidRPr="00F6543B" w:rsidRDefault="00154B9A" w:rsidP="00CF2B47">
      <w:pPr>
        <w:pStyle w:val="Akapitzlist"/>
        <w:widowControl/>
        <w:numPr>
          <w:ilvl w:val="0"/>
          <w:numId w:val="18"/>
        </w:numPr>
        <w:suppressAutoHyphens w:val="0"/>
        <w:spacing w:line="360" w:lineRule="auto"/>
        <w:ind w:left="426" w:hanging="426"/>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posiada Pani/Pan:</w:t>
      </w:r>
    </w:p>
    <w:p w:rsidR="00154B9A" w:rsidRPr="00F6543B" w:rsidRDefault="00154B9A" w:rsidP="00CF2B47">
      <w:pPr>
        <w:pStyle w:val="Akapitzlist"/>
        <w:widowControl/>
        <w:numPr>
          <w:ilvl w:val="0"/>
          <w:numId w:val="19"/>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na podstawie art. 15 RODO prawo dostępu do danych osobowych Pani/Pana dotyczących;</w:t>
      </w:r>
    </w:p>
    <w:p w:rsidR="00154B9A" w:rsidRPr="00F6543B" w:rsidRDefault="00154B9A" w:rsidP="00CF2B47">
      <w:pPr>
        <w:pStyle w:val="Akapitzlist"/>
        <w:widowControl/>
        <w:numPr>
          <w:ilvl w:val="0"/>
          <w:numId w:val="19"/>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 xml:space="preserve">na podstawie art. 16 RODO prawo do sprostowania Pani/Pana danych osobowych </w:t>
      </w:r>
      <w:r w:rsidRPr="00F6543B">
        <w:rPr>
          <w:rFonts w:ascii="Arial" w:eastAsia="Times New Roman" w:hAnsi="Arial" w:cs="Arial"/>
          <w:b/>
          <w:color w:val="000000" w:themeColor="text1"/>
          <w:sz w:val="20"/>
          <w:szCs w:val="20"/>
          <w:vertAlign w:val="superscript"/>
        </w:rPr>
        <w:t>*</w:t>
      </w:r>
      <w:r w:rsidRPr="00F6543B">
        <w:rPr>
          <w:rFonts w:ascii="Arial" w:eastAsia="Times New Roman" w:hAnsi="Arial" w:cs="Arial"/>
          <w:color w:val="000000" w:themeColor="text1"/>
          <w:sz w:val="20"/>
          <w:szCs w:val="20"/>
        </w:rPr>
        <w:t>;</w:t>
      </w:r>
    </w:p>
    <w:p w:rsidR="00154B9A" w:rsidRPr="00F6543B" w:rsidRDefault="00154B9A" w:rsidP="00CF2B47">
      <w:pPr>
        <w:pStyle w:val="Akapitzlist"/>
        <w:widowControl/>
        <w:numPr>
          <w:ilvl w:val="0"/>
          <w:numId w:val="19"/>
        </w:numPr>
        <w:suppressAutoHyphens w:val="0"/>
        <w:spacing w:line="360" w:lineRule="auto"/>
        <w:ind w:left="709" w:hanging="283"/>
        <w:jc w:val="both"/>
        <w:rPr>
          <w:rFonts w:ascii="Arial" w:eastAsia="Times New Roman" w:hAnsi="Arial" w:cs="Arial"/>
          <w:color w:val="000000" w:themeColor="text1"/>
          <w:sz w:val="20"/>
          <w:szCs w:val="20"/>
        </w:rPr>
      </w:pPr>
      <w:r w:rsidRPr="00F6543B">
        <w:rPr>
          <w:rFonts w:ascii="Arial" w:eastAsia="Times New Roman" w:hAnsi="Arial" w:cs="Arial"/>
          <w:color w:val="000000" w:themeColor="text1"/>
          <w:sz w:val="20"/>
          <w:szCs w:val="20"/>
        </w:rPr>
        <w:t>na podstawie art. 18 RODO prawo żądania od administratora ograniczenia przetwarzania danych osobowych z zastrzeżeniem przypadków, o który</w:t>
      </w:r>
      <w:r>
        <w:rPr>
          <w:rFonts w:ascii="Arial" w:eastAsia="Times New Roman" w:hAnsi="Arial" w:cs="Arial"/>
          <w:color w:val="000000" w:themeColor="text1"/>
          <w:sz w:val="20"/>
          <w:szCs w:val="20"/>
        </w:rPr>
        <w:t>ch mowa w art. 18 ust. 2 RODO *</w:t>
      </w:r>
      <w:r w:rsidRPr="00F6543B">
        <w:rPr>
          <w:rFonts w:ascii="Arial" w:eastAsia="Times New Roman" w:hAnsi="Arial" w:cs="Arial"/>
          <w:color w:val="000000" w:themeColor="text1"/>
          <w:sz w:val="20"/>
          <w:szCs w:val="20"/>
        </w:rPr>
        <w:t xml:space="preserve">*;  </w:t>
      </w:r>
    </w:p>
    <w:p w:rsidR="00154B9A" w:rsidRPr="00F6543B" w:rsidRDefault="00154B9A" w:rsidP="00CF2B47">
      <w:pPr>
        <w:pStyle w:val="Akapitzlist"/>
        <w:widowControl/>
        <w:numPr>
          <w:ilvl w:val="0"/>
          <w:numId w:val="19"/>
        </w:numPr>
        <w:suppressAutoHyphens w:val="0"/>
        <w:spacing w:line="360" w:lineRule="auto"/>
        <w:ind w:left="709" w:hanging="283"/>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prawo do wniesienia skargi do Prezesa Urzędu Ochrony Danych Osobowych, gdy uzna Pani/Pan, że przetwarzanie danych osobowych Pani/Pana dotyczących narusza przepisy RODO;</w:t>
      </w:r>
    </w:p>
    <w:p w:rsidR="00154B9A" w:rsidRPr="00F6543B" w:rsidRDefault="00154B9A" w:rsidP="00CF2B47">
      <w:pPr>
        <w:pStyle w:val="Akapitzlist"/>
        <w:widowControl/>
        <w:numPr>
          <w:ilvl w:val="0"/>
          <w:numId w:val="18"/>
        </w:numPr>
        <w:suppressAutoHyphens w:val="0"/>
        <w:spacing w:line="360" w:lineRule="auto"/>
        <w:ind w:left="426" w:hanging="426"/>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nie przysługuje Pani/Panu:</w:t>
      </w:r>
    </w:p>
    <w:p w:rsidR="00154B9A" w:rsidRPr="00F6543B" w:rsidRDefault="00154B9A" w:rsidP="00CF2B47">
      <w:pPr>
        <w:pStyle w:val="Akapitzlist"/>
        <w:widowControl/>
        <w:numPr>
          <w:ilvl w:val="0"/>
          <w:numId w:val="20"/>
        </w:numPr>
        <w:suppressAutoHyphens w:val="0"/>
        <w:spacing w:line="360" w:lineRule="auto"/>
        <w:ind w:left="709" w:hanging="283"/>
        <w:jc w:val="both"/>
        <w:rPr>
          <w:rFonts w:ascii="Arial" w:eastAsia="Times New Roman" w:hAnsi="Arial" w:cs="Arial"/>
          <w:i/>
          <w:color w:val="000000" w:themeColor="text1"/>
          <w:sz w:val="20"/>
          <w:szCs w:val="20"/>
        </w:rPr>
      </w:pPr>
      <w:r w:rsidRPr="00F6543B">
        <w:rPr>
          <w:rFonts w:ascii="Arial" w:eastAsia="Times New Roman" w:hAnsi="Arial" w:cs="Arial"/>
          <w:color w:val="000000" w:themeColor="text1"/>
          <w:sz w:val="20"/>
          <w:szCs w:val="20"/>
        </w:rPr>
        <w:t>w związku z art. 17 ust. 3 lit. b, d lub e RODO prawo do usunięcia danych osobowych;</w:t>
      </w:r>
    </w:p>
    <w:p w:rsidR="00154B9A" w:rsidRPr="00F6543B" w:rsidRDefault="00154B9A" w:rsidP="00CF2B47">
      <w:pPr>
        <w:pStyle w:val="Akapitzlist"/>
        <w:widowControl/>
        <w:numPr>
          <w:ilvl w:val="0"/>
          <w:numId w:val="20"/>
        </w:numPr>
        <w:suppressAutoHyphens w:val="0"/>
        <w:spacing w:line="360" w:lineRule="auto"/>
        <w:ind w:left="709" w:hanging="283"/>
        <w:jc w:val="both"/>
        <w:rPr>
          <w:rFonts w:ascii="Arial" w:eastAsia="Times New Roman" w:hAnsi="Arial" w:cs="Arial"/>
          <w:b/>
          <w:i/>
          <w:color w:val="000000" w:themeColor="text1"/>
          <w:sz w:val="20"/>
          <w:szCs w:val="20"/>
        </w:rPr>
      </w:pPr>
      <w:r w:rsidRPr="00F6543B">
        <w:rPr>
          <w:rFonts w:ascii="Arial" w:eastAsia="Times New Roman" w:hAnsi="Arial" w:cs="Arial"/>
          <w:color w:val="000000" w:themeColor="text1"/>
          <w:sz w:val="20"/>
          <w:szCs w:val="20"/>
        </w:rPr>
        <w:t>prawo do przenoszenia danych osobowych, o którym mowa w art. 20 RODO;</w:t>
      </w:r>
    </w:p>
    <w:p w:rsidR="00154B9A" w:rsidRPr="00483D3F" w:rsidRDefault="00154B9A" w:rsidP="00CF2B47">
      <w:pPr>
        <w:pStyle w:val="Akapitzlist"/>
        <w:widowControl/>
        <w:numPr>
          <w:ilvl w:val="0"/>
          <w:numId w:val="20"/>
        </w:numPr>
        <w:suppressAutoHyphens w:val="0"/>
        <w:spacing w:line="360" w:lineRule="auto"/>
        <w:ind w:left="709" w:hanging="283"/>
        <w:jc w:val="both"/>
        <w:rPr>
          <w:rFonts w:ascii="Arial" w:eastAsia="Times New Roman" w:hAnsi="Arial" w:cs="Arial"/>
          <w:b/>
          <w:color w:val="000000" w:themeColor="text1"/>
          <w:sz w:val="20"/>
          <w:szCs w:val="20"/>
        </w:rPr>
      </w:pPr>
      <w:r w:rsidRPr="00F6543B">
        <w:rPr>
          <w:rFonts w:ascii="Arial" w:eastAsia="Times New Roman" w:hAnsi="Arial" w:cs="Arial"/>
          <w:b/>
          <w:color w:val="000000" w:themeColor="text1"/>
          <w:sz w:val="20"/>
          <w:szCs w:val="20"/>
        </w:rPr>
        <w:t>na podstawie art. 21 RODO prawo sprzeciwu, wobec przetwarzania danych osobowych, gdyż podstawą prawną przetwarzania Pani/Pana danych osobowych jest art. 6 ust. 1 lit. c RODO</w:t>
      </w:r>
    </w:p>
    <w:p w:rsidR="00154B9A" w:rsidRDefault="00154B9A" w:rsidP="00CF2B47">
      <w:pPr>
        <w:pStyle w:val="Akapitzlist"/>
        <w:numPr>
          <w:ilvl w:val="0"/>
          <w:numId w:val="20"/>
        </w:numPr>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w:t>
      </w:r>
      <w:r w:rsidRPr="006E3EEE">
        <w:rPr>
          <w:rFonts w:ascii="Arial" w:eastAsia="Times New Roman" w:hAnsi="Arial" w:cs="Arial"/>
          <w:i/>
          <w:sz w:val="18"/>
          <w:szCs w:val="18"/>
        </w:rPr>
        <w:t xml:space="preserve">skorzystanie z prawa do sprostowania nie może skutkować zmianą </w:t>
      </w:r>
      <w:r w:rsidRPr="006E3EEE">
        <w:rPr>
          <w:rFonts w:ascii="Arial" w:hAnsi="Arial" w:cs="Arial"/>
          <w:i/>
          <w:sz w:val="18"/>
          <w:szCs w:val="18"/>
        </w:rPr>
        <w:t>wyniku postępowania</w:t>
      </w:r>
      <w:r>
        <w:rPr>
          <w:rFonts w:ascii="Arial" w:hAnsi="Arial" w:cs="Arial"/>
          <w:i/>
          <w:sz w:val="18"/>
          <w:szCs w:val="18"/>
        </w:rPr>
        <w:br/>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154B9A" w:rsidRPr="0084472F" w:rsidRDefault="00154B9A" w:rsidP="00CF2B47">
      <w:pPr>
        <w:pStyle w:val="Akapitzlist"/>
        <w:numPr>
          <w:ilvl w:val="0"/>
          <w:numId w:val="20"/>
        </w:numPr>
        <w:jc w:val="both"/>
        <w:rPr>
          <w:rFonts w:ascii="Arial" w:eastAsia="Times New Roman"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w:t>
      </w:r>
      <w:r w:rsidRPr="006E3EEE">
        <w:rPr>
          <w:rFonts w:ascii="Arial" w:eastAsia="Times New Roman" w:hAnsi="Arial" w:cs="Arial"/>
          <w:i/>
          <w:sz w:val="18"/>
          <w:szCs w:val="18"/>
        </w:rPr>
        <w:t xml:space="preserve">przechowywania, </w:t>
      </w:r>
      <w:r>
        <w:rPr>
          <w:rFonts w:ascii="Arial" w:eastAsia="Times New Roman" w:hAnsi="Arial" w:cs="Arial"/>
          <w:i/>
          <w:sz w:val="18"/>
          <w:szCs w:val="18"/>
        </w:rPr>
        <w:t xml:space="preserve">w celu zapewnienia </w:t>
      </w:r>
      <w:r w:rsidRPr="006E3EEE">
        <w:rPr>
          <w:rFonts w:ascii="Arial" w:eastAsia="Times New Roman" w:hAnsi="Arial" w:cs="Arial"/>
          <w:i/>
          <w:sz w:val="18"/>
          <w:szCs w:val="18"/>
        </w:rPr>
        <w:t>korzystania ze środków ochrony prawnej lub w celu ochrony praw innej osoby fizycznej lub prawnej, lub z uwagi na ważne względy interesu publicznego U</w:t>
      </w:r>
      <w:r>
        <w:rPr>
          <w:rFonts w:ascii="Arial" w:eastAsia="Times New Roman" w:hAnsi="Arial" w:cs="Arial"/>
          <w:i/>
          <w:sz w:val="18"/>
          <w:szCs w:val="18"/>
        </w:rPr>
        <w:t xml:space="preserve">nii </w:t>
      </w:r>
      <w:r w:rsidRPr="006E3EEE">
        <w:rPr>
          <w:rFonts w:ascii="Arial" w:eastAsia="Times New Roman" w:hAnsi="Arial" w:cs="Arial"/>
          <w:i/>
          <w:sz w:val="18"/>
          <w:szCs w:val="18"/>
        </w:rPr>
        <w:t>E</w:t>
      </w:r>
      <w:r>
        <w:rPr>
          <w:rFonts w:ascii="Arial" w:eastAsia="Times New Roman" w:hAnsi="Arial" w:cs="Arial"/>
          <w:i/>
          <w:sz w:val="18"/>
          <w:szCs w:val="18"/>
        </w:rPr>
        <w:t>uropejskiej</w:t>
      </w:r>
      <w:r w:rsidRPr="006E3EEE">
        <w:rPr>
          <w:rFonts w:ascii="Arial" w:eastAsia="Times New Roman" w:hAnsi="Arial" w:cs="Arial"/>
          <w:i/>
          <w:sz w:val="18"/>
          <w:szCs w:val="18"/>
        </w:rPr>
        <w:t xml:space="preserve"> lub państwa członkowskiego.</w:t>
      </w:r>
    </w:p>
    <w:p w:rsidR="007E0630" w:rsidRDefault="007E0630" w:rsidP="007E0630">
      <w:pPr>
        <w:keepNext/>
        <w:widowControl w:val="0"/>
        <w:numPr>
          <w:ilvl w:val="1"/>
          <w:numId w:val="0"/>
        </w:numPr>
        <w:tabs>
          <w:tab w:val="left" w:pos="0"/>
          <w:tab w:val="num" w:pos="576"/>
          <w:tab w:val="left" w:pos="20505"/>
        </w:tabs>
        <w:suppressAutoHyphens/>
        <w:spacing w:after="0"/>
        <w:jc w:val="both"/>
        <w:outlineLvl w:val="1"/>
        <w:rPr>
          <w:rFonts w:ascii="Arial" w:eastAsia="Lucida Sans Unicode" w:hAnsi="Arial" w:cs="Arial"/>
          <w:b/>
          <w:bCs/>
          <w:kern w:val="1"/>
          <w:sz w:val="20"/>
          <w:szCs w:val="20"/>
          <w:lang w:eastAsia="pl-PL"/>
        </w:rPr>
      </w:pPr>
    </w:p>
    <w:p w:rsidR="00EC60A8" w:rsidRDefault="00EC60A8">
      <w:pPr>
        <w:rPr>
          <w:rFonts w:ascii="Arial" w:eastAsia="Lucida Sans Unicode" w:hAnsi="Arial" w:cs="Arial"/>
          <w:b/>
          <w:bCs/>
          <w:kern w:val="1"/>
          <w:sz w:val="20"/>
          <w:szCs w:val="20"/>
          <w:lang w:eastAsia="pl-PL"/>
        </w:rPr>
      </w:pPr>
      <w:r>
        <w:rPr>
          <w:rFonts w:ascii="Arial" w:eastAsia="Lucida Sans Unicode" w:hAnsi="Arial" w:cs="Arial"/>
          <w:b/>
          <w:bCs/>
          <w:kern w:val="1"/>
          <w:sz w:val="20"/>
          <w:szCs w:val="20"/>
          <w:lang w:eastAsia="pl-PL"/>
        </w:rPr>
        <w:br w:type="page"/>
      </w:r>
    </w:p>
    <w:p w:rsidR="007E0630" w:rsidRPr="00EB4BF3" w:rsidRDefault="007E0630" w:rsidP="007E0630">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lastRenderedPageBreak/>
        <w:t>Z</w:t>
      </w:r>
      <w:r w:rsidRPr="00EB4BF3">
        <w:rPr>
          <w:rFonts w:ascii="Arial" w:eastAsia="Lucida Sans Unicode" w:hAnsi="Arial" w:cs="Arial"/>
          <w:b/>
          <w:bCs/>
          <w:kern w:val="1"/>
          <w:sz w:val="20"/>
          <w:szCs w:val="20"/>
          <w:lang w:eastAsia="pl-PL"/>
        </w:rPr>
        <w:t>ałącznik nr 1</w:t>
      </w:r>
    </w:p>
    <w:p w:rsidR="007E0630" w:rsidRPr="00EB4BF3" w:rsidRDefault="007E0630" w:rsidP="007E0630">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7E0630" w:rsidRPr="00EB4BF3" w:rsidRDefault="007E0630" w:rsidP="007E0630">
      <w:pPr>
        <w:widowControl w:val="0"/>
        <w:suppressAutoHyphens/>
        <w:spacing w:after="0" w:line="240" w:lineRule="auto"/>
        <w:rPr>
          <w:rFonts w:ascii="Arial" w:eastAsia="Lucida Sans Unicode" w:hAnsi="Arial" w:cs="Arial"/>
          <w:kern w:val="1"/>
          <w:sz w:val="20"/>
          <w:szCs w:val="20"/>
          <w:lang w:eastAsia="pl-PL"/>
        </w:rPr>
      </w:pPr>
    </w:p>
    <w:p w:rsidR="007E0630" w:rsidRPr="00EB4BF3" w:rsidRDefault="007E0630" w:rsidP="007E0630">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7E0630" w:rsidRPr="00EB4BF3" w:rsidRDefault="007E0630" w:rsidP="007E0630">
      <w:pPr>
        <w:widowControl w:val="0"/>
        <w:suppressAutoHyphens/>
        <w:spacing w:after="0" w:line="240" w:lineRule="auto"/>
        <w:rPr>
          <w:rFonts w:ascii="Arial" w:eastAsia="Lucida Sans Unicode" w:hAnsi="Arial" w:cs="Arial"/>
          <w:kern w:val="1"/>
          <w:sz w:val="24"/>
          <w:szCs w:val="24"/>
          <w:lang w:eastAsia="pl-PL"/>
        </w:rPr>
      </w:pPr>
    </w:p>
    <w:p w:rsidR="007E0630" w:rsidRPr="00EB4BF3" w:rsidRDefault="007E0630" w:rsidP="007E0630">
      <w:pPr>
        <w:widowControl w:val="0"/>
        <w:suppressAutoHyphens/>
        <w:spacing w:after="0" w:line="240" w:lineRule="auto"/>
        <w:rPr>
          <w:rFonts w:ascii="Arial" w:eastAsia="Lucida Sans Unicode" w:hAnsi="Arial" w:cs="Arial"/>
          <w:kern w:val="1"/>
          <w:sz w:val="24"/>
          <w:szCs w:val="24"/>
          <w:lang w:eastAsia="pl-PL"/>
        </w:rPr>
      </w:pPr>
    </w:p>
    <w:p w:rsidR="007E0630" w:rsidRPr="00EB4BF3" w:rsidRDefault="007E0630" w:rsidP="007E0630">
      <w:pPr>
        <w:widowControl w:val="0"/>
        <w:suppressAutoHyphens/>
        <w:spacing w:after="0" w:line="240" w:lineRule="auto"/>
        <w:rPr>
          <w:rFonts w:ascii="Arial" w:eastAsia="Lucida Sans Unicode" w:hAnsi="Arial" w:cs="Arial"/>
          <w:kern w:val="1"/>
          <w:sz w:val="24"/>
          <w:szCs w:val="24"/>
          <w:lang w:eastAsia="pl-PL"/>
        </w:rPr>
      </w:pPr>
    </w:p>
    <w:p w:rsidR="007E0630" w:rsidRPr="00EB4BF3" w:rsidRDefault="007E0630" w:rsidP="007E0630">
      <w:pPr>
        <w:widowControl w:val="0"/>
        <w:suppressAutoHyphens/>
        <w:spacing w:after="0" w:line="240" w:lineRule="auto"/>
        <w:rPr>
          <w:rFonts w:ascii="Arial" w:eastAsia="Times New Roman" w:hAnsi="Arial" w:cs="Arial"/>
          <w:kern w:val="1"/>
          <w:sz w:val="20"/>
          <w:szCs w:val="20"/>
          <w:lang w:eastAsia="pl-PL"/>
        </w:rPr>
      </w:pP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7E0630" w:rsidRPr="00EB4BF3" w:rsidRDefault="007E0630" w:rsidP="007E0630">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7E0630" w:rsidRPr="00EB4BF3" w:rsidRDefault="007E0630" w:rsidP="007E0630">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7E0630" w:rsidRPr="00EB4BF3" w:rsidRDefault="007E0630" w:rsidP="007E0630">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7E0630" w:rsidRPr="00EB4BF3" w:rsidRDefault="007E0630" w:rsidP="007E0630">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7E0630" w:rsidRPr="00EB4BF3" w:rsidRDefault="007E0630" w:rsidP="007E0630">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7E0630" w:rsidRDefault="007E0630" w:rsidP="007E0630">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7E0630" w:rsidRPr="00BA1ED1" w:rsidRDefault="007E0630" w:rsidP="007E0630">
      <w:pPr>
        <w:spacing w:line="360" w:lineRule="auto"/>
        <w:rPr>
          <w:rFonts w:ascii="Arial" w:hAnsi="Arial" w:cs="Arial"/>
          <w:b/>
          <w:sz w:val="28"/>
          <w:szCs w:val="28"/>
        </w:rPr>
      </w:pPr>
    </w:p>
    <w:p w:rsidR="00D74BB1" w:rsidRPr="00EC60A8" w:rsidRDefault="00D74BB1" w:rsidP="00D74BB1">
      <w:pPr>
        <w:spacing w:after="0" w:line="240" w:lineRule="auto"/>
        <w:ind w:left="709" w:right="-284"/>
        <w:contextualSpacing/>
        <w:jc w:val="center"/>
        <w:rPr>
          <w:rFonts w:ascii="Arial" w:eastAsia="Calibri" w:hAnsi="Arial" w:cs="Arial"/>
          <w:b/>
          <w:sz w:val="32"/>
          <w:szCs w:val="32"/>
        </w:rPr>
      </w:pPr>
      <w:r w:rsidRPr="00EC60A8">
        <w:rPr>
          <w:rFonts w:ascii="Arial" w:eastAsia="Calibri" w:hAnsi="Arial" w:cs="Arial"/>
          <w:b/>
          <w:sz w:val="32"/>
          <w:szCs w:val="32"/>
        </w:rPr>
        <w:t xml:space="preserve">Remonty i naprawy elementów małej architektury na terenach zieleni, placach zabaw, boiskach w mieście Piła </w:t>
      </w:r>
      <w:r>
        <w:rPr>
          <w:rFonts w:ascii="Arial" w:eastAsia="Calibri" w:hAnsi="Arial" w:cs="Arial"/>
          <w:b/>
          <w:sz w:val="32"/>
          <w:szCs w:val="32"/>
        </w:rPr>
        <w:t xml:space="preserve">              </w:t>
      </w:r>
      <w:r w:rsidRPr="00EC60A8">
        <w:rPr>
          <w:rFonts w:ascii="Arial" w:eastAsia="Calibri" w:hAnsi="Arial" w:cs="Arial"/>
          <w:b/>
          <w:sz w:val="32"/>
          <w:szCs w:val="32"/>
        </w:rPr>
        <w:t>w 2019r.</w:t>
      </w:r>
    </w:p>
    <w:p w:rsidR="00CF52A3" w:rsidRDefault="00CF52A3" w:rsidP="007E0630">
      <w:pPr>
        <w:widowControl w:val="0"/>
        <w:suppressAutoHyphens/>
        <w:spacing w:after="0" w:line="240" w:lineRule="auto"/>
        <w:contextualSpacing/>
        <w:jc w:val="center"/>
        <w:rPr>
          <w:rFonts w:ascii="Arial" w:hAnsi="Arial" w:cs="Arial"/>
          <w:b/>
          <w:sz w:val="20"/>
          <w:szCs w:val="20"/>
        </w:rPr>
      </w:pPr>
    </w:p>
    <w:p w:rsidR="007E0630" w:rsidRPr="003C464C" w:rsidRDefault="007E0630" w:rsidP="007E0630">
      <w:pPr>
        <w:widowControl w:val="0"/>
        <w:suppressAutoHyphens/>
        <w:spacing w:after="0" w:line="240" w:lineRule="auto"/>
        <w:contextualSpacing/>
        <w:jc w:val="center"/>
        <w:rPr>
          <w:rFonts w:ascii="Arial" w:eastAsia="Times New Roman" w:hAnsi="Arial" w:cs="Arial"/>
          <w:kern w:val="1"/>
          <w:sz w:val="20"/>
          <w:szCs w:val="20"/>
          <w:lang w:eastAsia="pl-PL"/>
        </w:rPr>
      </w:pPr>
    </w:p>
    <w:p w:rsidR="007E0630" w:rsidRPr="00EB4BF3" w:rsidRDefault="007E0630" w:rsidP="007E0630">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7E0630" w:rsidRPr="00EB4BF3" w:rsidRDefault="007E0630" w:rsidP="007E0630">
      <w:pPr>
        <w:widowControl w:val="0"/>
        <w:tabs>
          <w:tab w:val="left" w:pos="0"/>
        </w:tabs>
        <w:suppressAutoHyphens/>
        <w:spacing w:after="0" w:line="240" w:lineRule="auto"/>
        <w:rPr>
          <w:rFonts w:ascii="Arial" w:eastAsia="Times New Roman" w:hAnsi="Arial" w:cs="Arial"/>
          <w:kern w:val="1"/>
          <w:sz w:val="20"/>
          <w:szCs w:val="20"/>
          <w:lang w:eastAsia="pl-PL"/>
        </w:rPr>
      </w:pPr>
    </w:p>
    <w:p w:rsidR="007E0630" w:rsidRPr="00EB4BF3" w:rsidRDefault="007E0630" w:rsidP="007E0630">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7E0630" w:rsidRPr="00EB4BF3" w:rsidRDefault="007E0630" w:rsidP="007E0630">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7E0630" w:rsidRPr="00EB4BF3" w:rsidRDefault="007E0630" w:rsidP="007E0630">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7E0630" w:rsidRPr="006122C2" w:rsidRDefault="007E0630" w:rsidP="007E0630">
      <w:pPr>
        <w:widowControl w:val="0"/>
        <w:tabs>
          <w:tab w:val="left" w:pos="0"/>
        </w:tabs>
        <w:suppressAutoHyphens/>
        <w:spacing w:after="0" w:line="24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rsidR="007E0630" w:rsidRDefault="007E0630" w:rsidP="007E0630">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D74BB1" w:rsidRPr="00D93B73" w:rsidRDefault="00D74BB1" w:rsidP="00CF2B47">
      <w:pPr>
        <w:widowControl w:val="0"/>
        <w:numPr>
          <w:ilvl w:val="3"/>
          <w:numId w:val="41"/>
        </w:numPr>
        <w:tabs>
          <w:tab w:val="clear" w:pos="2880"/>
          <w:tab w:val="left" w:pos="0"/>
        </w:tabs>
        <w:suppressAutoHyphens/>
        <w:autoSpaceDE w:val="0"/>
        <w:spacing w:after="0" w:line="360" w:lineRule="auto"/>
        <w:ind w:left="426"/>
        <w:jc w:val="both"/>
        <w:rPr>
          <w:rFonts w:ascii="Arial" w:eastAsia="Times New Roman" w:hAnsi="Arial" w:cs="Arial"/>
          <w:kern w:val="1"/>
          <w:sz w:val="20"/>
          <w:szCs w:val="20"/>
          <w:lang w:eastAsia="pl-PL"/>
        </w:rPr>
      </w:pPr>
      <w:r w:rsidRPr="00D93B73">
        <w:rPr>
          <w:rFonts w:ascii="Arial" w:eastAsia="Times New Roman" w:hAnsi="Arial" w:cs="Arial"/>
          <w:kern w:val="1"/>
          <w:sz w:val="20"/>
          <w:szCs w:val="20"/>
          <w:lang w:eastAsia="pl-PL"/>
        </w:rPr>
        <w:t>Oferuję  wykonanie przedmiotu zamówienia określonego w ogłoszeniu o zamówieniu oraz jego załącznikach za  cenę:</w:t>
      </w:r>
    </w:p>
    <w:p w:rsidR="00D74BB1" w:rsidRPr="00D93B73" w:rsidRDefault="00D74BB1" w:rsidP="00D74BB1">
      <w:pPr>
        <w:widowControl w:val="0"/>
        <w:suppressAutoHyphens/>
        <w:spacing w:after="0" w:line="360" w:lineRule="auto"/>
        <w:ind w:left="426"/>
        <w:rPr>
          <w:rFonts w:ascii="Arial" w:eastAsia="Lucida Sans Unicode" w:hAnsi="Arial" w:cs="Arial"/>
          <w:kern w:val="1"/>
          <w:sz w:val="20"/>
          <w:szCs w:val="20"/>
          <w:lang w:eastAsia="pl-PL"/>
        </w:rPr>
      </w:pPr>
      <w:r w:rsidRPr="00D93B73">
        <w:rPr>
          <w:rFonts w:ascii="Arial" w:eastAsia="Times New Roman" w:hAnsi="Arial" w:cs="Arial"/>
          <w:kern w:val="1"/>
          <w:sz w:val="20"/>
          <w:szCs w:val="20"/>
          <w:lang w:eastAsia="pl-PL"/>
        </w:rPr>
        <w:t>brutto: .............................................. zł (słownie:..</w:t>
      </w:r>
      <w:r w:rsidRPr="00D93B73">
        <w:rPr>
          <w:rFonts w:ascii="Arial" w:eastAsia="Lucida Sans Unicode" w:hAnsi="Arial" w:cs="Arial"/>
          <w:kern w:val="1"/>
          <w:sz w:val="20"/>
          <w:szCs w:val="20"/>
          <w:lang w:eastAsia="pl-PL"/>
        </w:rPr>
        <w:t>............................................................................</w:t>
      </w:r>
    </w:p>
    <w:p w:rsidR="00D74BB1" w:rsidRPr="00D93B73" w:rsidRDefault="00D74BB1" w:rsidP="00D74BB1">
      <w:pPr>
        <w:widowControl w:val="0"/>
        <w:suppressAutoHyphens/>
        <w:spacing w:after="0" w:line="360" w:lineRule="auto"/>
        <w:ind w:left="426"/>
        <w:rPr>
          <w:rFonts w:ascii="Arial" w:eastAsia="Arial" w:hAnsi="Arial" w:cs="Arial"/>
          <w:kern w:val="1"/>
          <w:sz w:val="24"/>
          <w:szCs w:val="24"/>
          <w:lang w:eastAsia="pl-PL"/>
        </w:rPr>
      </w:pPr>
      <w:r w:rsidRPr="00D93B73">
        <w:rPr>
          <w:rFonts w:ascii="Arial" w:eastAsia="Arial" w:hAnsi="Arial" w:cs="Arial"/>
          <w:kern w:val="1"/>
          <w:sz w:val="24"/>
          <w:szCs w:val="24"/>
          <w:lang w:eastAsia="pl-PL"/>
        </w:rPr>
        <w:t>.................................................................................................................................)</w:t>
      </w:r>
    </w:p>
    <w:p w:rsidR="00D74BB1" w:rsidRPr="00D93B73" w:rsidRDefault="00D74BB1" w:rsidP="00CF2B47">
      <w:pPr>
        <w:pStyle w:val="Akapitzlist"/>
        <w:numPr>
          <w:ilvl w:val="3"/>
          <w:numId w:val="41"/>
        </w:numPr>
        <w:tabs>
          <w:tab w:val="left" w:pos="1415"/>
        </w:tabs>
        <w:ind w:left="426"/>
        <w:jc w:val="both"/>
        <w:rPr>
          <w:rFonts w:ascii="Arial" w:eastAsia="Times New Roman" w:hAnsi="Arial" w:cs="Arial"/>
          <w:sz w:val="20"/>
          <w:szCs w:val="20"/>
        </w:rPr>
      </w:pPr>
      <w:r w:rsidRPr="00D93B73">
        <w:rPr>
          <w:rFonts w:ascii="Arial" w:eastAsia="Calibri" w:hAnsi="Arial" w:cs="Arial"/>
          <w:sz w:val="20"/>
          <w:szCs w:val="20"/>
        </w:rPr>
        <w:t>Oferuję następujący czas – …………</w:t>
      </w:r>
    </w:p>
    <w:p w:rsidR="004B2F9C" w:rsidRPr="004B2F9C" w:rsidRDefault="004B2F9C" w:rsidP="004B2F9C">
      <w:pPr>
        <w:pStyle w:val="Akapitzlist"/>
        <w:rPr>
          <w:rFonts w:ascii="Arial" w:eastAsia="Times New Roman" w:hAnsi="Arial" w:cs="Arial"/>
          <w:color w:val="FF0000"/>
          <w:sz w:val="20"/>
          <w:szCs w:val="20"/>
        </w:rPr>
      </w:pPr>
    </w:p>
    <w:p w:rsidR="004B2F9C" w:rsidRPr="00771E7F" w:rsidRDefault="004B2F9C" w:rsidP="004B2F9C">
      <w:pPr>
        <w:pStyle w:val="Akapitzlist"/>
        <w:tabs>
          <w:tab w:val="left" w:pos="1415"/>
        </w:tabs>
        <w:ind w:left="426"/>
        <w:jc w:val="both"/>
        <w:rPr>
          <w:rFonts w:ascii="Arial" w:eastAsia="Times New Roman" w:hAnsi="Arial" w:cs="Arial"/>
          <w:color w:val="FF0000"/>
          <w:sz w:val="20"/>
          <w:szCs w:val="20"/>
        </w:rPr>
      </w:pPr>
    </w:p>
    <w:p w:rsidR="004B2F9C" w:rsidRDefault="004B2F9C" w:rsidP="00CF2B47">
      <w:pPr>
        <w:widowControl w:val="0"/>
        <w:numPr>
          <w:ilvl w:val="0"/>
          <w:numId w:val="42"/>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Akceptuję warunki określone w </w:t>
      </w:r>
      <w:r w:rsidRPr="00EB4BF3">
        <w:rPr>
          <w:rFonts w:ascii="Arial" w:eastAsia="Times New Roman" w:hAnsi="Arial" w:cs="Arial"/>
          <w:color w:val="000000"/>
          <w:sz w:val="20"/>
          <w:szCs w:val="20"/>
          <w:lang w:eastAsia="pl-PL"/>
        </w:rPr>
        <w:t>projekcie</w:t>
      </w:r>
      <w:r w:rsidRPr="00EB4BF3">
        <w:rPr>
          <w:rFonts w:ascii="Arial" w:eastAsia="Times New Roman" w:hAnsi="Arial" w:cs="Arial"/>
          <w:sz w:val="20"/>
          <w:szCs w:val="20"/>
          <w:lang w:eastAsia="pl-PL"/>
        </w:rPr>
        <w:t xml:space="preserve"> umowy stanowiącym załącznik do ogłoszenia.</w:t>
      </w:r>
    </w:p>
    <w:p w:rsidR="004B2F9C" w:rsidRPr="00EB4BF3" w:rsidRDefault="004B2F9C" w:rsidP="004B2F9C">
      <w:pPr>
        <w:widowControl w:val="0"/>
        <w:tabs>
          <w:tab w:val="left" w:pos="2264"/>
        </w:tabs>
        <w:suppressAutoHyphens/>
        <w:autoSpaceDE w:val="0"/>
        <w:spacing w:after="0" w:line="360" w:lineRule="auto"/>
        <w:ind w:left="283"/>
        <w:jc w:val="both"/>
        <w:rPr>
          <w:rFonts w:ascii="Arial" w:eastAsia="Times New Roman" w:hAnsi="Arial" w:cs="Arial"/>
          <w:sz w:val="20"/>
          <w:szCs w:val="20"/>
          <w:lang w:eastAsia="pl-PL"/>
        </w:rPr>
      </w:pPr>
    </w:p>
    <w:p w:rsidR="004B2F9C" w:rsidRPr="00EB4BF3" w:rsidRDefault="004B2F9C" w:rsidP="00CF2B47">
      <w:pPr>
        <w:widowControl w:val="0"/>
        <w:numPr>
          <w:ilvl w:val="0"/>
          <w:numId w:val="42"/>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W przypadku wyboru oferty zobowiązuję się do podpisania umowy w terminie i miejscu wskazanym przez Zamawiającego.</w:t>
      </w:r>
    </w:p>
    <w:p w:rsidR="004B2F9C" w:rsidRDefault="004B2F9C" w:rsidP="00CF2B47">
      <w:pPr>
        <w:widowControl w:val="0"/>
        <w:numPr>
          <w:ilvl w:val="0"/>
          <w:numId w:val="42"/>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lastRenderedPageBreak/>
        <w:t>Składam ofertę na ......... po</w:t>
      </w:r>
      <w:r>
        <w:rPr>
          <w:rFonts w:ascii="Arial" w:eastAsia="Times New Roman" w:hAnsi="Arial" w:cs="Arial"/>
          <w:sz w:val="20"/>
          <w:szCs w:val="20"/>
          <w:lang w:eastAsia="pl-PL"/>
        </w:rPr>
        <w:t>numerowanych stronach.</w:t>
      </w:r>
    </w:p>
    <w:p w:rsidR="007E0630" w:rsidRPr="004B2F9C" w:rsidRDefault="007E0630" w:rsidP="00CF2B47">
      <w:pPr>
        <w:widowControl w:val="0"/>
        <w:numPr>
          <w:ilvl w:val="0"/>
          <w:numId w:val="42"/>
        </w:numPr>
        <w:tabs>
          <w:tab w:val="left" w:pos="851"/>
        </w:tabs>
        <w:suppressAutoHyphens/>
        <w:autoSpaceDE w:val="0"/>
        <w:spacing w:after="0" w:line="360" w:lineRule="auto"/>
        <w:jc w:val="both"/>
        <w:rPr>
          <w:rFonts w:ascii="Arial" w:eastAsia="Times New Roman" w:hAnsi="Arial" w:cs="Arial"/>
          <w:sz w:val="20"/>
          <w:szCs w:val="20"/>
          <w:lang w:eastAsia="pl-PL"/>
        </w:rPr>
      </w:pPr>
      <w:r w:rsidRPr="004B2F9C">
        <w:rPr>
          <w:rFonts w:ascii="Arial" w:eastAsia="Times New Roman" w:hAnsi="Arial" w:cs="Arial"/>
          <w:sz w:val="20"/>
          <w:szCs w:val="20"/>
        </w:rPr>
        <w:t>Przewiduję</w:t>
      </w:r>
      <w:r w:rsidRPr="004B2F9C">
        <w:rPr>
          <w:rFonts w:ascii="Arial" w:hAnsi="Arial" w:cs="Arial"/>
          <w:sz w:val="20"/>
          <w:szCs w:val="20"/>
        </w:rPr>
        <w:t xml:space="preserve"> </w:t>
      </w:r>
      <w:r w:rsidRPr="004B2F9C">
        <w:rPr>
          <w:rFonts w:ascii="Arial" w:eastAsia="Times New Roman" w:hAnsi="Arial" w:cs="Arial"/>
          <w:sz w:val="20"/>
          <w:szCs w:val="20"/>
        </w:rPr>
        <w:t>wykonanie zamówienia następujących podwykonawcy(-ów) w następującym zakresie:</w:t>
      </w:r>
    </w:p>
    <w:p w:rsidR="007E0630" w:rsidRPr="00EB4BF3" w:rsidRDefault="007E0630" w:rsidP="007E0630">
      <w:pPr>
        <w:widowControl w:val="0"/>
        <w:suppressAutoHyphens/>
        <w:autoSpaceDE w:val="0"/>
        <w:spacing w:after="0" w:line="240" w:lineRule="auto"/>
        <w:ind w:firstLine="709"/>
        <w:jc w:val="both"/>
        <w:rPr>
          <w:rFonts w:ascii="Arial" w:eastAsia="Times New Roman" w:hAnsi="Arial" w:cs="Arial"/>
          <w:sz w:val="20"/>
          <w:szCs w:val="20"/>
          <w:lang w:eastAsia="pl-PL"/>
        </w:rPr>
      </w:pP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7E0630" w:rsidRPr="00EB4BF3" w:rsidRDefault="007E0630" w:rsidP="007E0630">
      <w:pPr>
        <w:widowControl w:val="0"/>
        <w:suppressAutoHyphens/>
        <w:autoSpaceDE w:val="0"/>
        <w:spacing w:after="0" w:line="360" w:lineRule="auto"/>
        <w:jc w:val="both"/>
        <w:rPr>
          <w:rFonts w:ascii="Arial" w:eastAsia="Arial" w:hAnsi="Arial" w:cs="Arial"/>
          <w:sz w:val="20"/>
          <w:szCs w:val="20"/>
          <w:lang w:eastAsia="pl-PL"/>
        </w:rPr>
      </w:pPr>
    </w:p>
    <w:p w:rsidR="007E0630" w:rsidRPr="00EB4BF3" w:rsidRDefault="007E0630" w:rsidP="007E0630">
      <w:pPr>
        <w:widowControl w:val="0"/>
        <w:suppressAutoHyphens/>
        <w:autoSpaceDE w:val="0"/>
        <w:spacing w:after="0" w:line="360" w:lineRule="auto"/>
        <w:jc w:val="both"/>
        <w:rPr>
          <w:rFonts w:ascii="Arial" w:eastAsia="Times New Roman" w:hAnsi="Arial" w:cs="Arial"/>
          <w:sz w:val="20"/>
          <w:szCs w:val="20"/>
          <w:lang w:eastAsia="pl-PL"/>
        </w:rPr>
      </w:pPr>
    </w:p>
    <w:p w:rsidR="007E0630" w:rsidRPr="00EB4BF3" w:rsidRDefault="007E0630" w:rsidP="007E0630">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7E0630" w:rsidRPr="00EB4BF3" w:rsidRDefault="007E0630" w:rsidP="007E0630">
      <w:pPr>
        <w:widowControl w:val="0"/>
        <w:suppressAutoHyphens/>
        <w:autoSpaceDE w:val="0"/>
        <w:spacing w:after="0" w:line="240" w:lineRule="auto"/>
        <w:ind w:left="360"/>
        <w:rPr>
          <w:rFonts w:ascii="Arial" w:eastAsia="Times New Roman" w:hAnsi="Arial" w:cs="Arial"/>
          <w:sz w:val="20"/>
          <w:szCs w:val="20"/>
          <w:lang w:eastAsia="pl-PL"/>
        </w:rPr>
      </w:pPr>
    </w:p>
    <w:p w:rsidR="007E0630" w:rsidRPr="00EB4BF3" w:rsidRDefault="007E0630" w:rsidP="007E0630">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7E0630" w:rsidRPr="00381949" w:rsidRDefault="007E0630" w:rsidP="007E0630">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7E0630" w:rsidRPr="00EB4BF3" w:rsidRDefault="007E0630" w:rsidP="007E0630">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7E0630" w:rsidRPr="00EB4BF3" w:rsidRDefault="007E0630" w:rsidP="007E0630">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7E0630" w:rsidRPr="00EB4BF3" w:rsidRDefault="007E0630" w:rsidP="007E0630">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7E0630" w:rsidRPr="00EB4BF3" w:rsidRDefault="007E0630" w:rsidP="007E0630">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7E0630" w:rsidRPr="00EB4BF3" w:rsidRDefault="007E0630" w:rsidP="007E0630">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7E0630" w:rsidRPr="00EB4BF3" w:rsidRDefault="007E0630" w:rsidP="007E0630">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7E0630" w:rsidRDefault="007E0630" w:rsidP="007E0630">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rsidR="007E0630" w:rsidRDefault="007E0630" w:rsidP="007E0630">
      <w:pPr>
        <w:widowControl w:val="0"/>
        <w:suppressAutoHyphens/>
        <w:autoSpaceDE w:val="0"/>
        <w:spacing w:after="0" w:line="360" w:lineRule="auto"/>
        <w:rPr>
          <w:rFonts w:ascii="Arial" w:eastAsia="Arial" w:hAnsi="Arial" w:cs="Arial"/>
          <w:i/>
          <w:iCs/>
          <w:sz w:val="16"/>
          <w:szCs w:val="16"/>
          <w:lang w:eastAsia="pl-PL"/>
        </w:rPr>
      </w:pPr>
    </w:p>
    <w:p w:rsidR="007E0630" w:rsidRDefault="007E0630" w:rsidP="007E0630">
      <w:pPr>
        <w:widowControl w:val="0"/>
        <w:suppressAutoHyphens/>
        <w:autoSpaceDE w:val="0"/>
        <w:spacing w:after="0" w:line="360" w:lineRule="auto"/>
        <w:rPr>
          <w:rFonts w:ascii="Arial" w:eastAsia="Arial" w:hAnsi="Arial" w:cs="Arial"/>
          <w:i/>
          <w:iCs/>
          <w:sz w:val="16"/>
          <w:szCs w:val="16"/>
          <w:lang w:eastAsia="pl-PL"/>
        </w:rPr>
      </w:pPr>
    </w:p>
    <w:p w:rsidR="0007239A" w:rsidRDefault="0007239A">
      <w:pPr>
        <w:rPr>
          <w:rFonts w:ascii="Arial" w:eastAsia="Lucida Sans Unicode" w:hAnsi="Arial" w:cs="Arial"/>
          <w:b/>
          <w:bCs/>
          <w:kern w:val="1"/>
          <w:sz w:val="20"/>
          <w:szCs w:val="20"/>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4A6495" w:rsidRDefault="004A6495" w:rsidP="004A6495">
      <w:pPr>
        <w:widowControl w:val="0"/>
        <w:suppressAutoHyphens/>
        <w:autoSpaceDE w:val="0"/>
        <w:spacing w:after="0" w:line="360" w:lineRule="auto"/>
        <w:rPr>
          <w:rFonts w:ascii="Arial" w:eastAsia="Arial" w:hAnsi="Arial" w:cs="Arial"/>
          <w:i/>
          <w:iCs/>
          <w:sz w:val="16"/>
          <w:szCs w:val="16"/>
          <w:lang w:eastAsia="pl-PL"/>
        </w:rPr>
      </w:pPr>
    </w:p>
    <w:p w:rsidR="004B2F9C" w:rsidRPr="00EB4BF3" w:rsidRDefault="004B2F9C" w:rsidP="004B2F9C">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color w:val="000000" w:themeColor="text1"/>
          <w:kern w:val="2"/>
          <w:sz w:val="20"/>
          <w:szCs w:val="20"/>
          <w:lang w:eastAsia="pl-PL"/>
        </w:rPr>
        <w:br w:type="page"/>
      </w:r>
      <w:r>
        <w:rPr>
          <w:rFonts w:ascii="Arial" w:eastAsia="Lucida Sans Unicode" w:hAnsi="Arial" w:cs="Arial"/>
          <w:b/>
          <w:bCs/>
          <w:kern w:val="1"/>
          <w:sz w:val="20"/>
          <w:szCs w:val="20"/>
          <w:lang w:eastAsia="pl-PL"/>
        </w:rPr>
        <w:lastRenderedPageBreak/>
        <w:t>Z</w:t>
      </w:r>
      <w:r w:rsidR="00DD4A71">
        <w:rPr>
          <w:rFonts w:ascii="Arial" w:eastAsia="Lucida Sans Unicode" w:hAnsi="Arial" w:cs="Arial"/>
          <w:b/>
          <w:bCs/>
          <w:kern w:val="1"/>
          <w:sz w:val="20"/>
          <w:szCs w:val="20"/>
          <w:lang w:eastAsia="pl-PL"/>
        </w:rPr>
        <w:t>ałącznik nr 2</w:t>
      </w:r>
      <w:r>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rsidR="004B2F9C" w:rsidRPr="00EB4BF3" w:rsidRDefault="004B2F9C" w:rsidP="004B2F9C">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4B2F9C" w:rsidRPr="00EB4BF3" w:rsidRDefault="004B2F9C" w:rsidP="004B2F9C">
      <w:pPr>
        <w:widowControl w:val="0"/>
        <w:suppressAutoHyphens/>
        <w:spacing w:after="0" w:line="240" w:lineRule="auto"/>
        <w:rPr>
          <w:rFonts w:ascii="Arial" w:eastAsia="Lucida Sans Unicode" w:hAnsi="Arial" w:cs="Arial"/>
          <w:kern w:val="1"/>
          <w:sz w:val="20"/>
          <w:szCs w:val="20"/>
          <w:lang w:eastAsia="pl-PL"/>
        </w:rPr>
      </w:pPr>
    </w:p>
    <w:p w:rsidR="004B2F9C" w:rsidRPr="00EB4BF3" w:rsidRDefault="004B2F9C" w:rsidP="004B2F9C">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4B2F9C" w:rsidRPr="00EB4BF3" w:rsidRDefault="004B2F9C" w:rsidP="004B2F9C">
      <w:pPr>
        <w:widowControl w:val="0"/>
        <w:suppressAutoHyphens/>
        <w:spacing w:after="0" w:line="240" w:lineRule="auto"/>
        <w:rPr>
          <w:rFonts w:ascii="Arial" w:eastAsia="Lucida Sans Unicode" w:hAnsi="Arial" w:cs="Arial"/>
          <w:kern w:val="1"/>
          <w:sz w:val="24"/>
          <w:szCs w:val="24"/>
          <w:lang w:eastAsia="pl-PL"/>
        </w:rPr>
      </w:pPr>
    </w:p>
    <w:p w:rsidR="004B2F9C" w:rsidRPr="00EB4BF3" w:rsidRDefault="004B2F9C" w:rsidP="004B2F9C">
      <w:pPr>
        <w:widowControl w:val="0"/>
        <w:suppressAutoHyphens/>
        <w:spacing w:after="0" w:line="240" w:lineRule="auto"/>
        <w:rPr>
          <w:rFonts w:ascii="Arial" w:eastAsia="Lucida Sans Unicode" w:hAnsi="Arial" w:cs="Arial"/>
          <w:kern w:val="1"/>
          <w:sz w:val="24"/>
          <w:szCs w:val="24"/>
          <w:lang w:eastAsia="pl-PL"/>
        </w:rPr>
      </w:pPr>
    </w:p>
    <w:p w:rsidR="004B2F9C" w:rsidRPr="00EB4BF3" w:rsidRDefault="004B2F9C" w:rsidP="004B2F9C">
      <w:pPr>
        <w:widowControl w:val="0"/>
        <w:suppressAutoHyphens/>
        <w:spacing w:after="0" w:line="240" w:lineRule="auto"/>
        <w:rPr>
          <w:rFonts w:ascii="Arial" w:eastAsia="Lucida Sans Unicode" w:hAnsi="Arial" w:cs="Arial"/>
          <w:kern w:val="1"/>
          <w:sz w:val="24"/>
          <w:szCs w:val="24"/>
          <w:lang w:eastAsia="pl-PL"/>
        </w:rPr>
      </w:pPr>
    </w:p>
    <w:p w:rsidR="004B2F9C" w:rsidRPr="00EB4BF3" w:rsidRDefault="004B2F9C" w:rsidP="004B2F9C">
      <w:pPr>
        <w:widowControl w:val="0"/>
        <w:suppressAutoHyphens/>
        <w:spacing w:after="0" w:line="240" w:lineRule="auto"/>
        <w:rPr>
          <w:rFonts w:ascii="Arial" w:eastAsia="Times New Roman" w:hAnsi="Arial" w:cs="Arial"/>
          <w:kern w:val="1"/>
          <w:sz w:val="20"/>
          <w:szCs w:val="20"/>
          <w:lang w:eastAsia="pl-PL"/>
        </w:rPr>
      </w:pPr>
    </w:p>
    <w:p w:rsidR="004B2F9C" w:rsidRPr="00EB4BF3" w:rsidRDefault="004B2F9C" w:rsidP="004B2F9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4B2F9C" w:rsidRPr="00EB4BF3" w:rsidRDefault="004B2F9C" w:rsidP="004B2F9C">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4B2F9C" w:rsidRPr="00EB4BF3" w:rsidRDefault="004B2F9C" w:rsidP="004B2F9C">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4B2F9C" w:rsidRPr="00EB4BF3" w:rsidRDefault="004B2F9C" w:rsidP="004B2F9C">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4B2F9C" w:rsidRPr="00EB4BF3" w:rsidRDefault="004B2F9C" w:rsidP="004B2F9C">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4B2F9C" w:rsidRPr="00EB4BF3" w:rsidRDefault="004B2F9C" w:rsidP="004B2F9C">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4B2F9C" w:rsidRPr="00EB4BF3" w:rsidRDefault="004B2F9C" w:rsidP="004B2F9C">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4B2F9C" w:rsidRPr="00EB4BF3" w:rsidRDefault="004B2F9C" w:rsidP="004B2F9C">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4B2F9C" w:rsidRPr="00EB4BF3" w:rsidRDefault="004B2F9C" w:rsidP="004B2F9C">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4B2F9C" w:rsidRDefault="004B2F9C" w:rsidP="004B2F9C">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4B2F9C" w:rsidRPr="00BA1ED1" w:rsidRDefault="004B2F9C" w:rsidP="004B2F9C">
      <w:pPr>
        <w:spacing w:line="360" w:lineRule="auto"/>
        <w:rPr>
          <w:rFonts w:ascii="Arial" w:hAnsi="Arial" w:cs="Arial"/>
          <w:b/>
          <w:sz w:val="28"/>
          <w:szCs w:val="28"/>
        </w:rPr>
      </w:pPr>
    </w:p>
    <w:p w:rsidR="00D74BB1" w:rsidRPr="00D74BB1" w:rsidRDefault="00D74BB1" w:rsidP="00D74BB1">
      <w:pPr>
        <w:spacing w:after="0" w:line="240" w:lineRule="auto"/>
        <w:ind w:left="709" w:right="-284"/>
        <w:contextualSpacing/>
        <w:jc w:val="center"/>
        <w:rPr>
          <w:rFonts w:ascii="Arial" w:eastAsia="Calibri" w:hAnsi="Arial" w:cs="Arial"/>
          <w:b/>
          <w:i/>
          <w:sz w:val="32"/>
          <w:szCs w:val="32"/>
        </w:rPr>
      </w:pPr>
      <w:r w:rsidRPr="00EC60A8">
        <w:rPr>
          <w:rFonts w:ascii="Arial" w:eastAsia="Calibri" w:hAnsi="Arial" w:cs="Arial"/>
          <w:b/>
          <w:sz w:val="32"/>
          <w:szCs w:val="32"/>
        </w:rPr>
        <w:t xml:space="preserve">Remonty i naprawy elementów małej architektury na terenach zieleni, placach zabaw, boiskach w mieście Piła </w:t>
      </w:r>
      <w:r>
        <w:rPr>
          <w:rFonts w:ascii="Arial" w:eastAsia="Calibri" w:hAnsi="Arial" w:cs="Arial"/>
          <w:b/>
          <w:sz w:val="32"/>
          <w:szCs w:val="32"/>
        </w:rPr>
        <w:t xml:space="preserve">              </w:t>
      </w:r>
      <w:r w:rsidRPr="00EC60A8">
        <w:rPr>
          <w:rFonts w:ascii="Arial" w:eastAsia="Calibri" w:hAnsi="Arial" w:cs="Arial"/>
          <w:b/>
          <w:sz w:val="32"/>
          <w:szCs w:val="32"/>
        </w:rPr>
        <w:t>w 2019r.</w:t>
      </w:r>
      <w:r w:rsidR="007F4E04">
        <w:rPr>
          <w:rFonts w:ascii="Arial" w:eastAsia="Calibri" w:hAnsi="Arial" w:cs="Arial"/>
          <w:b/>
          <w:sz w:val="32"/>
          <w:szCs w:val="32"/>
        </w:rPr>
        <w:t xml:space="preserve"> </w:t>
      </w:r>
    </w:p>
    <w:p w:rsidR="00CF52A3" w:rsidRDefault="00CF52A3" w:rsidP="004B2F9C">
      <w:pPr>
        <w:widowControl w:val="0"/>
        <w:suppressAutoHyphens/>
        <w:spacing w:after="0" w:line="240" w:lineRule="auto"/>
        <w:contextualSpacing/>
        <w:jc w:val="center"/>
        <w:rPr>
          <w:rFonts w:ascii="Arial" w:hAnsi="Arial" w:cs="Arial"/>
          <w:b/>
          <w:sz w:val="20"/>
          <w:szCs w:val="20"/>
        </w:rPr>
      </w:pPr>
    </w:p>
    <w:p w:rsidR="004B2F9C" w:rsidRPr="003C464C" w:rsidRDefault="004B2F9C" w:rsidP="004B2F9C">
      <w:pPr>
        <w:widowControl w:val="0"/>
        <w:suppressAutoHyphens/>
        <w:spacing w:after="0" w:line="240" w:lineRule="auto"/>
        <w:contextualSpacing/>
        <w:jc w:val="center"/>
        <w:rPr>
          <w:rFonts w:ascii="Arial" w:eastAsia="Times New Roman" w:hAnsi="Arial" w:cs="Arial"/>
          <w:kern w:val="1"/>
          <w:sz w:val="20"/>
          <w:szCs w:val="20"/>
          <w:lang w:eastAsia="pl-PL"/>
        </w:rPr>
      </w:pPr>
    </w:p>
    <w:p w:rsidR="004B2F9C" w:rsidRPr="00EB4BF3" w:rsidRDefault="004B2F9C" w:rsidP="004B2F9C">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4B2F9C" w:rsidRPr="00EB4BF3" w:rsidRDefault="004B2F9C" w:rsidP="004B2F9C">
      <w:pPr>
        <w:widowControl w:val="0"/>
        <w:tabs>
          <w:tab w:val="left" w:pos="0"/>
        </w:tabs>
        <w:suppressAutoHyphens/>
        <w:spacing w:after="0" w:line="240" w:lineRule="auto"/>
        <w:rPr>
          <w:rFonts w:ascii="Arial" w:eastAsia="Times New Roman" w:hAnsi="Arial" w:cs="Arial"/>
          <w:kern w:val="1"/>
          <w:sz w:val="20"/>
          <w:szCs w:val="20"/>
          <w:lang w:eastAsia="pl-PL"/>
        </w:rPr>
      </w:pPr>
    </w:p>
    <w:p w:rsidR="004B2F9C" w:rsidRPr="00EB4BF3" w:rsidRDefault="004B2F9C" w:rsidP="004B2F9C">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4B2F9C" w:rsidRPr="00EB4BF3" w:rsidRDefault="004B2F9C" w:rsidP="004B2F9C">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4B2F9C" w:rsidRPr="00EB4BF3" w:rsidRDefault="004B2F9C" w:rsidP="004B2F9C">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4B2F9C" w:rsidRPr="006122C2" w:rsidRDefault="004B2F9C" w:rsidP="004B2F9C">
      <w:pPr>
        <w:widowControl w:val="0"/>
        <w:tabs>
          <w:tab w:val="left" w:pos="0"/>
        </w:tabs>
        <w:suppressAutoHyphens/>
        <w:spacing w:after="0" w:line="24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rsidR="004B2F9C" w:rsidRDefault="004B2F9C" w:rsidP="004B2F9C">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4B2F9C" w:rsidRPr="00D93B73" w:rsidRDefault="004B2F9C" w:rsidP="00CF2B47">
      <w:pPr>
        <w:widowControl w:val="0"/>
        <w:numPr>
          <w:ilvl w:val="3"/>
          <w:numId w:val="41"/>
        </w:numPr>
        <w:tabs>
          <w:tab w:val="clear" w:pos="2880"/>
          <w:tab w:val="left" w:pos="0"/>
        </w:tabs>
        <w:suppressAutoHyphens/>
        <w:autoSpaceDE w:val="0"/>
        <w:spacing w:after="0" w:line="360" w:lineRule="auto"/>
        <w:ind w:left="426"/>
        <w:jc w:val="both"/>
        <w:rPr>
          <w:rFonts w:ascii="Arial" w:eastAsia="Times New Roman" w:hAnsi="Arial" w:cs="Arial"/>
          <w:kern w:val="1"/>
          <w:sz w:val="20"/>
          <w:szCs w:val="20"/>
          <w:lang w:eastAsia="pl-PL"/>
        </w:rPr>
      </w:pPr>
      <w:r w:rsidRPr="00D93B73">
        <w:rPr>
          <w:rFonts w:ascii="Arial" w:eastAsia="Times New Roman" w:hAnsi="Arial" w:cs="Arial"/>
          <w:kern w:val="1"/>
          <w:sz w:val="20"/>
          <w:szCs w:val="20"/>
          <w:lang w:eastAsia="pl-PL"/>
        </w:rPr>
        <w:t>Oferuję  wykonanie przedmiotu zamówienia określonego w ogłoszeniu o zamówieniu oraz jego załącznikach za  cenę:</w:t>
      </w:r>
    </w:p>
    <w:p w:rsidR="004B2F9C" w:rsidRPr="00D93B73" w:rsidRDefault="004B2F9C" w:rsidP="004B2F9C">
      <w:pPr>
        <w:widowControl w:val="0"/>
        <w:suppressAutoHyphens/>
        <w:spacing w:after="0" w:line="360" w:lineRule="auto"/>
        <w:ind w:left="426"/>
        <w:rPr>
          <w:rFonts w:ascii="Arial" w:eastAsia="Lucida Sans Unicode" w:hAnsi="Arial" w:cs="Arial"/>
          <w:kern w:val="1"/>
          <w:sz w:val="20"/>
          <w:szCs w:val="20"/>
          <w:lang w:eastAsia="pl-PL"/>
        </w:rPr>
      </w:pPr>
      <w:r w:rsidRPr="00D93B73">
        <w:rPr>
          <w:rFonts w:ascii="Arial" w:eastAsia="Times New Roman" w:hAnsi="Arial" w:cs="Arial"/>
          <w:kern w:val="1"/>
          <w:sz w:val="20"/>
          <w:szCs w:val="20"/>
          <w:lang w:eastAsia="pl-PL"/>
        </w:rPr>
        <w:t>brutto: .............................................. zł (słownie:..</w:t>
      </w:r>
      <w:r w:rsidRPr="00D93B73">
        <w:rPr>
          <w:rFonts w:ascii="Arial" w:eastAsia="Lucida Sans Unicode" w:hAnsi="Arial" w:cs="Arial"/>
          <w:kern w:val="1"/>
          <w:sz w:val="20"/>
          <w:szCs w:val="20"/>
          <w:lang w:eastAsia="pl-PL"/>
        </w:rPr>
        <w:t>............................................................................</w:t>
      </w:r>
    </w:p>
    <w:p w:rsidR="004B2F9C" w:rsidRPr="00D93B73" w:rsidRDefault="004B2F9C" w:rsidP="004B2F9C">
      <w:pPr>
        <w:widowControl w:val="0"/>
        <w:suppressAutoHyphens/>
        <w:spacing w:after="0" w:line="360" w:lineRule="auto"/>
        <w:ind w:left="426"/>
        <w:rPr>
          <w:rFonts w:ascii="Arial" w:eastAsia="Arial" w:hAnsi="Arial" w:cs="Arial"/>
          <w:kern w:val="1"/>
          <w:sz w:val="24"/>
          <w:szCs w:val="24"/>
          <w:lang w:eastAsia="pl-PL"/>
        </w:rPr>
      </w:pPr>
      <w:r w:rsidRPr="00D93B73">
        <w:rPr>
          <w:rFonts w:ascii="Arial" w:eastAsia="Arial" w:hAnsi="Arial" w:cs="Arial"/>
          <w:kern w:val="1"/>
          <w:sz w:val="24"/>
          <w:szCs w:val="24"/>
          <w:lang w:eastAsia="pl-PL"/>
        </w:rPr>
        <w:t>.................................................................................................................................)</w:t>
      </w:r>
    </w:p>
    <w:p w:rsidR="004B2F9C" w:rsidRPr="00D93B73" w:rsidRDefault="004B2F9C" w:rsidP="00CF2B47">
      <w:pPr>
        <w:pStyle w:val="Akapitzlist"/>
        <w:numPr>
          <w:ilvl w:val="3"/>
          <w:numId w:val="41"/>
        </w:numPr>
        <w:tabs>
          <w:tab w:val="left" w:pos="1415"/>
        </w:tabs>
        <w:ind w:left="426"/>
        <w:jc w:val="both"/>
        <w:rPr>
          <w:rFonts w:ascii="Arial" w:eastAsia="Times New Roman" w:hAnsi="Arial" w:cs="Arial"/>
          <w:sz w:val="20"/>
          <w:szCs w:val="20"/>
        </w:rPr>
      </w:pPr>
      <w:r w:rsidRPr="00D93B73">
        <w:rPr>
          <w:rFonts w:ascii="Arial" w:eastAsia="Calibri" w:hAnsi="Arial" w:cs="Arial"/>
          <w:sz w:val="20"/>
          <w:szCs w:val="20"/>
        </w:rPr>
        <w:t>Oferuję następujący czas – …………</w:t>
      </w:r>
    </w:p>
    <w:p w:rsidR="004B2F9C" w:rsidRPr="00E73D5A" w:rsidRDefault="004B2F9C" w:rsidP="004B2F9C">
      <w:pPr>
        <w:rPr>
          <w:rFonts w:ascii="Arial" w:eastAsia="Times New Roman" w:hAnsi="Arial" w:cs="Arial"/>
          <w:sz w:val="20"/>
          <w:szCs w:val="20"/>
        </w:rPr>
      </w:pPr>
    </w:p>
    <w:p w:rsidR="004B2F9C" w:rsidRDefault="004B2F9C" w:rsidP="00CF2B47">
      <w:pPr>
        <w:pStyle w:val="Akapitzlist"/>
        <w:numPr>
          <w:ilvl w:val="3"/>
          <w:numId w:val="41"/>
        </w:numPr>
        <w:tabs>
          <w:tab w:val="left" w:pos="1415"/>
        </w:tabs>
        <w:ind w:left="426"/>
        <w:jc w:val="both"/>
        <w:rPr>
          <w:rFonts w:ascii="Arial" w:eastAsia="Times New Roman" w:hAnsi="Arial" w:cs="Arial"/>
          <w:sz w:val="20"/>
          <w:szCs w:val="20"/>
        </w:rPr>
      </w:pPr>
      <w:r w:rsidRPr="00BA1ED1">
        <w:rPr>
          <w:rFonts w:ascii="Arial" w:eastAsia="Times New Roman" w:hAnsi="Arial" w:cs="Arial"/>
          <w:sz w:val="20"/>
          <w:szCs w:val="20"/>
        </w:rPr>
        <w:t xml:space="preserve">Akceptuję warunki określone w </w:t>
      </w:r>
      <w:r w:rsidRPr="00BA1ED1">
        <w:rPr>
          <w:rFonts w:ascii="Arial" w:eastAsia="Times New Roman" w:hAnsi="Arial" w:cs="Arial"/>
          <w:color w:val="000000"/>
          <w:sz w:val="20"/>
          <w:szCs w:val="20"/>
        </w:rPr>
        <w:t>projekcie</w:t>
      </w:r>
      <w:r w:rsidRPr="00BA1ED1">
        <w:rPr>
          <w:rFonts w:ascii="Arial" w:eastAsia="Times New Roman" w:hAnsi="Arial" w:cs="Arial"/>
          <w:sz w:val="20"/>
          <w:szCs w:val="20"/>
        </w:rPr>
        <w:t xml:space="preserve"> umowy stanowiącym załącznik do ogłoszenia.</w:t>
      </w:r>
    </w:p>
    <w:p w:rsidR="004B2F9C" w:rsidRPr="00BA1ED1" w:rsidRDefault="004B2F9C" w:rsidP="004B2F9C">
      <w:pPr>
        <w:pStyle w:val="Akapitzlist"/>
        <w:rPr>
          <w:rFonts w:ascii="Arial" w:eastAsia="Times New Roman" w:hAnsi="Arial" w:cs="Arial"/>
          <w:sz w:val="20"/>
          <w:szCs w:val="20"/>
        </w:rPr>
      </w:pPr>
    </w:p>
    <w:p w:rsidR="004B2F9C" w:rsidRDefault="004B2F9C" w:rsidP="00CF2B47">
      <w:pPr>
        <w:pStyle w:val="Akapitzlist"/>
        <w:numPr>
          <w:ilvl w:val="3"/>
          <w:numId w:val="41"/>
        </w:numPr>
        <w:tabs>
          <w:tab w:val="left" w:pos="1415"/>
        </w:tabs>
        <w:ind w:left="426"/>
        <w:jc w:val="both"/>
        <w:rPr>
          <w:rFonts w:ascii="Arial" w:eastAsia="Times New Roman" w:hAnsi="Arial" w:cs="Arial"/>
          <w:sz w:val="20"/>
          <w:szCs w:val="20"/>
        </w:rPr>
      </w:pPr>
      <w:r w:rsidRPr="00BA1ED1">
        <w:rPr>
          <w:rFonts w:ascii="Arial" w:eastAsia="Times New Roman" w:hAnsi="Arial" w:cs="Arial"/>
          <w:sz w:val="20"/>
          <w:szCs w:val="20"/>
        </w:rPr>
        <w:t>W przypadku wyboru oferty zobowiązuję się do podpisania umowy w terminie i miejscu wskazanym przez Zamawiającego.</w:t>
      </w:r>
    </w:p>
    <w:p w:rsidR="004B2F9C" w:rsidRPr="00BA1ED1" w:rsidRDefault="004B2F9C" w:rsidP="004B2F9C">
      <w:pPr>
        <w:pStyle w:val="Akapitzlist"/>
        <w:rPr>
          <w:rFonts w:ascii="Arial" w:eastAsia="Times New Roman" w:hAnsi="Arial" w:cs="Arial"/>
          <w:sz w:val="20"/>
          <w:szCs w:val="20"/>
        </w:rPr>
      </w:pPr>
    </w:p>
    <w:p w:rsidR="004B2F9C" w:rsidRDefault="004B2F9C" w:rsidP="00CF2B47">
      <w:pPr>
        <w:pStyle w:val="Akapitzlist"/>
        <w:numPr>
          <w:ilvl w:val="3"/>
          <w:numId w:val="41"/>
        </w:numPr>
        <w:tabs>
          <w:tab w:val="left" w:pos="1415"/>
        </w:tabs>
        <w:ind w:left="426"/>
        <w:jc w:val="both"/>
        <w:rPr>
          <w:rFonts w:ascii="Arial" w:eastAsia="Times New Roman" w:hAnsi="Arial" w:cs="Arial"/>
          <w:sz w:val="20"/>
          <w:szCs w:val="20"/>
        </w:rPr>
      </w:pPr>
      <w:r w:rsidRPr="00BA1ED1">
        <w:rPr>
          <w:rFonts w:ascii="Arial" w:eastAsia="Times New Roman" w:hAnsi="Arial" w:cs="Arial"/>
          <w:sz w:val="20"/>
          <w:szCs w:val="20"/>
        </w:rPr>
        <w:t xml:space="preserve">Składam ofertę na ......... ponumerowanych stronach.    </w:t>
      </w:r>
    </w:p>
    <w:p w:rsidR="004B2F9C" w:rsidRPr="00224953" w:rsidRDefault="004B2F9C" w:rsidP="00224953">
      <w:pPr>
        <w:tabs>
          <w:tab w:val="left" w:pos="1415"/>
        </w:tabs>
        <w:jc w:val="both"/>
        <w:rPr>
          <w:rFonts w:ascii="Arial" w:eastAsia="Times New Roman" w:hAnsi="Arial" w:cs="Arial"/>
          <w:sz w:val="20"/>
          <w:szCs w:val="20"/>
        </w:rPr>
      </w:pPr>
    </w:p>
    <w:p w:rsidR="004B2F9C" w:rsidRPr="00BA1ED1" w:rsidRDefault="004B2F9C" w:rsidP="004B2F9C">
      <w:pPr>
        <w:pStyle w:val="Akapitzlist"/>
        <w:rPr>
          <w:rFonts w:ascii="Arial" w:eastAsia="Times New Roman" w:hAnsi="Arial" w:cs="Arial"/>
          <w:sz w:val="20"/>
          <w:szCs w:val="20"/>
        </w:rPr>
      </w:pPr>
    </w:p>
    <w:p w:rsidR="004B2F9C" w:rsidRPr="00BA1ED1" w:rsidRDefault="004B2F9C" w:rsidP="00CF2B47">
      <w:pPr>
        <w:pStyle w:val="Akapitzlist"/>
        <w:numPr>
          <w:ilvl w:val="3"/>
          <w:numId w:val="41"/>
        </w:numPr>
        <w:tabs>
          <w:tab w:val="left" w:pos="1415"/>
        </w:tabs>
        <w:ind w:left="426"/>
        <w:jc w:val="both"/>
        <w:rPr>
          <w:rFonts w:ascii="Arial" w:eastAsia="Times New Roman" w:hAnsi="Arial" w:cs="Arial"/>
          <w:sz w:val="20"/>
          <w:szCs w:val="20"/>
        </w:rPr>
      </w:pPr>
      <w:r w:rsidRPr="00BA1ED1">
        <w:rPr>
          <w:rFonts w:ascii="Arial" w:eastAsia="Times New Roman" w:hAnsi="Arial" w:cs="Arial"/>
          <w:sz w:val="20"/>
          <w:szCs w:val="20"/>
        </w:rPr>
        <w:t xml:space="preserve">  Przewiduję</w:t>
      </w:r>
      <w:r w:rsidRPr="00BA1ED1">
        <w:rPr>
          <w:rFonts w:ascii="Arial" w:hAnsi="Arial" w:cs="Arial"/>
          <w:sz w:val="20"/>
          <w:szCs w:val="20"/>
        </w:rPr>
        <w:t xml:space="preserve"> </w:t>
      </w:r>
      <w:r w:rsidRPr="00BA1ED1">
        <w:rPr>
          <w:rFonts w:ascii="Arial" w:eastAsia="Times New Roman" w:hAnsi="Arial" w:cs="Arial"/>
          <w:sz w:val="20"/>
          <w:szCs w:val="20"/>
        </w:rPr>
        <w:t>wykonanie zamówienia następujących podwykonawcy(-ów) w następującym zakresie:</w:t>
      </w:r>
    </w:p>
    <w:p w:rsidR="004B2F9C" w:rsidRPr="00EB4BF3" w:rsidRDefault="004B2F9C" w:rsidP="004B2F9C">
      <w:pPr>
        <w:widowControl w:val="0"/>
        <w:suppressAutoHyphens/>
        <w:autoSpaceDE w:val="0"/>
        <w:spacing w:after="0" w:line="240" w:lineRule="auto"/>
        <w:ind w:firstLine="709"/>
        <w:jc w:val="both"/>
        <w:rPr>
          <w:rFonts w:ascii="Arial" w:eastAsia="Times New Roman" w:hAnsi="Arial" w:cs="Arial"/>
          <w:sz w:val="20"/>
          <w:szCs w:val="20"/>
          <w:lang w:eastAsia="pl-PL"/>
        </w:rPr>
      </w:pPr>
    </w:p>
    <w:p w:rsidR="004B2F9C" w:rsidRPr="00EB4BF3" w:rsidRDefault="004B2F9C" w:rsidP="004B2F9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4B2F9C" w:rsidRPr="00EB4BF3" w:rsidRDefault="004B2F9C" w:rsidP="004B2F9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4B2F9C" w:rsidRPr="00EB4BF3" w:rsidRDefault="004B2F9C" w:rsidP="004B2F9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4B2F9C" w:rsidRPr="00EB4BF3" w:rsidRDefault="004B2F9C" w:rsidP="004B2F9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4B2F9C" w:rsidRPr="00EB4BF3" w:rsidRDefault="004B2F9C" w:rsidP="004B2F9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4B2F9C" w:rsidRPr="00EB4BF3" w:rsidRDefault="004B2F9C" w:rsidP="004B2F9C">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4B2F9C" w:rsidRPr="00EB4BF3" w:rsidRDefault="004B2F9C" w:rsidP="004B2F9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4B2F9C" w:rsidRPr="00EB4BF3" w:rsidRDefault="004B2F9C" w:rsidP="004B2F9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4B2F9C" w:rsidRPr="00EB4BF3" w:rsidRDefault="004B2F9C" w:rsidP="004B2F9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4B2F9C" w:rsidRPr="00EB4BF3" w:rsidRDefault="004B2F9C" w:rsidP="004B2F9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4B2F9C" w:rsidRPr="00EB4BF3" w:rsidRDefault="004B2F9C" w:rsidP="004B2F9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4B2F9C" w:rsidRPr="00EB4BF3" w:rsidRDefault="004B2F9C" w:rsidP="004B2F9C">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4B2F9C" w:rsidRPr="00EB4BF3" w:rsidRDefault="004B2F9C" w:rsidP="004B2F9C">
      <w:pPr>
        <w:widowControl w:val="0"/>
        <w:suppressAutoHyphens/>
        <w:autoSpaceDE w:val="0"/>
        <w:spacing w:after="0" w:line="360" w:lineRule="auto"/>
        <w:jc w:val="both"/>
        <w:rPr>
          <w:rFonts w:ascii="Arial" w:eastAsia="Arial" w:hAnsi="Arial" w:cs="Arial"/>
          <w:sz w:val="20"/>
          <w:szCs w:val="20"/>
          <w:lang w:eastAsia="pl-PL"/>
        </w:rPr>
      </w:pPr>
    </w:p>
    <w:p w:rsidR="004B2F9C" w:rsidRPr="00EB4BF3" w:rsidRDefault="004B2F9C" w:rsidP="004B2F9C">
      <w:pPr>
        <w:widowControl w:val="0"/>
        <w:suppressAutoHyphens/>
        <w:autoSpaceDE w:val="0"/>
        <w:spacing w:after="0" w:line="360" w:lineRule="auto"/>
        <w:jc w:val="both"/>
        <w:rPr>
          <w:rFonts w:ascii="Arial" w:eastAsia="Times New Roman" w:hAnsi="Arial" w:cs="Arial"/>
          <w:sz w:val="20"/>
          <w:szCs w:val="20"/>
          <w:lang w:eastAsia="pl-PL"/>
        </w:rPr>
      </w:pPr>
    </w:p>
    <w:p w:rsidR="004B2F9C" w:rsidRPr="00EB4BF3" w:rsidRDefault="004B2F9C" w:rsidP="004B2F9C">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4B2F9C" w:rsidRPr="00EB4BF3" w:rsidRDefault="004B2F9C" w:rsidP="004B2F9C">
      <w:pPr>
        <w:widowControl w:val="0"/>
        <w:suppressAutoHyphens/>
        <w:autoSpaceDE w:val="0"/>
        <w:spacing w:after="0" w:line="240" w:lineRule="auto"/>
        <w:ind w:left="360"/>
        <w:rPr>
          <w:rFonts w:ascii="Arial" w:eastAsia="Times New Roman" w:hAnsi="Arial" w:cs="Arial"/>
          <w:sz w:val="20"/>
          <w:szCs w:val="20"/>
          <w:lang w:eastAsia="pl-PL"/>
        </w:rPr>
      </w:pPr>
    </w:p>
    <w:p w:rsidR="004B2F9C" w:rsidRPr="00EB4BF3" w:rsidRDefault="004B2F9C" w:rsidP="004B2F9C">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4B2F9C" w:rsidRPr="00381949" w:rsidRDefault="004B2F9C" w:rsidP="004B2F9C">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4B2F9C" w:rsidRPr="00EB4BF3" w:rsidRDefault="004B2F9C" w:rsidP="004B2F9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4B2F9C" w:rsidRPr="00EB4BF3" w:rsidRDefault="004B2F9C" w:rsidP="004B2F9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4B2F9C" w:rsidRPr="00EB4BF3" w:rsidRDefault="004B2F9C" w:rsidP="004B2F9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4B2F9C" w:rsidRPr="00EB4BF3" w:rsidRDefault="004B2F9C" w:rsidP="004B2F9C">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4B2F9C" w:rsidRPr="00EB4BF3" w:rsidRDefault="004B2F9C" w:rsidP="004B2F9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4B2F9C" w:rsidRPr="00EB4BF3" w:rsidRDefault="004B2F9C" w:rsidP="004B2F9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4B2F9C" w:rsidRDefault="004B2F9C" w:rsidP="004B2F9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rsidR="004B2F9C" w:rsidRDefault="004B2F9C" w:rsidP="004B2F9C">
      <w:pPr>
        <w:widowControl w:val="0"/>
        <w:suppressAutoHyphens/>
        <w:autoSpaceDE w:val="0"/>
        <w:spacing w:after="0" w:line="360" w:lineRule="auto"/>
        <w:rPr>
          <w:rFonts w:ascii="Arial" w:eastAsia="Arial" w:hAnsi="Arial" w:cs="Arial"/>
          <w:i/>
          <w:iCs/>
          <w:sz w:val="16"/>
          <w:szCs w:val="16"/>
          <w:lang w:eastAsia="pl-PL"/>
        </w:rPr>
      </w:pPr>
    </w:p>
    <w:p w:rsidR="004B2F9C" w:rsidRDefault="004B2F9C">
      <w:pPr>
        <w:rPr>
          <w:rFonts w:ascii="Arial" w:eastAsia="Lucida Sans Unicode" w:hAnsi="Arial" w:cs="Arial"/>
          <w:b/>
          <w:bCs/>
          <w:color w:val="000000" w:themeColor="text1"/>
          <w:kern w:val="2"/>
          <w:sz w:val="20"/>
          <w:szCs w:val="20"/>
          <w:lang w:eastAsia="pl-PL"/>
        </w:rPr>
      </w:pPr>
    </w:p>
    <w:p w:rsidR="00154B9A" w:rsidRPr="002E4103" w:rsidRDefault="00154B9A" w:rsidP="00154B9A">
      <w:pPr>
        <w:pageBreakBefore/>
        <w:widowControl w:val="0"/>
        <w:suppressAutoHyphens/>
        <w:spacing w:after="0" w:line="240" w:lineRule="auto"/>
        <w:jc w:val="right"/>
        <w:rPr>
          <w:rFonts w:ascii="Arial" w:eastAsia="Lucida Sans Unicode" w:hAnsi="Arial" w:cs="Arial"/>
          <w:b/>
          <w:bCs/>
          <w:color w:val="000000" w:themeColor="text1"/>
          <w:kern w:val="2"/>
          <w:sz w:val="20"/>
          <w:szCs w:val="20"/>
          <w:lang w:eastAsia="pl-PL"/>
        </w:rPr>
      </w:pPr>
      <w:r w:rsidRPr="002E4103">
        <w:rPr>
          <w:rFonts w:ascii="Arial" w:eastAsia="Lucida Sans Unicode" w:hAnsi="Arial" w:cs="Arial"/>
          <w:b/>
          <w:bCs/>
          <w:color w:val="000000" w:themeColor="text1"/>
          <w:kern w:val="2"/>
          <w:sz w:val="20"/>
          <w:szCs w:val="20"/>
          <w:lang w:eastAsia="pl-PL"/>
        </w:rPr>
        <w:lastRenderedPageBreak/>
        <w:t>Załącznik nr 2 do SIWZ</w:t>
      </w:r>
    </w:p>
    <w:p w:rsidR="00154B9A" w:rsidRDefault="00154B9A" w:rsidP="00154B9A">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FF0000"/>
          <w:sz w:val="20"/>
          <w:szCs w:val="20"/>
          <w:lang w:eastAsia="pl-PL"/>
        </w:rPr>
      </w:pPr>
    </w:p>
    <w:p w:rsidR="00154B9A" w:rsidRDefault="00154B9A" w:rsidP="00154B9A">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FF0000"/>
          <w:sz w:val="20"/>
          <w:szCs w:val="20"/>
          <w:lang w:eastAsia="pl-PL"/>
        </w:rPr>
      </w:pPr>
    </w:p>
    <w:p w:rsidR="00154B9A" w:rsidRDefault="00154B9A" w:rsidP="00154B9A">
      <w:pPr>
        <w:widowControl w:val="0"/>
        <w:suppressAutoHyphens/>
        <w:spacing w:after="0" w:line="120" w:lineRule="atLeast"/>
        <w:jc w:val="both"/>
        <w:rPr>
          <w:rFonts w:ascii="Arial" w:eastAsia="Arial" w:hAnsi="Arial" w:cs="Arial"/>
          <w:color w:val="FF0000"/>
          <w:kern w:val="2"/>
          <w:sz w:val="24"/>
          <w:szCs w:val="24"/>
          <w:lang w:eastAsia="pl-PL"/>
        </w:rPr>
      </w:pPr>
    </w:p>
    <w:p w:rsidR="00154B9A" w:rsidRPr="00D6579A" w:rsidRDefault="00154B9A" w:rsidP="00154B9A">
      <w:pPr>
        <w:widowControl w:val="0"/>
        <w:suppressAutoHyphens/>
        <w:spacing w:after="0" w:line="120" w:lineRule="atLeast"/>
        <w:jc w:val="both"/>
        <w:rPr>
          <w:rFonts w:ascii="Arial" w:eastAsia="Arial" w:hAnsi="Arial" w:cs="Arial"/>
          <w:color w:val="000000" w:themeColor="text1"/>
          <w:kern w:val="2"/>
          <w:sz w:val="24"/>
          <w:szCs w:val="24"/>
          <w:lang w:eastAsia="pl-PL"/>
        </w:rPr>
      </w:pPr>
    </w:p>
    <w:p w:rsidR="00154B9A" w:rsidRPr="00D6579A" w:rsidRDefault="00154B9A" w:rsidP="00154B9A">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D6579A">
        <w:rPr>
          <w:rFonts w:ascii="Arial" w:eastAsia="Times New Roman" w:hAnsi="Arial" w:cs="Arial"/>
          <w:b/>
          <w:bCs/>
          <w:color w:val="000000" w:themeColor="text1"/>
          <w:sz w:val="20"/>
          <w:szCs w:val="20"/>
          <w:lang w:eastAsia="pl-PL"/>
        </w:rPr>
        <w:t>OŚWIADCZENIE WYKONAWCY</w:t>
      </w:r>
    </w:p>
    <w:p w:rsidR="00154B9A" w:rsidRPr="00D6579A" w:rsidRDefault="00154B9A" w:rsidP="00154B9A">
      <w:pPr>
        <w:widowControl w:val="0"/>
        <w:suppressAutoHyphens/>
        <w:spacing w:after="0" w:line="120" w:lineRule="atLeast"/>
        <w:jc w:val="both"/>
        <w:rPr>
          <w:rFonts w:ascii="Arial" w:eastAsia="Arial" w:hAnsi="Arial" w:cs="Arial"/>
          <w:color w:val="000000" w:themeColor="text1"/>
          <w:kern w:val="2"/>
          <w:sz w:val="24"/>
          <w:szCs w:val="24"/>
          <w:lang w:eastAsia="pl-PL"/>
        </w:rPr>
      </w:pPr>
    </w:p>
    <w:p w:rsidR="00154B9A" w:rsidRPr="00D6579A" w:rsidRDefault="00154B9A" w:rsidP="00154B9A">
      <w:pPr>
        <w:widowControl w:val="0"/>
        <w:suppressAutoHyphens/>
        <w:autoSpaceDE w:val="0"/>
        <w:spacing w:after="0" w:line="360" w:lineRule="auto"/>
        <w:jc w:val="center"/>
        <w:rPr>
          <w:rFonts w:ascii="Arial" w:eastAsia="Arial"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Oświadczenie o niepodleganiu wykluczeniu oraz spełnianiu warunków, o których mowa                       </w:t>
      </w:r>
      <w:r>
        <w:rPr>
          <w:rFonts w:ascii="Arial" w:eastAsia="Times New Roman" w:hAnsi="Arial" w:cs="Arial"/>
          <w:color w:val="000000" w:themeColor="text1"/>
          <w:sz w:val="20"/>
          <w:szCs w:val="20"/>
          <w:lang w:eastAsia="pl-PL"/>
        </w:rPr>
        <w:t xml:space="preserve">                    </w:t>
      </w:r>
      <w:r w:rsidRPr="00D6579A">
        <w:rPr>
          <w:rFonts w:ascii="Arial" w:eastAsia="Times New Roman" w:hAnsi="Arial" w:cs="Arial"/>
          <w:color w:val="000000" w:themeColor="text1"/>
          <w:sz w:val="20"/>
          <w:szCs w:val="20"/>
          <w:lang w:eastAsia="pl-PL"/>
        </w:rPr>
        <w:t xml:space="preserve">w art. 22 ust. 1 ustawy z dnia 29 stycznia 2004 r. Prawa  zamówień publicznych </w:t>
      </w:r>
    </w:p>
    <w:p w:rsidR="00154B9A" w:rsidRPr="00D6579A" w:rsidRDefault="00154B9A" w:rsidP="00154B9A">
      <w:pPr>
        <w:widowControl w:val="0"/>
        <w:suppressAutoHyphens/>
        <w:autoSpaceDE w:val="0"/>
        <w:spacing w:after="0" w:line="360" w:lineRule="auto"/>
        <w:jc w:val="center"/>
        <w:rPr>
          <w:rFonts w:ascii="Arial" w:eastAsia="Arial" w:hAnsi="Arial" w:cs="Arial"/>
          <w:color w:val="000000" w:themeColor="text1"/>
          <w:sz w:val="20"/>
          <w:szCs w:val="20"/>
          <w:lang w:eastAsia="pl-PL"/>
        </w:rPr>
      </w:pPr>
    </w:p>
    <w:p w:rsidR="00154B9A" w:rsidRPr="00D6579A" w:rsidRDefault="00154B9A" w:rsidP="00154B9A">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Przystępując do postępowania w sprawie udzielenia zamówienia publicznego na:</w:t>
      </w:r>
      <w:r w:rsidRPr="00D6579A">
        <w:rPr>
          <w:rFonts w:ascii="Arial" w:eastAsia="Arial" w:hAnsi="Arial" w:cs="Arial"/>
          <w:color w:val="000000" w:themeColor="text1"/>
          <w:kern w:val="2"/>
          <w:sz w:val="20"/>
          <w:szCs w:val="20"/>
          <w:vertAlign w:val="superscript"/>
          <w:lang w:eastAsia="pl-PL"/>
        </w:rPr>
        <w:t xml:space="preserve">1 </w:t>
      </w:r>
      <w:r w:rsidRPr="00D6579A">
        <w:rPr>
          <w:rFonts w:ascii="Arial" w:eastAsia="Arial" w:hAnsi="Arial" w:cs="Arial"/>
          <w:color w:val="000000" w:themeColor="text1"/>
          <w:kern w:val="2"/>
          <w:sz w:val="20"/>
          <w:szCs w:val="20"/>
          <w:lang w:eastAsia="pl-PL"/>
        </w:rPr>
        <w:t xml:space="preserve"> ....................................................................................................................................................................................................................................................................................................................................</w:t>
      </w:r>
    </w:p>
    <w:p w:rsidR="00154B9A" w:rsidRPr="00D6579A" w:rsidRDefault="00154B9A" w:rsidP="00154B9A">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Ja (imię i nazwisko) .................................................................................................................................</w:t>
      </w:r>
    </w:p>
    <w:p w:rsidR="00154B9A" w:rsidRPr="00D6579A" w:rsidRDefault="00154B9A" w:rsidP="00154B9A">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Zamieszkała/y w...........................................................................................................................................</w:t>
      </w:r>
    </w:p>
    <w:p w:rsidR="00154B9A" w:rsidRPr="00D6579A" w:rsidRDefault="00154B9A" w:rsidP="00154B9A">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działając w imieniu własnym/reprezentując firmę</w:t>
      </w:r>
      <w:r w:rsidRPr="00D6579A">
        <w:rPr>
          <w:rFonts w:ascii="Arial" w:eastAsia="Arial" w:hAnsi="Arial" w:cs="Arial"/>
          <w:i/>
          <w:iCs/>
          <w:color w:val="000000" w:themeColor="text1"/>
          <w:kern w:val="2"/>
          <w:sz w:val="20"/>
          <w:szCs w:val="20"/>
          <w:lang w:eastAsia="pl-PL"/>
        </w:rPr>
        <w:t xml:space="preserve">* </w:t>
      </w:r>
      <w:r w:rsidRPr="00D6579A">
        <w:rPr>
          <w:rFonts w:ascii="Arial" w:eastAsia="Arial" w:hAnsi="Arial" w:cs="Arial"/>
          <w:iCs/>
          <w:color w:val="000000" w:themeColor="text1"/>
          <w:kern w:val="2"/>
          <w:sz w:val="20"/>
          <w:szCs w:val="20"/>
          <w:vertAlign w:val="superscript"/>
          <w:lang w:eastAsia="pl-PL"/>
        </w:rPr>
        <w:t>2</w:t>
      </w:r>
      <w:r w:rsidRPr="00D6579A">
        <w:rPr>
          <w:rFonts w:ascii="Arial" w:eastAsia="Arial" w:hAnsi="Arial" w:cs="Arial"/>
          <w:color w:val="000000" w:themeColor="text1"/>
          <w:kern w:val="2"/>
          <w:sz w:val="20"/>
          <w:szCs w:val="20"/>
          <w:lang w:eastAsia="pl-PL"/>
        </w:rPr>
        <w:t>................................................................................. ..................................................................................................................................................................</w:t>
      </w:r>
    </w:p>
    <w:p w:rsidR="00154B9A" w:rsidRPr="00D6579A" w:rsidRDefault="00154B9A" w:rsidP="00154B9A">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jako upoważniona/y na piśmie lub wpisany w rejestrze </w:t>
      </w:r>
      <w:r w:rsidRPr="00D6579A">
        <w:rPr>
          <w:rFonts w:ascii="Arial" w:eastAsia="Times New Roman" w:hAnsi="Arial" w:cs="Arial"/>
          <w:color w:val="000000" w:themeColor="text1"/>
          <w:sz w:val="20"/>
          <w:szCs w:val="20"/>
          <w:vertAlign w:val="superscript"/>
          <w:lang w:eastAsia="pl-PL"/>
        </w:rPr>
        <w:t>3</w:t>
      </w:r>
      <w:r w:rsidRPr="00D6579A">
        <w:rPr>
          <w:rFonts w:ascii="Arial" w:eastAsia="Times New Roman" w:hAnsi="Arial" w:cs="Arial"/>
          <w:color w:val="000000" w:themeColor="text1"/>
          <w:sz w:val="20"/>
          <w:szCs w:val="20"/>
          <w:lang w:eastAsia="pl-PL"/>
        </w:rPr>
        <w:t>.............................................................................</w:t>
      </w:r>
    </w:p>
    <w:p w:rsidR="00154B9A" w:rsidRPr="00D6579A" w:rsidRDefault="00154B9A" w:rsidP="00154B9A">
      <w:pPr>
        <w:spacing w:after="0" w:line="360" w:lineRule="auto"/>
        <w:jc w:val="both"/>
        <w:rPr>
          <w:rFonts w:ascii="Arial" w:hAnsi="Arial" w:cs="Arial"/>
          <w:color w:val="000000" w:themeColor="text1"/>
          <w:sz w:val="20"/>
          <w:szCs w:val="20"/>
        </w:rPr>
      </w:pPr>
      <w:r w:rsidRPr="00D6579A">
        <w:rPr>
          <w:rFonts w:ascii="Arial" w:hAnsi="Arial" w:cs="Arial"/>
          <w:color w:val="000000" w:themeColor="text1"/>
          <w:sz w:val="20"/>
          <w:szCs w:val="20"/>
        </w:rPr>
        <w:t>oświadczam/</w:t>
      </w:r>
      <w:r w:rsidRPr="00D6579A">
        <w:rPr>
          <w:rFonts w:ascii="Arial" w:eastAsia="Lucida Sans Unicode" w:hAnsi="Arial" w:cs="Arial"/>
          <w:color w:val="000000" w:themeColor="text1"/>
          <w:kern w:val="2"/>
          <w:sz w:val="20"/>
          <w:szCs w:val="20"/>
          <w:lang w:eastAsia="pl-PL"/>
        </w:rPr>
        <w:t xml:space="preserve"> w imieniu reprezentowanej przeze mnie firmy oświadczam</w:t>
      </w:r>
      <w:r w:rsidRPr="00D6579A">
        <w:rPr>
          <w:rFonts w:ascii="Arial" w:hAnsi="Arial" w:cs="Arial"/>
          <w:color w:val="000000" w:themeColor="text1"/>
          <w:sz w:val="20"/>
          <w:szCs w:val="20"/>
        </w:rPr>
        <w:t>, że nie podlegam wykluczeniu oraz spełniam warunki udziału w postępowaniu przetargowym</w:t>
      </w:r>
    </w:p>
    <w:p w:rsidR="00154B9A" w:rsidRPr="002E4103" w:rsidRDefault="00154B9A" w:rsidP="00154B9A">
      <w:pPr>
        <w:spacing w:line="360" w:lineRule="auto"/>
        <w:jc w:val="both"/>
        <w:rPr>
          <w:rFonts w:ascii="Arial" w:hAnsi="Arial" w:cs="Arial"/>
          <w:color w:val="000000" w:themeColor="text1"/>
          <w:sz w:val="20"/>
          <w:szCs w:val="20"/>
        </w:rPr>
      </w:pPr>
    </w:p>
    <w:p w:rsidR="00154B9A" w:rsidRPr="002E4103" w:rsidRDefault="00154B9A" w:rsidP="00154B9A">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oraz oświadczam, że w celu wykazania spełniania warunków udziału w postępowaniu, określonych przez zamawiającego polegam na zasobach następującego/</w:t>
      </w:r>
      <w:proofErr w:type="spellStart"/>
      <w:r w:rsidRPr="002E4103">
        <w:rPr>
          <w:rFonts w:ascii="Arial" w:hAnsi="Arial" w:cs="Arial"/>
          <w:color w:val="000000" w:themeColor="text1"/>
          <w:sz w:val="20"/>
          <w:szCs w:val="20"/>
        </w:rPr>
        <w:t>ych</w:t>
      </w:r>
      <w:proofErr w:type="spellEnd"/>
      <w:r w:rsidRPr="002E4103">
        <w:rPr>
          <w:rFonts w:ascii="Arial" w:hAnsi="Arial" w:cs="Arial"/>
          <w:color w:val="000000" w:themeColor="text1"/>
          <w:sz w:val="20"/>
          <w:szCs w:val="20"/>
        </w:rPr>
        <w:t xml:space="preserve"> podmiotu/ów: ……………………………………………………………………….</w:t>
      </w:r>
    </w:p>
    <w:p w:rsidR="00154B9A" w:rsidRPr="002E4103" w:rsidRDefault="00154B9A" w:rsidP="00154B9A">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 w następującym zakresie: …………………………………………</w:t>
      </w:r>
    </w:p>
    <w:p w:rsidR="00154B9A" w:rsidRPr="00D6579A" w:rsidRDefault="00154B9A" w:rsidP="00154B9A">
      <w:pPr>
        <w:spacing w:after="0" w:line="360" w:lineRule="auto"/>
        <w:jc w:val="both"/>
        <w:rPr>
          <w:rFonts w:ascii="Arial" w:hAnsi="Arial" w:cs="Arial"/>
          <w:i/>
          <w:color w:val="000000" w:themeColor="text1"/>
          <w:sz w:val="16"/>
          <w:szCs w:val="16"/>
        </w:rPr>
      </w:pPr>
      <w:r w:rsidRPr="002E4103">
        <w:rPr>
          <w:rFonts w:ascii="Arial" w:hAnsi="Arial" w:cs="Arial"/>
          <w:color w:val="000000" w:themeColor="text1"/>
          <w:sz w:val="20"/>
          <w:szCs w:val="20"/>
        </w:rPr>
        <w:t>…………………………………………………………………………………………………………………</w:t>
      </w:r>
      <w:r w:rsidRPr="00D6579A">
        <w:rPr>
          <w:rFonts w:ascii="Arial" w:hAnsi="Arial" w:cs="Arial"/>
          <w:color w:val="000000" w:themeColor="text1"/>
          <w:sz w:val="21"/>
          <w:szCs w:val="21"/>
        </w:rPr>
        <w:t xml:space="preserve"> </w:t>
      </w:r>
      <w:r w:rsidRPr="00D6579A">
        <w:rPr>
          <w:rFonts w:ascii="Arial" w:hAnsi="Arial" w:cs="Arial"/>
          <w:i/>
          <w:color w:val="000000" w:themeColor="text1"/>
          <w:sz w:val="16"/>
          <w:szCs w:val="16"/>
        </w:rPr>
        <w:t xml:space="preserve">(wskazać podmiot i określić odpowiedni zakres dla wskazanego podmiotu). </w:t>
      </w:r>
    </w:p>
    <w:p w:rsidR="00154B9A" w:rsidRPr="00D6579A" w:rsidRDefault="00154B9A" w:rsidP="00154B9A">
      <w:pPr>
        <w:widowControl w:val="0"/>
        <w:suppressAutoHyphens/>
        <w:spacing w:after="0" w:line="360" w:lineRule="auto"/>
        <w:rPr>
          <w:rFonts w:ascii="Arial" w:eastAsia="Arial" w:hAnsi="Arial" w:cs="Arial"/>
          <w:b/>
          <w:bCs/>
          <w:color w:val="000000" w:themeColor="text1"/>
          <w:kern w:val="2"/>
          <w:sz w:val="20"/>
          <w:szCs w:val="20"/>
          <w:lang w:eastAsia="pl-PL"/>
        </w:rPr>
      </w:pPr>
    </w:p>
    <w:p w:rsidR="00154B9A" w:rsidRPr="00D6579A" w:rsidRDefault="00154B9A" w:rsidP="00154B9A">
      <w:pPr>
        <w:widowControl w:val="0"/>
        <w:suppressAutoHyphens/>
        <w:spacing w:after="0" w:line="360" w:lineRule="auto"/>
        <w:ind w:firstLine="567"/>
        <w:rPr>
          <w:rFonts w:ascii="Arial" w:eastAsia="Arial" w:hAnsi="Arial" w:cs="Arial"/>
          <w:b/>
          <w:bCs/>
          <w:color w:val="000000" w:themeColor="text1"/>
          <w:kern w:val="2"/>
          <w:sz w:val="20"/>
          <w:szCs w:val="20"/>
          <w:lang w:eastAsia="pl-PL"/>
        </w:rPr>
      </w:pPr>
    </w:p>
    <w:p w:rsidR="00154B9A" w:rsidRPr="00D6579A" w:rsidRDefault="00154B9A" w:rsidP="00154B9A">
      <w:pPr>
        <w:widowControl w:val="0"/>
        <w:suppressAutoHyphens/>
        <w:spacing w:after="0" w:line="36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Miejscowość i data ............................................</w:t>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t>...........................................</w:t>
      </w:r>
    </w:p>
    <w:p w:rsidR="00154B9A" w:rsidRPr="00D6579A" w:rsidRDefault="00154B9A" w:rsidP="00154B9A">
      <w:pPr>
        <w:widowControl w:val="0"/>
        <w:suppressAutoHyphens/>
        <w:spacing w:after="0" w:line="360" w:lineRule="auto"/>
        <w:ind w:left="4860"/>
        <w:jc w:val="center"/>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Podpis i pieczątka Wykonawcy/upoważnionego przedstawiciela Wykonawcy*</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24"/>
          <w:szCs w:val="24"/>
          <w:lang w:eastAsia="pl-PL"/>
        </w:rPr>
      </w:pP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 – niepotrzebne skreślić</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color w:val="000000" w:themeColor="text1"/>
          <w:kern w:val="2"/>
          <w:sz w:val="16"/>
          <w:szCs w:val="16"/>
          <w:vertAlign w:val="superscript"/>
          <w:lang w:eastAsia="pl-PL"/>
        </w:rPr>
        <w:t xml:space="preserve">1 </w:t>
      </w:r>
      <w:r w:rsidRPr="00D6579A">
        <w:rPr>
          <w:rFonts w:ascii="Arial" w:eastAsia="Arial" w:hAnsi="Arial" w:cs="Arial"/>
          <w:i/>
          <w:iCs/>
          <w:color w:val="000000" w:themeColor="text1"/>
          <w:kern w:val="2"/>
          <w:sz w:val="16"/>
          <w:szCs w:val="16"/>
          <w:lang w:eastAsia="pl-PL"/>
        </w:rPr>
        <w:t xml:space="preserve">– </w:t>
      </w:r>
      <w:r w:rsidRPr="00D6579A">
        <w:rPr>
          <w:rFonts w:ascii="Arial" w:eastAsia="Arial" w:hAnsi="Arial" w:cs="Arial"/>
          <w:i/>
          <w:color w:val="000000" w:themeColor="text1"/>
          <w:kern w:val="2"/>
          <w:sz w:val="16"/>
          <w:szCs w:val="16"/>
          <w:lang w:eastAsia="pl-PL"/>
        </w:rPr>
        <w:t>podać pełną</w:t>
      </w:r>
      <w:r w:rsidRPr="00D6579A">
        <w:rPr>
          <w:rFonts w:ascii="Arial" w:eastAsia="Arial" w:hAnsi="Arial" w:cs="Arial"/>
          <w:i/>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nazwę zamówienia</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Cs/>
          <w:color w:val="000000" w:themeColor="text1"/>
          <w:kern w:val="2"/>
          <w:sz w:val="16"/>
          <w:szCs w:val="16"/>
          <w:vertAlign w:val="superscript"/>
          <w:lang w:eastAsia="pl-PL"/>
        </w:rPr>
        <w:t>2</w:t>
      </w:r>
      <w:r w:rsidRPr="00D6579A">
        <w:rPr>
          <w:rFonts w:ascii="Arial" w:eastAsia="Arial" w:hAnsi="Arial" w:cs="Arial"/>
          <w:i/>
          <w:iCs/>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 xml:space="preserve">– pole wypełnić w przypadku reprezentowania firmy bądź posiadaniu  firmy o oznaczeniu dłuższym niż imię i nazwisko </w:t>
      </w:r>
    </w:p>
    <w:p w:rsidR="00154B9A" w:rsidRPr="00D6579A" w:rsidRDefault="00154B9A" w:rsidP="00154B9A">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vertAlign w:val="superscript"/>
          <w:lang w:eastAsia="pl-PL"/>
        </w:rPr>
        <w:t>3</w:t>
      </w:r>
      <w:r w:rsidRPr="00D6579A">
        <w:rPr>
          <w:rFonts w:ascii="Arial" w:eastAsia="Arial" w:hAnsi="Arial" w:cs="Arial"/>
          <w:i/>
          <w:iCs/>
          <w:color w:val="000000" w:themeColor="text1"/>
          <w:kern w:val="2"/>
          <w:sz w:val="16"/>
          <w:szCs w:val="16"/>
          <w:lang w:eastAsia="pl-PL"/>
        </w:rPr>
        <w:t xml:space="preserve"> – pole wypełnić w przypadku reprezentacji firmy wynikającej z KRS  podając numer </w:t>
      </w:r>
    </w:p>
    <w:p w:rsidR="00154B9A" w:rsidRPr="00D6579A" w:rsidRDefault="00154B9A" w:rsidP="00154B9A">
      <w:pPr>
        <w:rPr>
          <w:color w:val="000000" w:themeColor="text1"/>
        </w:rPr>
      </w:pPr>
    </w:p>
    <w:p w:rsidR="00154B9A" w:rsidRPr="008679BC" w:rsidRDefault="00154B9A" w:rsidP="00154B9A">
      <w:pPr>
        <w:rPr>
          <w:rFonts w:ascii="Arial" w:hAnsi="Arial" w:cs="Arial"/>
          <w:i/>
        </w:rPr>
      </w:pPr>
      <w:r>
        <w:rPr>
          <w:rFonts w:ascii="Arial" w:hAnsi="Arial" w:cs="Arial"/>
          <w:b/>
          <w:color w:val="FF0000"/>
          <w:sz w:val="20"/>
          <w:szCs w:val="20"/>
        </w:rPr>
        <w:br/>
      </w:r>
      <w:r>
        <w:rPr>
          <w:rFonts w:ascii="Arial" w:eastAsia="Times New Roman" w:hAnsi="Arial" w:cs="Arial"/>
          <w:b/>
          <w:sz w:val="20"/>
          <w:szCs w:val="20"/>
        </w:rPr>
        <w:br w:type="page"/>
      </w:r>
    </w:p>
    <w:p w:rsidR="004B4C6A" w:rsidRPr="003D06E1" w:rsidRDefault="00154B9A" w:rsidP="004B4C6A">
      <w:pPr>
        <w:spacing w:after="0" w:line="288" w:lineRule="auto"/>
        <w:jc w:val="right"/>
        <w:rPr>
          <w:rFonts w:ascii="Arial" w:eastAsia="Times New Roman" w:hAnsi="Arial" w:cs="Arial"/>
          <w:b/>
          <w:sz w:val="20"/>
          <w:szCs w:val="20"/>
        </w:rPr>
      </w:pPr>
      <w:r>
        <w:rPr>
          <w:rFonts w:ascii="Arial" w:eastAsia="Times New Roman" w:hAnsi="Arial" w:cs="Arial"/>
          <w:b/>
          <w:sz w:val="20"/>
          <w:szCs w:val="20"/>
        </w:rPr>
        <w:lastRenderedPageBreak/>
        <w:br/>
      </w:r>
      <w:r w:rsidR="004B4C6A" w:rsidRPr="003D06E1">
        <w:rPr>
          <w:rFonts w:ascii="Arial" w:eastAsia="Times New Roman" w:hAnsi="Arial" w:cs="Arial"/>
          <w:b/>
          <w:sz w:val="20"/>
          <w:szCs w:val="20"/>
        </w:rPr>
        <w:t>Załącznik nr 3</w:t>
      </w:r>
      <w:r w:rsidR="007F4E04">
        <w:rPr>
          <w:rFonts w:ascii="Arial" w:eastAsia="Times New Roman" w:hAnsi="Arial" w:cs="Arial"/>
          <w:b/>
          <w:sz w:val="20"/>
          <w:szCs w:val="20"/>
        </w:rPr>
        <w:t xml:space="preserve"> </w:t>
      </w:r>
      <w:bookmarkStart w:id="0" w:name="_GoBack"/>
      <w:bookmarkEnd w:id="0"/>
      <w:r w:rsidR="004B4C6A" w:rsidRPr="003D06E1">
        <w:rPr>
          <w:rFonts w:ascii="Arial" w:eastAsia="Times New Roman" w:hAnsi="Arial" w:cs="Arial"/>
          <w:b/>
          <w:sz w:val="20"/>
          <w:szCs w:val="20"/>
        </w:rPr>
        <w:t>do SIWZ</w:t>
      </w:r>
    </w:p>
    <w:p w:rsidR="004B4C6A" w:rsidRDefault="004B4C6A" w:rsidP="004B4C6A">
      <w:pPr>
        <w:spacing w:after="0"/>
        <w:rPr>
          <w:rFonts w:ascii="Arial" w:eastAsia="Times New Roman" w:hAnsi="Arial" w:cs="Arial"/>
          <w:sz w:val="20"/>
          <w:szCs w:val="20"/>
        </w:rPr>
      </w:pPr>
    </w:p>
    <w:p w:rsidR="004B4C6A" w:rsidRDefault="004B4C6A" w:rsidP="004B4C6A">
      <w:pPr>
        <w:spacing w:after="0"/>
        <w:rPr>
          <w:rFonts w:ascii="Arial" w:eastAsia="Times New Roman" w:hAnsi="Arial" w:cs="Arial"/>
          <w:sz w:val="20"/>
          <w:szCs w:val="20"/>
        </w:rPr>
      </w:pPr>
    </w:p>
    <w:p w:rsidR="008B3E9E" w:rsidRPr="008B3E9E" w:rsidRDefault="008B3E9E" w:rsidP="008B3E9E">
      <w:pPr>
        <w:widowControl w:val="0"/>
        <w:suppressAutoHyphens/>
        <w:spacing w:after="0" w:line="240" w:lineRule="auto"/>
        <w:jc w:val="center"/>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UMOWA NR……./201</w:t>
      </w:r>
      <w:r>
        <w:rPr>
          <w:rFonts w:ascii="Arial" w:eastAsia="Lucida Sans Unicode" w:hAnsi="Arial" w:cs="Arial"/>
          <w:kern w:val="1"/>
          <w:sz w:val="20"/>
          <w:szCs w:val="20"/>
          <w:lang w:eastAsia="pl-PL"/>
        </w:rPr>
        <w:t>9</w:t>
      </w:r>
    </w:p>
    <w:p w:rsidR="008B3E9E" w:rsidRPr="008B3E9E" w:rsidRDefault="008B3E9E" w:rsidP="008B3E9E">
      <w:pPr>
        <w:widowControl w:val="0"/>
        <w:suppressAutoHyphens/>
        <w:spacing w:after="0" w:line="240" w:lineRule="auto"/>
        <w:jc w:val="both"/>
        <w:rPr>
          <w:rFonts w:ascii="Arial" w:eastAsia="Lucida Sans Unicode" w:hAnsi="Arial" w:cs="Arial"/>
          <w:b/>
          <w:kern w:val="1"/>
          <w:sz w:val="20"/>
          <w:szCs w:val="20"/>
          <w:lang w:eastAsia="pl-PL"/>
        </w:rPr>
      </w:pPr>
    </w:p>
    <w:p w:rsidR="008B3E9E" w:rsidRPr="008B3E9E" w:rsidRDefault="008B3E9E" w:rsidP="008B3E9E">
      <w:pPr>
        <w:widowControl w:val="0"/>
        <w:suppressAutoHyphens/>
        <w:spacing w:after="0" w:line="240" w:lineRule="auto"/>
        <w:jc w:val="both"/>
        <w:rPr>
          <w:rFonts w:ascii="Arial" w:eastAsia="Lucida Sans Unicode" w:hAnsi="Arial" w:cs="Arial"/>
          <w:b/>
          <w:kern w:val="1"/>
          <w:sz w:val="20"/>
          <w:szCs w:val="20"/>
          <w:lang w:eastAsia="pl-PL"/>
        </w:rPr>
      </w:pPr>
    </w:p>
    <w:p w:rsidR="008B3E9E" w:rsidRPr="008B3E9E" w:rsidRDefault="008B3E9E" w:rsidP="008B3E9E">
      <w:pPr>
        <w:widowControl w:val="0"/>
        <w:suppressAutoHyphens/>
        <w:spacing w:after="120"/>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zawarta w dniu ............................. 201</w:t>
      </w:r>
      <w:r>
        <w:rPr>
          <w:rFonts w:ascii="Arial" w:eastAsia="Lucida Sans Unicode" w:hAnsi="Arial" w:cs="Arial"/>
          <w:kern w:val="1"/>
          <w:sz w:val="20"/>
          <w:szCs w:val="20"/>
          <w:lang w:eastAsia="pl-PL"/>
        </w:rPr>
        <w:t>9</w:t>
      </w:r>
      <w:r w:rsidRPr="008B3E9E">
        <w:rPr>
          <w:rFonts w:ascii="Arial" w:eastAsia="Lucida Sans Unicode" w:hAnsi="Arial" w:cs="Arial"/>
          <w:kern w:val="1"/>
          <w:sz w:val="20"/>
          <w:szCs w:val="20"/>
          <w:lang w:eastAsia="pl-PL"/>
        </w:rPr>
        <w:t>r. w Pile, pomiędzy:</w:t>
      </w:r>
    </w:p>
    <w:p w:rsidR="008B3E9E" w:rsidRPr="008B3E9E" w:rsidRDefault="008B3E9E" w:rsidP="008B3E9E">
      <w:pPr>
        <w:widowControl w:val="0"/>
        <w:suppressAutoHyphens/>
        <w:spacing w:after="0"/>
        <w:jc w:val="both"/>
        <w:rPr>
          <w:rFonts w:ascii="Arial" w:eastAsia="Lucida Sans Unicode" w:hAnsi="Arial" w:cs="Arial"/>
          <w:b/>
          <w:kern w:val="1"/>
          <w:sz w:val="20"/>
          <w:szCs w:val="20"/>
          <w:lang w:eastAsia="pl-PL"/>
        </w:rPr>
      </w:pPr>
      <w:r w:rsidRPr="008B3E9E">
        <w:rPr>
          <w:rFonts w:ascii="Arial" w:eastAsia="Lucida Sans Unicode" w:hAnsi="Arial" w:cs="Arial"/>
          <w:b/>
          <w:kern w:val="1"/>
          <w:sz w:val="20"/>
          <w:szCs w:val="20"/>
          <w:lang w:eastAsia="pl-PL"/>
        </w:rPr>
        <w:t xml:space="preserve">Gminą Piła reprezentowaną przez Zarząd Dróg i Zieleni w Pile </w:t>
      </w:r>
    </w:p>
    <w:p w:rsidR="008B3E9E" w:rsidRPr="008B3E9E" w:rsidRDefault="008B3E9E" w:rsidP="008B3E9E">
      <w:pPr>
        <w:widowControl w:val="0"/>
        <w:suppressAutoHyphens/>
        <w:spacing w:after="0"/>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ul. gen. Władysława Andersa 10,</w:t>
      </w:r>
    </w:p>
    <w:p w:rsidR="008B3E9E" w:rsidRPr="008B3E9E" w:rsidRDefault="008B3E9E" w:rsidP="008B3E9E">
      <w:pPr>
        <w:widowControl w:val="0"/>
        <w:suppressAutoHyphens/>
        <w:spacing w:after="0"/>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64-920 Piła,</w:t>
      </w:r>
    </w:p>
    <w:p w:rsidR="008B3E9E" w:rsidRPr="008B3E9E" w:rsidRDefault="008B3E9E" w:rsidP="008B3E9E">
      <w:pPr>
        <w:widowControl w:val="0"/>
        <w:tabs>
          <w:tab w:val="left" w:pos="0"/>
        </w:tabs>
        <w:suppressAutoHyphens/>
        <w:autoSpaceDE w:val="0"/>
        <w:spacing w:after="0" w:line="240" w:lineRule="auto"/>
        <w:rPr>
          <w:rFonts w:ascii="Arial" w:eastAsia="Lucida Sans Unicode" w:hAnsi="Arial" w:cs="Arial"/>
          <w:color w:val="000000"/>
          <w:kern w:val="1"/>
          <w:sz w:val="20"/>
          <w:szCs w:val="20"/>
          <w:lang w:eastAsia="pl-PL"/>
        </w:rPr>
      </w:pPr>
      <w:r w:rsidRPr="008B3E9E">
        <w:rPr>
          <w:rFonts w:ascii="Arial" w:eastAsia="Lucida Sans Unicode" w:hAnsi="Arial" w:cs="Arial"/>
          <w:kern w:val="1"/>
          <w:sz w:val="20"/>
          <w:szCs w:val="20"/>
          <w:lang w:eastAsia="pl-PL"/>
        </w:rPr>
        <w:t xml:space="preserve">NIP: </w:t>
      </w:r>
      <w:r w:rsidRPr="008B3E9E">
        <w:rPr>
          <w:rFonts w:ascii="Arial" w:eastAsia="Lucida Sans Unicode" w:hAnsi="Arial" w:cs="Arial"/>
          <w:caps/>
          <w:color w:val="000000"/>
          <w:kern w:val="1"/>
          <w:sz w:val="20"/>
          <w:szCs w:val="20"/>
          <w:lang w:eastAsia="pl-PL"/>
        </w:rPr>
        <w:t>764-26-14-167</w:t>
      </w:r>
    </w:p>
    <w:p w:rsidR="008B3E9E" w:rsidRPr="008B3E9E" w:rsidRDefault="008B3E9E" w:rsidP="008B3E9E">
      <w:pPr>
        <w:widowControl w:val="0"/>
        <w:suppressAutoHyphens/>
        <w:spacing w:after="0"/>
        <w:jc w:val="both"/>
        <w:rPr>
          <w:rFonts w:ascii="Arial" w:eastAsia="Times New Roman" w:hAnsi="Arial" w:cs="Arial"/>
          <w:sz w:val="20"/>
          <w:szCs w:val="20"/>
          <w:lang w:eastAsia="pl-PL"/>
        </w:rPr>
      </w:pPr>
      <w:r w:rsidRPr="008B3E9E">
        <w:rPr>
          <w:rFonts w:ascii="Arial" w:eastAsia="Times New Roman" w:hAnsi="Arial" w:cs="Arial"/>
          <w:sz w:val="20"/>
          <w:szCs w:val="20"/>
          <w:lang w:eastAsia="pl-PL"/>
        </w:rPr>
        <w:t xml:space="preserve">zwaną w dalszej części umowy </w:t>
      </w:r>
      <w:r w:rsidRPr="008B3E9E">
        <w:rPr>
          <w:rFonts w:ascii="Arial" w:eastAsia="Times New Roman" w:hAnsi="Arial" w:cs="Arial"/>
          <w:b/>
          <w:sz w:val="20"/>
          <w:szCs w:val="20"/>
          <w:lang w:eastAsia="pl-PL"/>
        </w:rPr>
        <w:t>Zamawiającym</w:t>
      </w:r>
      <w:r w:rsidRPr="008B3E9E">
        <w:rPr>
          <w:rFonts w:ascii="Arial" w:eastAsia="Times New Roman" w:hAnsi="Arial" w:cs="Arial"/>
          <w:sz w:val="20"/>
          <w:szCs w:val="20"/>
          <w:lang w:eastAsia="pl-PL"/>
        </w:rPr>
        <w:t xml:space="preserve">, </w:t>
      </w:r>
    </w:p>
    <w:p w:rsidR="008B3E9E" w:rsidRPr="008B3E9E" w:rsidRDefault="008B3E9E" w:rsidP="008B3E9E">
      <w:pPr>
        <w:widowControl w:val="0"/>
        <w:suppressAutoHyphens/>
        <w:spacing w:after="0"/>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 xml:space="preserve">w imieniu, której działa </w:t>
      </w:r>
      <w:r w:rsidRPr="008B3E9E">
        <w:rPr>
          <w:rFonts w:ascii="Arial" w:eastAsia="Lucida Sans Unicode" w:hAnsi="Arial" w:cs="Arial"/>
          <w:b/>
          <w:kern w:val="1"/>
          <w:sz w:val="20"/>
          <w:szCs w:val="20"/>
          <w:lang w:eastAsia="pl-PL"/>
        </w:rPr>
        <w:t xml:space="preserve">Dyrektor </w:t>
      </w:r>
      <w:proofErr w:type="spellStart"/>
      <w:r w:rsidRPr="008B3E9E">
        <w:rPr>
          <w:rFonts w:ascii="Arial" w:eastAsia="Lucida Sans Unicode" w:hAnsi="Arial" w:cs="Arial"/>
          <w:b/>
          <w:kern w:val="1"/>
          <w:sz w:val="20"/>
          <w:szCs w:val="20"/>
          <w:lang w:eastAsia="pl-PL"/>
        </w:rPr>
        <w:t>ZDiZ</w:t>
      </w:r>
      <w:proofErr w:type="spellEnd"/>
      <w:r w:rsidRPr="008B3E9E">
        <w:rPr>
          <w:rFonts w:ascii="Arial" w:eastAsia="Lucida Sans Unicode" w:hAnsi="Arial" w:cs="Arial"/>
          <w:b/>
          <w:kern w:val="1"/>
          <w:sz w:val="20"/>
          <w:szCs w:val="20"/>
          <w:lang w:eastAsia="pl-PL"/>
        </w:rPr>
        <w:t xml:space="preserve"> w Pile</w:t>
      </w:r>
      <w:r w:rsidRPr="008B3E9E">
        <w:rPr>
          <w:rFonts w:ascii="Arial" w:eastAsia="Lucida Sans Unicode" w:hAnsi="Arial" w:cs="Arial"/>
          <w:kern w:val="1"/>
          <w:sz w:val="20"/>
          <w:szCs w:val="20"/>
          <w:lang w:eastAsia="pl-PL"/>
        </w:rPr>
        <w:t xml:space="preserve"> - </w:t>
      </w:r>
      <w:r w:rsidRPr="008B3E9E">
        <w:rPr>
          <w:rFonts w:ascii="Arial" w:eastAsia="Lucida Sans Unicode" w:hAnsi="Arial" w:cs="Arial"/>
          <w:b/>
          <w:bCs/>
          <w:kern w:val="1"/>
          <w:sz w:val="20"/>
          <w:szCs w:val="20"/>
          <w:lang w:eastAsia="pl-PL"/>
        </w:rPr>
        <w:t>Jerzy Mac</w:t>
      </w:r>
    </w:p>
    <w:p w:rsidR="008B3E9E" w:rsidRPr="008B3E9E" w:rsidRDefault="008B3E9E" w:rsidP="008B3E9E">
      <w:pPr>
        <w:widowControl w:val="0"/>
        <w:suppressAutoHyphens/>
        <w:spacing w:after="0" w:line="240" w:lineRule="auto"/>
        <w:jc w:val="both"/>
        <w:rPr>
          <w:rFonts w:ascii="Arial" w:eastAsia="Lucida Sans Unicode" w:hAnsi="Arial" w:cs="Arial"/>
          <w:kern w:val="1"/>
          <w:sz w:val="20"/>
          <w:szCs w:val="20"/>
          <w:lang w:eastAsia="pl-PL"/>
        </w:rPr>
      </w:pPr>
    </w:p>
    <w:p w:rsidR="008B3E9E" w:rsidRPr="008B3E9E" w:rsidRDefault="008B3E9E" w:rsidP="008B3E9E">
      <w:pPr>
        <w:widowControl w:val="0"/>
        <w:suppressAutoHyphens/>
        <w:spacing w:after="0" w:line="240" w:lineRule="auto"/>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 xml:space="preserve">a </w:t>
      </w:r>
    </w:p>
    <w:p w:rsidR="008B3E9E" w:rsidRPr="008B3E9E" w:rsidRDefault="008B3E9E" w:rsidP="008B3E9E">
      <w:pPr>
        <w:widowControl w:val="0"/>
        <w:suppressAutoHyphens/>
        <w:spacing w:after="0" w:line="240" w:lineRule="auto"/>
        <w:jc w:val="both"/>
        <w:rPr>
          <w:rFonts w:ascii="Arial" w:eastAsia="Lucida Sans Unicode" w:hAnsi="Arial" w:cs="Arial"/>
          <w:kern w:val="1"/>
          <w:sz w:val="20"/>
          <w:szCs w:val="20"/>
          <w:lang w:eastAsia="pl-PL"/>
        </w:rPr>
      </w:pPr>
    </w:p>
    <w:p w:rsidR="008B3E9E" w:rsidRPr="008B3E9E" w:rsidRDefault="008B3E9E" w:rsidP="008B3E9E">
      <w:pPr>
        <w:widowControl w:val="0"/>
        <w:suppressAutoHyphens/>
        <w:spacing w:after="0"/>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 xml:space="preserve">zwanym dalej </w:t>
      </w:r>
      <w:r w:rsidRPr="008B3E9E">
        <w:rPr>
          <w:rFonts w:ascii="Arial" w:eastAsia="Lucida Sans Unicode" w:hAnsi="Arial" w:cs="Arial"/>
          <w:b/>
          <w:kern w:val="1"/>
          <w:sz w:val="20"/>
          <w:szCs w:val="20"/>
          <w:lang w:eastAsia="pl-PL"/>
        </w:rPr>
        <w:t>Wykonawcą</w:t>
      </w:r>
      <w:r w:rsidRPr="008B3E9E">
        <w:rPr>
          <w:rFonts w:ascii="Arial" w:eastAsia="Lucida Sans Unicode" w:hAnsi="Arial" w:cs="Arial"/>
          <w:kern w:val="1"/>
          <w:sz w:val="20"/>
          <w:szCs w:val="20"/>
          <w:lang w:eastAsia="pl-PL"/>
        </w:rPr>
        <w:t xml:space="preserve"> </w:t>
      </w:r>
    </w:p>
    <w:p w:rsidR="008B3E9E" w:rsidRPr="008B3E9E" w:rsidRDefault="008B3E9E" w:rsidP="008B3E9E">
      <w:pPr>
        <w:spacing w:after="0" w:line="240" w:lineRule="auto"/>
        <w:ind w:right="-284"/>
        <w:contextualSpacing/>
        <w:jc w:val="both"/>
        <w:rPr>
          <w:rFonts w:ascii="Times New Roman" w:eastAsia="Calibri" w:hAnsi="Times New Roman" w:cs="Times New Roman"/>
        </w:rPr>
      </w:pPr>
      <w:r w:rsidRPr="008B3E9E">
        <w:rPr>
          <w:rFonts w:ascii="Arial" w:eastAsia="Lucida Sans Unicode" w:hAnsi="Arial" w:cs="Arial"/>
          <w:kern w:val="1"/>
          <w:sz w:val="20"/>
          <w:szCs w:val="20"/>
          <w:lang w:eastAsia="pl-PL"/>
        </w:rPr>
        <w:t>na wykonanie prac w zadaniu p.n</w:t>
      </w:r>
      <w:r w:rsidRPr="008B3E9E">
        <w:rPr>
          <w:rFonts w:ascii="Calibri" w:eastAsia="Lucida Sans Unicode" w:hAnsi="Calibri" w:cs="Arial"/>
          <w:kern w:val="1"/>
          <w:lang w:eastAsia="pl-PL"/>
        </w:rPr>
        <w:t xml:space="preserve">. </w:t>
      </w:r>
      <w:r w:rsidRPr="008B3E9E">
        <w:rPr>
          <w:rFonts w:ascii="Arial" w:eastAsia="Lucida Sans Unicode" w:hAnsi="Arial" w:cs="Arial"/>
          <w:b/>
          <w:kern w:val="1"/>
          <w:sz w:val="20"/>
          <w:lang w:eastAsia="pl-PL"/>
        </w:rPr>
        <w:t>„</w:t>
      </w:r>
      <w:r w:rsidRPr="008B3E9E">
        <w:rPr>
          <w:rFonts w:ascii="Arial" w:eastAsia="Calibri" w:hAnsi="Arial" w:cs="Arial"/>
          <w:b/>
          <w:sz w:val="20"/>
          <w:szCs w:val="20"/>
        </w:rPr>
        <w:t>Remonty i naprawy elementów małej architektury na terenie miasta Piły w 201</w:t>
      </w:r>
      <w:r>
        <w:rPr>
          <w:rFonts w:ascii="Arial" w:eastAsia="Calibri" w:hAnsi="Arial" w:cs="Arial"/>
          <w:b/>
          <w:sz w:val="20"/>
          <w:szCs w:val="20"/>
        </w:rPr>
        <w:t>9</w:t>
      </w:r>
      <w:r w:rsidRPr="008B3E9E">
        <w:rPr>
          <w:rFonts w:ascii="Arial" w:eastAsia="Calibri" w:hAnsi="Arial" w:cs="Arial"/>
          <w:b/>
          <w:sz w:val="20"/>
          <w:szCs w:val="20"/>
        </w:rPr>
        <w:t xml:space="preserve">r. </w:t>
      </w:r>
      <w:r w:rsidR="00DD4A71">
        <w:rPr>
          <w:rFonts w:ascii="Arial" w:eastAsia="Lucida Sans Unicode" w:hAnsi="Arial" w:cs="Arial"/>
          <w:b/>
          <w:kern w:val="1"/>
          <w:sz w:val="20"/>
          <w:szCs w:val="20"/>
          <w:lang w:eastAsia="pl-PL"/>
        </w:rPr>
        <w:t xml:space="preserve">” </w:t>
      </w:r>
    </w:p>
    <w:p w:rsidR="008B3E9E" w:rsidRPr="008B3E9E" w:rsidRDefault="008B3E9E" w:rsidP="008B3E9E">
      <w:pPr>
        <w:widowControl w:val="0"/>
        <w:suppressAutoHyphens/>
        <w:spacing w:after="0" w:line="240" w:lineRule="auto"/>
        <w:ind w:right="284"/>
        <w:rPr>
          <w:rFonts w:ascii="Arial" w:eastAsia="Lucida Sans Unicode" w:hAnsi="Arial" w:cs="Arial"/>
          <w:b/>
          <w:kern w:val="1"/>
          <w:sz w:val="20"/>
          <w:szCs w:val="20"/>
          <w:lang w:eastAsia="pl-PL"/>
        </w:rPr>
      </w:pPr>
    </w:p>
    <w:p w:rsidR="008B3E9E" w:rsidRPr="008B3E9E" w:rsidRDefault="008B3E9E" w:rsidP="008B3E9E">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 1</w:t>
      </w:r>
    </w:p>
    <w:p w:rsidR="008B3E9E" w:rsidRPr="008B3E9E" w:rsidRDefault="008B3E9E" w:rsidP="008B3E9E">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8B3E9E" w:rsidRPr="008B3E9E" w:rsidRDefault="008B3E9E" w:rsidP="00CF2B47">
      <w:pPr>
        <w:widowControl w:val="0"/>
        <w:numPr>
          <w:ilvl w:val="0"/>
          <w:numId w:val="30"/>
        </w:numPr>
        <w:suppressAutoHyphens/>
        <w:autoSpaceDE w:val="0"/>
        <w:autoSpaceDN w:val="0"/>
        <w:adjustRightInd w:val="0"/>
        <w:spacing w:after="0"/>
        <w:ind w:left="426"/>
        <w:contextualSpacing/>
        <w:jc w:val="both"/>
        <w:rPr>
          <w:rFonts w:ascii="Arial" w:eastAsia="Lucida Sans Unicode" w:hAnsi="Arial" w:cs="Arial"/>
          <w:b/>
          <w:bCs/>
          <w:kern w:val="1"/>
          <w:sz w:val="20"/>
          <w:szCs w:val="20"/>
          <w:lang w:eastAsia="pl-PL"/>
        </w:rPr>
      </w:pPr>
      <w:r w:rsidRPr="008B3E9E">
        <w:rPr>
          <w:rFonts w:ascii="Arial" w:eastAsia="Lucida Sans Unicode" w:hAnsi="Arial" w:cs="Arial"/>
          <w:kern w:val="1"/>
          <w:sz w:val="20"/>
          <w:szCs w:val="20"/>
          <w:lang w:eastAsia="pl-PL"/>
        </w:rPr>
        <w:t>Zamawiający zleca, a Wykonawca przyjmuje do realizacji prace polegające na remontach i bieżącym utrzymaniu elementów małej architektury znajdujących się w przestrzeni publicznej na terenie miasta Piły, zgodnie ze Specyfikacją Istotnych Warunków Zamówienia, zwaną dalej SIWZ, kosztorysem ofertowym, załącznikami do umowy oraz zgodnie ze wskazaniami Zamawiającego.</w:t>
      </w:r>
    </w:p>
    <w:p w:rsidR="008B3E9E" w:rsidRPr="008B3E9E" w:rsidRDefault="008B3E9E" w:rsidP="00CF2B47">
      <w:pPr>
        <w:widowControl w:val="0"/>
        <w:numPr>
          <w:ilvl w:val="0"/>
          <w:numId w:val="30"/>
        </w:numPr>
        <w:suppressAutoHyphens/>
        <w:autoSpaceDE w:val="0"/>
        <w:autoSpaceDN w:val="0"/>
        <w:adjustRightInd w:val="0"/>
        <w:spacing w:after="0"/>
        <w:ind w:left="419"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Wykonawca zobowiązany jest do wykonania prac z zachowaniem obowiązujących przepisów                 i norm, przy dołożeniu należytej staranności, oraz zgodnie z warunkami określonymi w § 7.</w:t>
      </w:r>
    </w:p>
    <w:p w:rsidR="008B3E9E" w:rsidRPr="008B3E9E" w:rsidRDefault="008B3E9E" w:rsidP="00CF2B47">
      <w:pPr>
        <w:widowControl w:val="0"/>
        <w:numPr>
          <w:ilvl w:val="0"/>
          <w:numId w:val="30"/>
        </w:numPr>
        <w:suppressAutoHyphens/>
        <w:overflowPunct w:val="0"/>
        <w:autoSpaceDN w:val="0"/>
        <w:adjustRightInd w:val="0"/>
        <w:spacing w:after="0"/>
        <w:ind w:left="425" w:hanging="357"/>
        <w:jc w:val="both"/>
        <w:textAlignment w:val="baseline"/>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Zamawiający dopuszcza możliwość wystąpienia w trakcie realizacji przedmiotu umowy konieczności wykonania prac zamiennych w stosunku do przewidzianych kosztorysem w sytuacji, gdy wykonanie tych prac będzie niezbędne do prawidłowego tj. zgodnego z zasadami wiedzy technicznej wykonania przedmiotu umowy określonego w ust. 1 niniejszego paragrafu.</w:t>
      </w:r>
    </w:p>
    <w:p w:rsidR="008B3E9E" w:rsidRPr="008B3E9E" w:rsidRDefault="008B3E9E" w:rsidP="00CF2B47">
      <w:pPr>
        <w:widowControl w:val="0"/>
        <w:numPr>
          <w:ilvl w:val="0"/>
          <w:numId w:val="30"/>
        </w:numPr>
        <w:suppressAutoHyphens/>
        <w:overflowPunct w:val="0"/>
        <w:autoSpaceDN w:val="0"/>
        <w:adjustRightInd w:val="0"/>
        <w:spacing w:after="0"/>
        <w:ind w:left="425" w:hanging="357"/>
        <w:jc w:val="both"/>
        <w:textAlignment w:val="baseline"/>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 xml:space="preserve">Przewiduje się także możliwość ograniczenia zakresu rzeczowego przedmiotu umowy, w sytuacji gdy wykonanie danych prac będzie zbędne do prawidłowego, tj. zgodnego z zasadami wiedzy technicznej, wykonania przedmiotu umowy określonego w ust. 1 niniejszego paragrafu. </w:t>
      </w:r>
    </w:p>
    <w:p w:rsidR="008B3E9E" w:rsidRPr="008B3E9E" w:rsidRDefault="008B3E9E" w:rsidP="008B3E9E">
      <w:pPr>
        <w:widowControl w:val="0"/>
        <w:tabs>
          <w:tab w:val="left" w:pos="567"/>
        </w:tabs>
        <w:suppressAutoHyphens/>
        <w:autoSpaceDE w:val="0"/>
        <w:autoSpaceDN w:val="0"/>
        <w:adjustRightInd w:val="0"/>
        <w:spacing w:after="0"/>
        <w:jc w:val="both"/>
        <w:rPr>
          <w:rFonts w:ascii="Arial" w:eastAsia="Lucida Sans Unicode" w:hAnsi="Arial" w:cs="Arial"/>
          <w:kern w:val="1"/>
          <w:sz w:val="20"/>
          <w:szCs w:val="20"/>
          <w:lang w:eastAsia="pl-PL"/>
        </w:rPr>
      </w:pPr>
    </w:p>
    <w:p w:rsidR="008B3E9E" w:rsidRPr="008B3E9E" w:rsidRDefault="008B3E9E" w:rsidP="008B3E9E">
      <w:pPr>
        <w:widowControl w:val="0"/>
        <w:suppressAutoHyphens/>
        <w:autoSpaceDE w:val="0"/>
        <w:autoSpaceDN w:val="0"/>
        <w:adjustRightInd w:val="0"/>
        <w:spacing w:after="0" w:line="240" w:lineRule="auto"/>
        <w:jc w:val="center"/>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 2</w:t>
      </w:r>
    </w:p>
    <w:p w:rsidR="008B3E9E" w:rsidRPr="008B3E9E" w:rsidRDefault="008B3E9E" w:rsidP="008B3E9E">
      <w:pPr>
        <w:widowControl w:val="0"/>
        <w:suppressAutoHyphens/>
        <w:autoSpaceDE w:val="0"/>
        <w:autoSpaceDN w:val="0"/>
        <w:adjustRightInd w:val="0"/>
        <w:spacing w:after="0" w:line="240" w:lineRule="auto"/>
        <w:jc w:val="center"/>
        <w:rPr>
          <w:rFonts w:ascii="Arial" w:eastAsia="Lucida Sans Unicode" w:hAnsi="Arial" w:cs="Arial"/>
          <w:color w:val="92D050"/>
          <w:kern w:val="1"/>
          <w:sz w:val="20"/>
          <w:szCs w:val="20"/>
          <w:lang w:eastAsia="pl-PL"/>
        </w:rPr>
      </w:pPr>
    </w:p>
    <w:p w:rsidR="008B3E9E" w:rsidRPr="008B3E9E" w:rsidRDefault="008B3E9E" w:rsidP="008B3E9E">
      <w:pPr>
        <w:widowControl w:val="0"/>
        <w:suppressAutoHyphens/>
        <w:autoSpaceDE w:val="0"/>
        <w:autoSpaceDN w:val="0"/>
        <w:adjustRightInd w:val="0"/>
        <w:spacing w:after="0" w:line="240" w:lineRule="auto"/>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 xml:space="preserve">  Przedmiot umowy będzie realizowany od dnia zawarcia umowy do dnia 1</w:t>
      </w:r>
      <w:r>
        <w:rPr>
          <w:rFonts w:ascii="Arial" w:eastAsia="Lucida Sans Unicode" w:hAnsi="Arial" w:cs="Arial"/>
          <w:kern w:val="1"/>
          <w:sz w:val="20"/>
          <w:szCs w:val="20"/>
          <w:lang w:eastAsia="pl-PL"/>
        </w:rPr>
        <w:t>6</w:t>
      </w:r>
      <w:r w:rsidRPr="008B3E9E">
        <w:rPr>
          <w:rFonts w:ascii="Arial" w:eastAsia="Lucida Sans Unicode" w:hAnsi="Arial" w:cs="Arial"/>
          <w:kern w:val="1"/>
          <w:sz w:val="20"/>
          <w:szCs w:val="20"/>
          <w:lang w:eastAsia="pl-PL"/>
        </w:rPr>
        <w:t>.12.201</w:t>
      </w:r>
      <w:r>
        <w:rPr>
          <w:rFonts w:ascii="Arial" w:eastAsia="Lucida Sans Unicode" w:hAnsi="Arial" w:cs="Arial"/>
          <w:kern w:val="1"/>
          <w:sz w:val="20"/>
          <w:szCs w:val="20"/>
          <w:lang w:eastAsia="pl-PL"/>
        </w:rPr>
        <w:t>9</w:t>
      </w:r>
      <w:r w:rsidRPr="008B3E9E">
        <w:rPr>
          <w:rFonts w:ascii="Arial" w:eastAsia="Lucida Sans Unicode" w:hAnsi="Arial" w:cs="Arial"/>
          <w:kern w:val="1"/>
          <w:sz w:val="20"/>
          <w:szCs w:val="20"/>
          <w:lang w:eastAsia="pl-PL"/>
        </w:rPr>
        <w:t>r.</w:t>
      </w:r>
    </w:p>
    <w:p w:rsidR="008B3E9E" w:rsidRPr="008B3E9E" w:rsidRDefault="008B3E9E" w:rsidP="008B3E9E">
      <w:pPr>
        <w:widowControl w:val="0"/>
        <w:suppressAutoHyphens/>
        <w:autoSpaceDE w:val="0"/>
        <w:autoSpaceDN w:val="0"/>
        <w:adjustRightInd w:val="0"/>
        <w:spacing w:after="0" w:line="240" w:lineRule="auto"/>
        <w:jc w:val="both"/>
        <w:rPr>
          <w:rFonts w:ascii="Arial" w:eastAsia="Lucida Sans Unicode" w:hAnsi="Arial" w:cs="Arial"/>
          <w:kern w:val="1"/>
          <w:sz w:val="20"/>
          <w:szCs w:val="20"/>
          <w:lang w:eastAsia="pl-PL"/>
        </w:rPr>
      </w:pPr>
    </w:p>
    <w:p w:rsidR="008B3E9E" w:rsidRPr="008B3E9E" w:rsidRDefault="008B3E9E" w:rsidP="008B3E9E">
      <w:pPr>
        <w:widowControl w:val="0"/>
        <w:suppressAutoHyphens/>
        <w:autoSpaceDE w:val="0"/>
        <w:autoSpaceDN w:val="0"/>
        <w:adjustRightInd w:val="0"/>
        <w:spacing w:after="0" w:line="240" w:lineRule="auto"/>
        <w:ind w:right="-2"/>
        <w:jc w:val="center"/>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 3</w:t>
      </w:r>
    </w:p>
    <w:p w:rsidR="008B3E9E" w:rsidRPr="008B3E9E" w:rsidRDefault="008B3E9E" w:rsidP="008B3E9E">
      <w:pPr>
        <w:widowControl w:val="0"/>
        <w:suppressAutoHyphens/>
        <w:autoSpaceDE w:val="0"/>
        <w:autoSpaceDN w:val="0"/>
        <w:adjustRightInd w:val="0"/>
        <w:spacing w:after="0" w:line="240" w:lineRule="auto"/>
        <w:ind w:right="-2"/>
        <w:jc w:val="center"/>
        <w:rPr>
          <w:rFonts w:ascii="Arial" w:eastAsia="Lucida Sans Unicode" w:hAnsi="Arial" w:cs="Arial"/>
          <w:kern w:val="1"/>
          <w:sz w:val="20"/>
          <w:szCs w:val="20"/>
          <w:lang w:eastAsia="pl-PL"/>
        </w:rPr>
      </w:pPr>
    </w:p>
    <w:p w:rsidR="008B3E9E" w:rsidRPr="008B3E9E" w:rsidRDefault="008B3E9E" w:rsidP="00CF2B47">
      <w:pPr>
        <w:widowControl w:val="0"/>
        <w:numPr>
          <w:ilvl w:val="0"/>
          <w:numId w:val="45"/>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 xml:space="preserve">Przedstawicielem Zamawiającego jest: </w:t>
      </w:r>
      <w:r>
        <w:rPr>
          <w:rFonts w:ascii="Arial" w:eastAsia="Lucida Sans Unicode" w:hAnsi="Arial" w:cs="Arial"/>
          <w:kern w:val="1"/>
          <w:sz w:val="20"/>
          <w:szCs w:val="20"/>
          <w:lang w:eastAsia="pl-PL"/>
        </w:rPr>
        <w:t>………………….</w:t>
      </w:r>
      <w:r w:rsidRPr="008B3E9E">
        <w:rPr>
          <w:rFonts w:ascii="Arial" w:eastAsia="Lucida Sans Unicode" w:hAnsi="Arial" w:cs="Arial"/>
          <w:kern w:val="1"/>
          <w:sz w:val="20"/>
          <w:szCs w:val="20"/>
          <w:lang w:eastAsia="pl-PL"/>
        </w:rPr>
        <w:t xml:space="preserve">, w zastępstwie którego                      upoważnionym do wykonywania obowiązków Przedstawiciela Zamawiającego jest </w:t>
      </w:r>
      <w:r>
        <w:rPr>
          <w:rFonts w:ascii="Arial" w:eastAsia="Lucida Sans Unicode" w:hAnsi="Arial" w:cs="Arial"/>
          <w:kern w:val="1"/>
          <w:sz w:val="20"/>
          <w:szCs w:val="20"/>
          <w:lang w:eastAsia="pl-PL"/>
        </w:rPr>
        <w:t>………………….</w:t>
      </w:r>
      <w:r w:rsidRPr="008B3E9E">
        <w:rPr>
          <w:rFonts w:ascii="Arial" w:eastAsia="Lucida Sans Unicode" w:hAnsi="Arial" w:cs="Arial"/>
          <w:kern w:val="1"/>
          <w:sz w:val="20"/>
          <w:szCs w:val="20"/>
          <w:lang w:eastAsia="pl-PL"/>
        </w:rPr>
        <w:t xml:space="preserve"> tel. kontaktowy: </w:t>
      </w:r>
      <w:r>
        <w:rPr>
          <w:rFonts w:ascii="Arial" w:eastAsia="Lucida Sans Unicode" w:hAnsi="Arial" w:cs="Arial"/>
          <w:kern w:val="1"/>
          <w:sz w:val="20"/>
          <w:szCs w:val="20"/>
          <w:lang w:eastAsia="pl-PL"/>
        </w:rPr>
        <w:t>……………………</w:t>
      </w:r>
    </w:p>
    <w:p w:rsidR="008B3E9E" w:rsidRPr="008B3E9E" w:rsidRDefault="008B3E9E" w:rsidP="00CF2B47">
      <w:pPr>
        <w:widowControl w:val="0"/>
        <w:numPr>
          <w:ilvl w:val="0"/>
          <w:numId w:val="45"/>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Przedstawiciel Wykonawcy wykonujący kierownictwo prac: …………………………..………</w:t>
      </w:r>
    </w:p>
    <w:p w:rsidR="008B3E9E" w:rsidRPr="008B3E9E" w:rsidRDefault="008B3E9E" w:rsidP="008B3E9E">
      <w:pPr>
        <w:widowControl w:val="0"/>
        <w:suppressAutoHyphens/>
        <w:autoSpaceDE w:val="0"/>
        <w:autoSpaceDN w:val="0"/>
        <w:adjustRightInd w:val="0"/>
        <w:spacing w:after="0"/>
        <w:rPr>
          <w:rFonts w:ascii="Arial" w:eastAsia="Lucida Sans Unicode" w:hAnsi="Arial" w:cs="Arial"/>
          <w:kern w:val="1"/>
          <w:sz w:val="20"/>
          <w:szCs w:val="20"/>
          <w:lang w:eastAsia="pl-PL"/>
        </w:rPr>
      </w:pPr>
    </w:p>
    <w:p w:rsidR="008B3E9E" w:rsidRPr="008B3E9E" w:rsidRDefault="008B3E9E" w:rsidP="008B3E9E">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 4</w:t>
      </w:r>
    </w:p>
    <w:p w:rsidR="008B3E9E" w:rsidRPr="008B3E9E" w:rsidRDefault="008B3E9E" w:rsidP="008B3E9E">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8B3E9E" w:rsidRPr="008B3E9E" w:rsidRDefault="008B3E9E" w:rsidP="00CF2B47">
      <w:pPr>
        <w:widowControl w:val="0"/>
        <w:numPr>
          <w:ilvl w:val="0"/>
          <w:numId w:val="39"/>
        </w:numPr>
        <w:tabs>
          <w:tab w:val="left" w:pos="567"/>
        </w:tabs>
        <w:suppressAutoHyphens/>
        <w:autoSpaceDE w:val="0"/>
        <w:autoSpaceDN w:val="0"/>
        <w:adjustRightInd w:val="0"/>
        <w:spacing w:after="0"/>
        <w:ind w:left="56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Zakres prac każdorazowo zlecany będzie przez Zamawiającego. Rzeczywista ilość i rodzaj wykonanych prac będą zależały od faktycznych potrzeb Zamawiającego.</w:t>
      </w:r>
    </w:p>
    <w:p w:rsidR="008B3E9E" w:rsidRPr="008B3E9E" w:rsidRDefault="008B3E9E" w:rsidP="00CF2B47">
      <w:pPr>
        <w:widowControl w:val="0"/>
        <w:numPr>
          <w:ilvl w:val="0"/>
          <w:numId w:val="39"/>
        </w:numPr>
        <w:tabs>
          <w:tab w:val="left" w:pos="567"/>
        </w:tabs>
        <w:suppressAutoHyphens/>
        <w:autoSpaceDE w:val="0"/>
        <w:autoSpaceDN w:val="0"/>
        <w:adjustRightInd w:val="0"/>
        <w:spacing w:after="0"/>
        <w:ind w:left="56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 xml:space="preserve">Zamawiający ustala przekazanie ramowego harmonogramu prac Wykonawcy w formie pisemnej, na 28 dzień każdego miesiąca, zlecającego prace na kolejny miesiąc. Ustala się również cotygodniowe objazdy (w piątek lub poniedziałek) określające szczegółowy zakres prac na dany tydzień, zakończone sporządzeniem protokołu z objazdu, obejmującego prace do wykonania.. Prace </w:t>
      </w:r>
      <w:r w:rsidRPr="008B3E9E">
        <w:rPr>
          <w:rFonts w:ascii="Arial" w:eastAsia="Lucida Sans Unicode" w:hAnsi="Arial" w:cs="Arial"/>
          <w:kern w:val="1"/>
          <w:sz w:val="20"/>
          <w:szCs w:val="20"/>
          <w:lang w:eastAsia="pl-PL"/>
        </w:rPr>
        <w:lastRenderedPageBreak/>
        <w:t>nieuwzględnione w protokole, a konieczne do wykonania mogą być przekazane do realizacji Wykonawcy telefonicznie, faksem lub mailem.</w:t>
      </w:r>
    </w:p>
    <w:p w:rsidR="008B3E9E" w:rsidRPr="008B3E9E" w:rsidRDefault="008B3E9E" w:rsidP="00CF2B47">
      <w:pPr>
        <w:widowControl w:val="0"/>
        <w:numPr>
          <w:ilvl w:val="0"/>
          <w:numId w:val="39"/>
        </w:numPr>
        <w:tabs>
          <w:tab w:val="left" w:pos="567"/>
        </w:tabs>
        <w:suppressAutoHyphens/>
        <w:autoSpaceDE w:val="0"/>
        <w:autoSpaceDN w:val="0"/>
        <w:adjustRightInd w:val="0"/>
        <w:spacing w:after="0"/>
        <w:ind w:left="56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Prace w zakresie prac nieuwzględnionych w protokole, o którym mowa w ust. 2  będą wykonane najpóźniej w pierwszym dniu roboczym po otrzymaniu zlecenia, jeśli Zamawiający nie ustali inaczej.</w:t>
      </w:r>
    </w:p>
    <w:p w:rsidR="008B3E9E" w:rsidRPr="008B3E9E" w:rsidRDefault="008B3E9E" w:rsidP="00CF2B47">
      <w:pPr>
        <w:widowControl w:val="0"/>
        <w:numPr>
          <w:ilvl w:val="0"/>
          <w:numId w:val="39"/>
        </w:numPr>
        <w:tabs>
          <w:tab w:val="left" w:pos="567"/>
        </w:tabs>
        <w:suppressAutoHyphens/>
        <w:autoSpaceDE w:val="0"/>
        <w:autoSpaceDN w:val="0"/>
        <w:adjustRightInd w:val="0"/>
        <w:spacing w:after="0"/>
        <w:ind w:left="56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 xml:space="preserve">Prace nieuwzględnione w protokole, o którym mowa w ust. 2, a związane według Zamawiającego z usunięciem bezpośredniego zagrożenia bezpieczeństwa dla życia lub mienia wykonane będą niezwłocznie tj. najpóźniej w ciągu </w:t>
      </w:r>
      <w:r w:rsidR="008E7318">
        <w:rPr>
          <w:rFonts w:ascii="Arial" w:eastAsia="Lucida Sans Unicode" w:hAnsi="Arial" w:cs="Arial"/>
          <w:kern w:val="1"/>
          <w:sz w:val="20"/>
          <w:szCs w:val="20"/>
          <w:lang w:eastAsia="pl-PL"/>
        </w:rPr>
        <w:t>……….</w:t>
      </w:r>
      <w:r w:rsidRPr="008B3E9E">
        <w:rPr>
          <w:rFonts w:ascii="Arial" w:eastAsia="Lucida Sans Unicode" w:hAnsi="Arial" w:cs="Arial"/>
          <w:kern w:val="1"/>
          <w:sz w:val="20"/>
          <w:szCs w:val="20"/>
          <w:lang w:eastAsia="pl-PL"/>
        </w:rPr>
        <w:t>. od momentu otrzymania zlecenia od Zamawiającego, jeśli Zamawiający nie ustali inaczej.</w:t>
      </w:r>
    </w:p>
    <w:p w:rsidR="008B3E9E" w:rsidRPr="008B3E9E" w:rsidRDefault="008B3E9E" w:rsidP="00CF2B47">
      <w:pPr>
        <w:widowControl w:val="0"/>
        <w:numPr>
          <w:ilvl w:val="0"/>
          <w:numId w:val="39"/>
        </w:numPr>
        <w:tabs>
          <w:tab w:val="left" w:pos="567"/>
        </w:tabs>
        <w:suppressAutoHyphens/>
        <w:autoSpaceDE w:val="0"/>
        <w:autoSpaceDN w:val="0"/>
        <w:adjustRightInd w:val="0"/>
        <w:spacing w:after="0"/>
        <w:ind w:left="56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 xml:space="preserve">Teren po wykonanych pracach musi zostać uprzątnięty tego samego dnia roboczego, </w:t>
      </w:r>
      <w:r w:rsidRPr="008B3E9E">
        <w:rPr>
          <w:rFonts w:ascii="Arial" w:eastAsia="Lucida Sans Unicode" w:hAnsi="Arial" w:cs="Arial"/>
          <w:kern w:val="1"/>
          <w:sz w:val="20"/>
          <w:szCs w:val="20"/>
          <w:lang w:eastAsia="pl-PL"/>
        </w:rPr>
        <w:br/>
        <w:t>a w przypadku prac prowadzonych przed dniem wolnym od pracy do godziny 15ºº bieżącego dnia roboczego, jeśli Zamawiający na prośbę Wykonawcy nie ustali inaczej.  Za dzień wolny od pracy uważa się dni ustawowo wolne oraz soboty i niedziele.</w:t>
      </w:r>
    </w:p>
    <w:p w:rsidR="008B3E9E" w:rsidRPr="008B3E9E" w:rsidRDefault="008B3E9E" w:rsidP="00CF2B47">
      <w:pPr>
        <w:widowControl w:val="0"/>
        <w:numPr>
          <w:ilvl w:val="0"/>
          <w:numId w:val="39"/>
        </w:numPr>
        <w:tabs>
          <w:tab w:val="left" w:pos="567"/>
        </w:tabs>
        <w:suppressAutoHyphens/>
        <w:autoSpaceDE w:val="0"/>
        <w:autoSpaceDN w:val="0"/>
        <w:adjustRightInd w:val="0"/>
        <w:spacing w:after="0"/>
        <w:ind w:left="56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Wykonawca zobowiązany jest do niezwłocznego pisemnego poinformowania Zamawiającego                o przewidywanym opóźnieniu w realizacji przedmiotu zamówienia.</w:t>
      </w:r>
    </w:p>
    <w:p w:rsidR="008B3E9E" w:rsidRPr="008B3E9E" w:rsidRDefault="008B3E9E" w:rsidP="00CF2B47">
      <w:pPr>
        <w:widowControl w:val="0"/>
        <w:numPr>
          <w:ilvl w:val="0"/>
          <w:numId w:val="39"/>
        </w:numPr>
        <w:tabs>
          <w:tab w:val="left" w:pos="567"/>
        </w:tabs>
        <w:suppressAutoHyphens/>
        <w:autoSpaceDE w:val="0"/>
        <w:autoSpaceDN w:val="0"/>
        <w:adjustRightInd w:val="0"/>
        <w:spacing w:after="0"/>
        <w:ind w:left="56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Zamawiający ma prawo do bezpośredniego nadzoru, zapoznania się z realizacją usług oraz zgłaszania zastrzeżeń wpisem do dziennika prac.</w:t>
      </w:r>
    </w:p>
    <w:p w:rsidR="008B3E9E" w:rsidRPr="008B3E9E" w:rsidRDefault="008B3E9E" w:rsidP="008B3E9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8B3E9E" w:rsidRPr="008B3E9E" w:rsidRDefault="008B3E9E" w:rsidP="008B3E9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 5</w:t>
      </w:r>
    </w:p>
    <w:p w:rsidR="008B3E9E" w:rsidRPr="008B3E9E" w:rsidRDefault="008B3E9E" w:rsidP="008B3E9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8B3E9E" w:rsidRPr="008B3E9E" w:rsidRDefault="008B3E9E" w:rsidP="00CF2B47">
      <w:pPr>
        <w:widowControl w:val="0"/>
        <w:numPr>
          <w:ilvl w:val="0"/>
          <w:numId w:val="31"/>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Wykonawca otrzymuje wynagrodzenie za faktycznie wykonane prace, jako sumę wszystkich wartości wyliczonych stanowiących iloczyn ceny jednostkowej zawartej w kosztorysach ofertowych  i obmiaru powykonawczego za dany rodzaj wykonanej czynności.</w:t>
      </w:r>
    </w:p>
    <w:p w:rsidR="008B3E9E" w:rsidRPr="008B3E9E" w:rsidRDefault="008B3E9E" w:rsidP="00CF2B47">
      <w:pPr>
        <w:widowControl w:val="0"/>
        <w:numPr>
          <w:ilvl w:val="0"/>
          <w:numId w:val="31"/>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Strony ustalają wynagrodzenie kosztorysowe do wysokości kwoty ofertowej</w:t>
      </w:r>
      <w:r w:rsidRPr="008B3E9E">
        <w:rPr>
          <w:rFonts w:ascii="Tahoma" w:hAnsi="Tahoma" w:cs="Tahoma"/>
          <w:sz w:val="18"/>
          <w:szCs w:val="18"/>
        </w:rPr>
        <w:t xml:space="preserve"> </w:t>
      </w:r>
      <w:r>
        <w:rPr>
          <w:rFonts w:ascii="Arial" w:hAnsi="Arial" w:cs="Arial"/>
          <w:b/>
          <w:bCs/>
          <w:sz w:val="20"/>
          <w:szCs w:val="20"/>
        </w:rPr>
        <w:t>………………..</w:t>
      </w:r>
      <w:r w:rsidRPr="008B3E9E">
        <w:rPr>
          <w:rFonts w:ascii="Tahoma" w:hAnsi="Tahoma" w:cs="Tahoma"/>
          <w:b/>
          <w:bCs/>
          <w:sz w:val="18"/>
          <w:szCs w:val="18"/>
        </w:rPr>
        <w:t xml:space="preserve"> </w:t>
      </w:r>
      <w:r w:rsidRPr="008B3E9E">
        <w:rPr>
          <w:rFonts w:ascii="Arial" w:eastAsia="Lucida Sans Unicode" w:hAnsi="Arial" w:cs="Arial"/>
          <w:kern w:val="1"/>
          <w:sz w:val="20"/>
          <w:szCs w:val="20"/>
          <w:lang w:eastAsia="pl-PL"/>
        </w:rPr>
        <w:t xml:space="preserve"> zł (słownie: </w:t>
      </w:r>
      <w:r>
        <w:rPr>
          <w:rFonts w:ascii="Arial" w:eastAsia="Lucida Sans Unicode" w:hAnsi="Arial" w:cs="Arial"/>
          <w:b/>
          <w:kern w:val="1"/>
          <w:sz w:val="20"/>
          <w:szCs w:val="20"/>
          <w:lang w:eastAsia="pl-PL"/>
        </w:rPr>
        <w:t>……………………………………..</w:t>
      </w:r>
      <w:r w:rsidRPr="008B3E9E">
        <w:rPr>
          <w:rFonts w:ascii="Arial" w:eastAsia="Lucida Sans Unicode" w:hAnsi="Arial" w:cs="Arial"/>
          <w:kern w:val="1"/>
          <w:sz w:val="20"/>
          <w:szCs w:val="20"/>
          <w:lang w:eastAsia="pl-PL"/>
        </w:rPr>
        <w:t>). Kwotę ofertową stanowi cena brutto oferty złożonej przez Wykonawcę w postępowaniu o udzielenie zamówienia, z uwzględnieniem poprawy ewentualnych błędów rachunkowych złożonej oferty.</w:t>
      </w:r>
    </w:p>
    <w:p w:rsidR="008B3E9E" w:rsidRPr="008B3E9E" w:rsidRDefault="008B3E9E" w:rsidP="00CF2B47">
      <w:pPr>
        <w:widowControl w:val="0"/>
        <w:numPr>
          <w:ilvl w:val="0"/>
          <w:numId w:val="31"/>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Rozliczenia za wykonane prace odbywać się będą miesięcznie po odbiorze prac, na podstawie dziennika prac i kosztorysów powykonawczych wraz z rozliczeniem rzeczowo-finansowym materiałów zakupionych w danym okresie rozliczeniowym. Potwierdzeniem wykonania prac będą protokoły odbioru zaakceptowane przez Zamawiającego, o których mowa w § 6 ust.4.</w:t>
      </w:r>
    </w:p>
    <w:p w:rsidR="008B3E9E" w:rsidRPr="008B3E9E" w:rsidRDefault="008B3E9E" w:rsidP="00CF2B47">
      <w:pPr>
        <w:widowControl w:val="0"/>
        <w:numPr>
          <w:ilvl w:val="0"/>
          <w:numId w:val="31"/>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Termin płatności faktur wynosi 14 dni, licząc od daty otrzymania przez Zamawiającego faktur wraz z dokumentem potwierdzającym prawidłowość jej wystawienia.</w:t>
      </w:r>
    </w:p>
    <w:p w:rsidR="008B3E9E" w:rsidRPr="008B3E9E" w:rsidRDefault="008B3E9E" w:rsidP="00CF2B47">
      <w:pPr>
        <w:widowControl w:val="0"/>
        <w:numPr>
          <w:ilvl w:val="0"/>
          <w:numId w:val="31"/>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Dniem zapłaty wynagrodzenia jest dzień obciążenia rachunku Zamawiającego.</w:t>
      </w:r>
    </w:p>
    <w:p w:rsidR="008B3E9E" w:rsidRPr="008B3E9E" w:rsidRDefault="008B3E9E" w:rsidP="00CF2B47">
      <w:pPr>
        <w:widowControl w:val="0"/>
        <w:numPr>
          <w:ilvl w:val="0"/>
          <w:numId w:val="31"/>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Dane do faktury:</w:t>
      </w:r>
    </w:p>
    <w:p w:rsidR="008B3E9E" w:rsidRPr="008B3E9E" w:rsidRDefault="008B3E9E" w:rsidP="008B3E9E">
      <w:pPr>
        <w:widowControl w:val="0"/>
        <w:suppressAutoHyphens/>
        <w:autoSpaceDE w:val="0"/>
        <w:autoSpaceDN w:val="0"/>
        <w:adjustRightInd w:val="0"/>
        <w:spacing w:after="0"/>
        <w:ind w:left="426" w:right="-2"/>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1. Nabywca: Gmina Piła</w:t>
      </w:r>
    </w:p>
    <w:p w:rsidR="008B3E9E" w:rsidRPr="008B3E9E" w:rsidRDefault="008B3E9E" w:rsidP="008B3E9E">
      <w:pPr>
        <w:widowControl w:val="0"/>
        <w:suppressAutoHyphens/>
        <w:autoSpaceDE w:val="0"/>
        <w:autoSpaceDN w:val="0"/>
        <w:adjustRightInd w:val="0"/>
        <w:spacing w:after="0"/>
        <w:ind w:left="426" w:right="-2"/>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ab/>
      </w:r>
      <w:r w:rsidRPr="008B3E9E">
        <w:rPr>
          <w:rFonts w:ascii="Arial" w:eastAsia="Lucida Sans Unicode" w:hAnsi="Arial" w:cs="Arial"/>
          <w:kern w:val="1"/>
          <w:sz w:val="20"/>
          <w:szCs w:val="20"/>
          <w:lang w:eastAsia="pl-PL"/>
        </w:rPr>
        <w:tab/>
        <w:t xml:space="preserve">   Pl. Staszica 10</w:t>
      </w:r>
    </w:p>
    <w:p w:rsidR="008B3E9E" w:rsidRPr="008B3E9E" w:rsidRDefault="008B3E9E" w:rsidP="008B3E9E">
      <w:pPr>
        <w:widowControl w:val="0"/>
        <w:suppressAutoHyphens/>
        <w:autoSpaceDE w:val="0"/>
        <w:autoSpaceDN w:val="0"/>
        <w:adjustRightInd w:val="0"/>
        <w:spacing w:after="0"/>
        <w:ind w:left="426" w:right="-2"/>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ab/>
      </w:r>
      <w:r w:rsidRPr="008B3E9E">
        <w:rPr>
          <w:rFonts w:ascii="Arial" w:eastAsia="Lucida Sans Unicode" w:hAnsi="Arial" w:cs="Arial"/>
          <w:kern w:val="1"/>
          <w:sz w:val="20"/>
          <w:szCs w:val="20"/>
          <w:lang w:eastAsia="pl-PL"/>
        </w:rPr>
        <w:tab/>
        <w:t xml:space="preserve">   64-920 Piła</w:t>
      </w:r>
    </w:p>
    <w:p w:rsidR="008B3E9E" w:rsidRPr="008B3E9E" w:rsidRDefault="008B3E9E" w:rsidP="008B3E9E">
      <w:pPr>
        <w:widowControl w:val="0"/>
        <w:suppressAutoHyphens/>
        <w:autoSpaceDE w:val="0"/>
        <w:autoSpaceDN w:val="0"/>
        <w:adjustRightInd w:val="0"/>
        <w:spacing w:after="0"/>
        <w:ind w:left="426" w:right="-2"/>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ab/>
      </w:r>
      <w:r w:rsidRPr="008B3E9E">
        <w:rPr>
          <w:rFonts w:ascii="Arial" w:eastAsia="Lucida Sans Unicode" w:hAnsi="Arial" w:cs="Arial"/>
          <w:kern w:val="1"/>
          <w:sz w:val="20"/>
          <w:szCs w:val="20"/>
          <w:lang w:eastAsia="pl-PL"/>
        </w:rPr>
        <w:tab/>
        <w:t xml:space="preserve">   NIP 764-26-14-167</w:t>
      </w:r>
    </w:p>
    <w:p w:rsidR="008B3E9E" w:rsidRPr="008B3E9E" w:rsidRDefault="008B3E9E" w:rsidP="00CF2B47">
      <w:pPr>
        <w:widowControl w:val="0"/>
        <w:numPr>
          <w:ilvl w:val="0"/>
          <w:numId w:val="45"/>
        </w:numPr>
        <w:suppressAutoHyphens/>
        <w:autoSpaceDE w:val="0"/>
        <w:autoSpaceDN w:val="0"/>
        <w:adjustRightInd w:val="0"/>
        <w:spacing w:after="0"/>
        <w:ind w:right="-2"/>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 xml:space="preserve">Odbiorca (adres do korespondencji): </w:t>
      </w:r>
    </w:p>
    <w:p w:rsidR="008B3E9E" w:rsidRPr="008B3E9E" w:rsidRDefault="008B3E9E" w:rsidP="008B3E9E">
      <w:pPr>
        <w:widowControl w:val="0"/>
        <w:suppressAutoHyphens/>
        <w:autoSpaceDE w:val="0"/>
        <w:autoSpaceDN w:val="0"/>
        <w:adjustRightInd w:val="0"/>
        <w:spacing w:after="0"/>
        <w:ind w:left="720" w:right="-2"/>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 xml:space="preserve">               Zarząd Dróg i Zieleni w Pile</w:t>
      </w:r>
    </w:p>
    <w:p w:rsidR="008B3E9E" w:rsidRPr="008B3E9E" w:rsidRDefault="008B3E9E" w:rsidP="008B3E9E">
      <w:pPr>
        <w:widowControl w:val="0"/>
        <w:suppressAutoHyphens/>
        <w:autoSpaceDE w:val="0"/>
        <w:autoSpaceDN w:val="0"/>
        <w:adjustRightInd w:val="0"/>
        <w:spacing w:after="0"/>
        <w:ind w:right="-2"/>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ab/>
      </w:r>
      <w:r w:rsidRPr="008B3E9E">
        <w:rPr>
          <w:rFonts w:ascii="Arial" w:eastAsia="Lucida Sans Unicode" w:hAnsi="Arial" w:cs="Arial"/>
          <w:kern w:val="1"/>
          <w:sz w:val="20"/>
          <w:szCs w:val="20"/>
          <w:lang w:eastAsia="pl-PL"/>
        </w:rPr>
        <w:tab/>
        <w:t xml:space="preserve">   ul. gen. W. Andersa 10</w:t>
      </w:r>
    </w:p>
    <w:p w:rsidR="008B3E9E" w:rsidRPr="008B3E9E" w:rsidRDefault="008B3E9E" w:rsidP="008B3E9E">
      <w:pPr>
        <w:widowControl w:val="0"/>
        <w:suppressAutoHyphens/>
        <w:autoSpaceDE w:val="0"/>
        <w:autoSpaceDN w:val="0"/>
        <w:adjustRightInd w:val="0"/>
        <w:spacing w:after="0"/>
        <w:ind w:right="-2"/>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ab/>
      </w:r>
      <w:r w:rsidRPr="008B3E9E">
        <w:rPr>
          <w:rFonts w:ascii="Arial" w:eastAsia="Lucida Sans Unicode" w:hAnsi="Arial" w:cs="Arial"/>
          <w:kern w:val="1"/>
          <w:sz w:val="20"/>
          <w:szCs w:val="20"/>
          <w:lang w:eastAsia="pl-PL"/>
        </w:rPr>
        <w:tab/>
        <w:t xml:space="preserve">   64-920 Piła</w:t>
      </w:r>
    </w:p>
    <w:p w:rsidR="008B3E9E" w:rsidRPr="008B3E9E" w:rsidRDefault="008B3E9E" w:rsidP="00CF2B47">
      <w:pPr>
        <w:widowControl w:val="0"/>
        <w:numPr>
          <w:ilvl w:val="0"/>
          <w:numId w:val="31"/>
        </w:numPr>
        <w:suppressAutoHyphens/>
        <w:autoSpaceDE w:val="0"/>
        <w:autoSpaceDN w:val="0"/>
        <w:adjustRightInd w:val="0"/>
        <w:spacing w:after="0"/>
        <w:ind w:left="426" w:right="-2" w:hanging="357"/>
        <w:contextualSpacing/>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Faktury będą płatne przelewem przez Zamawiającego na konto Wykonawcy                                                    nr ……………………………………...</w:t>
      </w:r>
    </w:p>
    <w:p w:rsidR="008B3E9E" w:rsidRPr="008B3E9E" w:rsidRDefault="008B3E9E" w:rsidP="00CF2B47">
      <w:pPr>
        <w:widowControl w:val="0"/>
        <w:numPr>
          <w:ilvl w:val="0"/>
          <w:numId w:val="31"/>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Koszty transportu i utylizacji odpadów na składowisko powstałych przy wykonywaniu zawarta jest              w cenie jednostkowej poszczególnych prac.</w:t>
      </w:r>
    </w:p>
    <w:p w:rsidR="008B3E9E" w:rsidRPr="008B3E9E" w:rsidRDefault="008B3E9E" w:rsidP="008B3E9E">
      <w:pPr>
        <w:widowControl w:val="0"/>
        <w:suppressAutoHyphens/>
        <w:autoSpaceDE w:val="0"/>
        <w:autoSpaceDN w:val="0"/>
        <w:adjustRightInd w:val="0"/>
        <w:spacing w:after="0" w:line="240" w:lineRule="auto"/>
        <w:ind w:right="-2"/>
        <w:rPr>
          <w:rFonts w:ascii="Arial" w:eastAsia="Lucida Sans Unicode" w:hAnsi="Arial" w:cs="Arial"/>
          <w:kern w:val="1"/>
          <w:sz w:val="20"/>
          <w:szCs w:val="20"/>
          <w:lang w:eastAsia="pl-PL"/>
        </w:rPr>
      </w:pPr>
    </w:p>
    <w:p w:rsidR="008B3E9E" w:rsidRPr="008B3E9E" w:rsidRDefault="008B3E9E" w:rsidP="008B3E9E">
      <w:pPr>
        <w:widowControl w:val="0"/>
        <w:suppressAutoHyphens/>
        <w:autoSpaceDE w:val="0"/>
        <w:autoSpaceDN w:val="0"/>
        <w:adjustRightInd w:val="0"/>
        <w:spacing w:after="0" w:line="240" w:lineRule="auto"/>
        <w:ind w:right="-2"/>
        <w:jc w:val="center"/>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 6</w:t>
      </w:r>
    </w:p>
    <w:p w:rsidR="008B3E9E" w:rsidRPr="008B3E9E" w:rsidRDefault="008B3E9E" w:rsidP="008B3E9E">
      <w:pPr>
        <w:widowControl w:val="0"/>
        <w:suppressAutoHyphens/>
        <w:autoSpaceDE w:val="0"/>
        <w:autoSpaceDN w:val="0"/>
        <w:adjustRightInd w:val="0"/>
        <w:spacing w:after="0" w:line="240" w:lineRule="auto"/>
        <w:ind w:right="-2"/>
        <w:jc w:val="center"/>
        <w:rPr>
          <w:rFonts w:ascii="Arial" w:eastAsia="Lucida Sans Unicode" w:hAnsi="Arial" w:cs="Arial"/>
          <w:kern w:val="1"/>
          <w:sz w:val="20"/>
          <w:szCs w:val="20"/>
          <w:lang w:eastAsia="pl-PL"/>
        </w:rPr>
      </w:pPr>
    </w:p>
    <w:p w:rsidR="008B3E9E" w:rsidRPr="008B3E9E" w:rsidRDefault="008B3E9E" w:rsidP="00CF2B47">
      <w:pPr>
        <w:widowControl w:val="0"/>
        <w:numPr>
          <w:ilvl w:val="0"/>
          <w:numId w:val="32"/>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Wykonawca w dniu zakończenia poszczególnych prac jest zobowiązany zgłosić je do odbioru Zamawiającemu wraz z obmiarami powykonawczymi (kosztorys powykonawczy na podstawie kosztorysu ofertowego) drogą elektroniczną lub faksem. Prace te będą rozliczane podczas cotygodniowych objazdów, o których mowa w § 4 ust. 2 i parafowane w dziennikach prac przez Zamawiającego. Zamawiający ma prawo skontrolować jakość i ilość prac również bez obecności Wykonawcy.</w:t>
      </w:r>
    </w:p>
    <w:p w:rsidR="008B3E9E" w:rsidRPr="008B3E9E" w:rsidRDefault="008B3E9E" w:rsidP="00CF2B47">
      <w:pPr>
        <w:widowControl w:val="0"/>
        <w:numPr>
          <w:ilvl w:val="0"/>
          <w:numId w:val="32"/>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lastRenderedPageBreak/>
        <w:t>W przypadku stwierdzenia w przedmiocie umowy nienależytego wykonania prac, Wykonawca zobowiązany jest do ich usunięcia, w terminie 2 dni roboczych od ich stwierdzenia.</w:t>
      </w:r>
    </w:p>
    <w:p w:rsidR="008B3E9E" w:rsidRPr="008B3E9E" w:rsidRDefault="008B3E9E" w:rsidP="00CF2B47">
      <w:pPr>
        <w:widowControl w:val="0"/>
        <w:numPr>
          <w:ilvl w:val="0"/>
          <w:numId w:val="32"/>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Kosztorys powykonawczy oraz dziennik prac z wykonanych prac w danym miesiącu zostanie dostarczony do Zamawiającego do 2-go dnia każdego miesiąca.</w:t>
      </w:r>
    </w:p>
    <w:p w:rsidR="008B3E9E" w:rsidRPr="008B3E9E" w:rsidRDefault="008B3E9E" w:rsidP="00CF2B47">
      <w:pPr>
        <w:widowControl w:val="0"/>
        <w:numPr>
          <w:ilvl w:val="0"/>
          <w:numId w:val="32"/>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Do 5-go dnia każdego miesiąca sporządzany będzie protokół odbioru z wykonanych i odebranych przez Zamawiającego prac w danym miesiącu, po podpisaniu którego Wykonawca będzie mógł wystawić faktury miesięczne.</w:t>
      </w:r>
    </w:p>
    <w:p w:rsidR="008B3E9E" w:rsidRPr="008B3E9E" w:rsidRDefault="008B3E9E" w:rsidP="008B3E9E">
      <w:pPr>
        <w:widowControl w:val="0"/>
        <w:suppressAutoHyphens/>
        <w:autoSpaceDE w:val="0"/>
        <w:autoSpaceDN w:val="0"/>
        <w:adjustRightInd w:val="0"/>
        <w:spacing w:after="0" w:line="240" w:lineRule="auto"/>
        <w:ind w:right="-2"/>
        <w:rPr>
          <w:rFonts w:ascii="Arial" w:eastAsia="Lucida Sans Unicode" w:hAnsi="Arial" w:cs="Arial"/>
          <w:kern w:val="1"/>
          <w:sz w:val="20"/>
          <w:szCs w:val="20"/>
          <w:lang w:eastAsia="pl-PL"/>
        </w:rPr>
      </w:pPr>
    </w:p>
    <w:p w:rsidR="008B3E9E" w:rsidRPr="008B3E9E" w:rsidRDefault="008B3E9E" w:rsidP="008B3E9E">
      <w:pPr>
        <w:widowControl w:val="0"/>
        <w:suppressAutoHyphens/>
        <w:autoSpaceDE w:val="0"/>
        <w:autoSpaceDN w:val="0"/>
        <w:adjustRightInd w:val="0"/>
        <w:spacing w:after="0" w:line="240" w:lineRule="auto"/>
        <w:ind w:right="-2"/>
        <w:jc w:val="center"/>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 7</w:t>
      </w:r>
    </w:p>
    <w:p w:rsidR="008B3E9E" w:rsidRPr="008B3E9E" w:rsidRDefault="008B3E9E" w:rsidP="008B3E9E">
      <w:pPr>
        <w:widowControl w:val="0"/>
        <w:suppressAutoHyphens/>
        <w:autoSpaceDE w:val="0"/>
        <w:autoSpaceDN w:val="0"/>
        <w:adjustRightInd w:val="0"/>
        <w:spacing w:after="0" w:line="240" w:lineRule="auto"/>
        <w:ind w:right="-2"/>
        <w:jc w:val="center"/>
        <w:rPr>
          <w:rFonts w:ascii="Arial" w:eastAsia="Lucida Sans Unicode" w:hAnsi="Arial" w:cs="Arial"/>
          <w:kern w:val="1"/>
          <w:sz w:val="20"/>
          <w:szCs w:val="20"/>
          <w:lang w:eastAsia="pl-PL"/>
        </w:rPr>
      </w:pPr>
    </w:p>
    <w:p w:rsidR="008B3E9E" w:rsidRPr="008B3E9E" w:rsidRDefault="008B3E9E" w:rsidP="00CF2B47">
      <w:pPr>
        <w:widowControl w:val="0"/>
        <w:numPr>
          <w:ilvl w:val="0"/>
          <w:numId w:val="33"/>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Obowiązkiem Zamawiającego jest dokonywanie czynności odbioru wykonywanych prac oraz zapłata należnego wynagrodzenia.</w:t>
      </w:r>
    </w:p>
    <w:p w:rsidR="008B3E9E" w:rsidRPr="008B3E9E" w:rsidRDefault="008B3E9E" w:rsidP="00CF2B47">
      <w:pPr>
        <w:widowControl w:val="0"/>
        <w:numPr>
          <w:ilvl w:val="0"/>
          <w:numId w:val="33"/>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Do obowiązków Wykonawcy należy:</w:t>
      </w:r>
    </w:p>
    <w:p w:rsidR="008B3E9E" w:rsidRPr="008B3E9E" w:rsidRDefault="008B3E9E" w:rsidP="00CF2B47">
      <w:pPr>
        <w:widowControl w:val="0"/>
        <w:numPr>
          <w:ilvl w:val="0"/>
          <w:numId w:val="34"/>
        </w:numPr>
        <w:suppressAutoHyphens/>
        <w:autoSpaceDE w:val="0"/>
        <w:autoSpaceDN w:val="0"/>
        <w:adjustRightInd w:val="0"/>
        <w:spacing w:after="0"/>
        <w:ind w:left="644" w:right="-2"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udostępnienie na swój koszt przedstawicielowi Zamawiającego samochodu w celu objazdu kontrolnego i sprawdzenia jakości wykonania prac</w:t>
      </w:r>
    </w:p>
    <w:p w:rsidR="008B3E9E" w:rsidRPr="008B3E9E" w:rsidRDefault="008B3E9E" w:rsidP="00CF2B47">
      <w:pPr>
        <w:widowControl w:val="0"/>
        <w:numPr>
          <w:ilvl w:val="0"/>
          <w:numId w:val="34"/>
        </w:numPr>
        <w:suppressAutoHyphens/>
        <w:autoSpaceDE w:val="0"/>
        <w:autoSpaceDN w:val="0"/>
        <w:adjustRightInd w:val="0"/>
        <w:spacing w:after="0"/>
        <w:ind w:left="644" w:right="-2"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przystąpienie do wykonywania prac po podpisaniu umowy Zamawiającego z Wykonawcą,</w:t>
      </w:r>
    </w:p>
    <w:p w:rsidR="008B3E9E" w:rsidRPr="008B3E9E" w:rsidRDefault="008B3E9E" w:rsidP="00CF2B47">
      <w:pPr>
        <w:widowControl w:val="0"/>
        <w:numPr>
          <w:ilvl w:val="0"/>
          <w:numId w:val="34"/>
        </w:numPr>
        <w:suppressAutoHyphens/>
        <w:autoSpaceDE w:val="0"/>
        <w:autoSpaceDN w:val="0"/>
        <w:adjustRightInd w:val="0"/>
        <w:spacing w:after="0"/>
        <w:ind w:left="644" w:right="-2"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 xml:space="preserve">wykonanie prac profesjonalnie, zgodnie z zasadami sztuki budowlanej i wiedzy technicznej, </w:t>
      </w:r>
      <w:r w:rsidRPr="008B3E9E">
        <w:rPr>
          <w:rFonts w:ascii="Arial" w:eastAsia="Lucida Sans Unicode" w:hAnsi="Arial" w:cs="Arial"/>
          <w:kern w:val="1"/>
          <w:sz w:val="20"/>
          <w:szCs w:val="20"/>
          <w:lang w:eastAsia="pl-PL"/>
        </w:rPr>
        <w:br/>
        <w:t>z użyciem sprawnego technicznie sprzętu,</w:t>
      </w:r>
    </w:p>
    <w:p w:rsidR="008B3E9E" w:rsidRPr="008B3E9E" w:rsidRDefault="008B3E9E" w:rsidP="00CF2B47">
      <w:pPr>
        <w:widowControl w:val="0"/>
        <w:numPr>
          <w:ilvl w:val="0"/>
          <w:numId w:val="34"/>
        </w:numPr>
        <w:suppressAutoHyphens/>
        <w:autoSpaceDE w:val="0"/>
        <w:autoSpaceDN w:val="0"/>
        <w:adjustRightInd w:val="0"/>
        <w:spacing w:after="0"/>
        <w:ind w:left="644" w:right="-2"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wykonywanie prac także w godzinach popołudniowych oraz w dni ustawowo wolne od pracy                  w przypadku wystąpienia zagrożenia bezpieczeństwa zdrowia i życia ludzi w miejscach publicznych,</w:t>
      </w:r>
    </w:p>
    <w:p w:rsidR="008B3E9E" w:rsidRPr="008B3E9E" w:rsidRDefault="008B3E9E" w:rsidP="00CF2B47">
      <w:pPr>
        <w:widowControl w:val="0"/>
        <w:numPr>
          <w:ilvl w:val="0"/>
          <w:numId w:val="34"/>
        </w:numPr>
        <w:suppressAutoHyphens/>
        <w:autoSpaceDE w:val="0"/>
        <w:autoSpaceDN w:val="0"/>
        <w:adjustRightInd w:val="0"/>
        <w:spacing w:after="0"/>
        <w:ind w:left="644" w:right="-2"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zapewnienie telefonicznego kontaktu z Zamawiającym,</w:t>
      </w:r>
    </w:p>
    <w:p w:rsidR="008B3E9E" w:rsidRPr="008B3E9E" w:rsidRDefault="008B3E9E" w:rsidP="00CF2B47">
      <w:pPr>
        <w:widowControl w:val="0"/>
        <w:numPr>
          <w:ilvl w:val="0"/>
          <w:numId w:val="34"/>
        </w:numPr>
        <w:suppressAutoHyphens/>
        <w:autoSpaceDE w:val="0"/>
        <w:autoSpaceDN w:val="0"/>
        <w:adjustRightInd w:val="0"/>
        <w:spacing w:after="0"/>
        <w:ind w:left="644" w:right="-2"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wyposażenie swoich pracowników i sprzętu w stosowne oznakowanie, umożliwiające identyfikację w czasie prowadzonych prac,</w:t>
      </w:r>
    </w:p>
    <w:p w:rsidR="008B3E9E" w:rsidRPr="008B3E9E" w:rsidRDefault="008B3E9E" w:rsidP="00CF2B47">
      <w:pPr>
        <w:widowControl w:val="0"/>
        <w:numPr>
          <w:ilvl w:val="0"/>
          <w:numId w:val="34"/>
        </w:numPr>
        <w:suppressAutoHyphens/>
        <w:autoSpaceDE w:val="0"/>
        <w:autoSpaceDN w:val="0"/>
        <w:adjustRightInd w:val="0"/>
        <w:spacing w:after="0"/>
        <w:ind w:left="644" w:right="-2"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zachowanie porządku na terenie prac oraz ich właściwe oznakowanie i zabezpieczenie,</w:t>
      </w:r>
    </w:p>
    <w:p w:rsidR="008B3E9E" w:rsidRPr="008B3E9E" w:rsidRDefault="008B3E9E" w:rsidP="00CF2B47">
      <w:pPr>
        <w:widowControl w:val="0"/>
        <w:numPr>
          <w:ilvl w:val="0"/>
          <w:numId w:val="34"/>
        </w:numPr>
        <w:suppressAutoHyphens/>
        <w:autoSpaceDE w:val="0"/>
        <w:autoSpaceDN w:val="0"/>
        <w:adjustRightInd w:val="0"/>
        <w:spacing w:after="0"/>
        <w:ind w:left="644" w:right="-2"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zakup i prowadzenie dzienników prac,</w:t>
      </w:r>
    </w:p>
    <w:p w:rsidR="008B3E9E" w:rsidRPr="008B3E9E" w:rsidRDefault="008B3E9E" w:rsidP="00CF2B47">
      <w:pPr>
        <w:widowControl w:val="0"/>
        <w:numPr>
          <w:ilvl w:val="0"/>
          <w:numId w:val="34"/>
        </w:numPr>
        <w:suppressAutoHyphens/>
        <w:autoSpaceDE w:val="0"/>
        <w:autoSpaceDN w:val="0"/>
        <w:adjustRightInd w:val="0"/>
        <w:spacing w:after="0"/>
        <w:ind w:left="644" w:right="-2"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posiadanie określonego w ofercie przetargowej rodzaju sprzętu, która będzie weryfikowana przez Zamawiającego przez cały okres trwania umowy, poprzez kontrole w trakcie prowadzonych prac w terenie.</w:t>
      </w:r>
    </w:p>
    <w:p w:rsidR="008B3E9E" w:rsidRPr="008B3E9E" w:rsidRDefault="008B3E9E" w:rsidP="00CF2B47">
      <w:pPr>
        <w:widowControl w:val="0"/>
        <w:numPr>
          <w:ilvl w:val="0"/>
          <w:numId w:val="34"/>
        </w:numPr>
        <w:suppressAutoHyphens/>
        <w:autoSpaceDE w:val="0"/>
        <w:autoSpaceDN w:val="0"/>
        <w:adjustRightInd w:val="0"/>
        <w:spacing w:after="0"/>
        <w:ind w:left="644" w:right="-2"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stosowanie się do zaleceń wpisanych do dziennika prac przez przedstawiciela Zamawiającego,</w:t>
      </w:r>
    </w:p>
    <w:p w:rsidR="008B3E9E" w:rsidRPr="008B3E9E" w:rsidRDefault="008B3E9E" w:rsidP="00CF2B47">
      <w:pPr>
        <w:widowControl w:val="0"/>
        <w:numPr>
          <w:ilvl w:val="0"/>
          <w:numId w:val="34"/>
        </w:numPr>
        <w:suppressAutoHyphens/>
        <w:autoSpaceDE w:val="0"/>
        <w:autoSpaceDN w:val="0"/>
        <w:adjustRightInd w:val="0"/>
        <w:spacing w:after="0"/>
        <w:ind w:left="644" w:right="-2"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posiadanie ubezpieczenia od odpowiedzialności cywilnej w zakresie prowadzonej działalności, obejmującej zakres prac będących przedmiotem umowy, na sumę gwarancyjną co najmniej 100 000 zł,</w:t>
      </w:r>
    </w:p>
    <w:p w:rsidR="008B3E9E" w:rsidRPr="008B3E9E" w:rsidRDefault="008B3E9E" w:rsidP="00CF2B47">
      <w:pPr>
        <w:widowControl w:val="0"/>
        <w:numPr>
          <w:ilvl w:val="0"/>
          <w:numId w:val="34"/>
        </w:numPr>
        <w:suppressAutoHyphens/>
        <w:autoSpaceDE w:val="0"/>
        <w:autoSpaceDN w:val="0"/>
        <w:adjustRightInd w:val="0"/>
        <w:spacing w:after="0"/>
        <w:ind w:left="644" w:right="-2"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 xml:space="preserve">ponoszenie pełnej odpowiedzialności za szkody wynikłe w miejscu prowadzenia prac w tym wobec osób trzecich, </w:t>
      </w:r>
    </w:p>
    <w:p w:rsidR="008B3E9E" w:rsidRPr="008B3E9E" w:rsidRDefault="008B3E9E" w:rsidP="00CF2B47">
      <w:pPr>
        <w:widowControl w:val="0"/>
        <w:numPr>
          <w:ilvl w:val="0"/>
          <w:numId w:val="34"/>
        </w:numPr>
        <w:suppressAutoHyphens/>
        <w:spacing w:after="0"/>
        <w:ind w:left="644"/>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współpraca z Zamawiającym w realizacji obowiązków wynikających z prawa administracyjnego będących następstwem realizacji przedmiotu zamówienia,</w:t>
      </w:r>
    </w:p>
    <w:p w:rsidR="008B3E9E" w:rsidRPr="008B3E9E" w:rsidRDefault="008B3E9E" w:rsidP="008B3E9E">
      <w:pPr>
        <w:spacing w:after="0"/>
        <w:ind w:left="714"/>
        <w:contextualSpacing/>
        <w:jc w:val="both"/>
        <w:rPr>
          <w:rFonts w:ascii="Arial" w:eastAsia="Lucida Sans Unicode" w:hAnsi="Arial" w:cs="Arial"/>
          <w:kern w:val="1"/>
          <w:sz w:val="20"/>
          <w:szCs w:val="20"/>
          <w:lang w:eastAsia="pl-PL"/>
        </w:rPr>
      </w:pPr>
    </w:p>
    <w:p w:rsidR="008B3E9E" w:rsidRPr="008B3E9E" w:rsidRDefault="008B3E9E" w:rsidP="00CF2B47">
      <w:pPr>
        <w:widowControl w:val="0"/>
        <w:numPr>
          <w:ilvl w:val="0"/>
          <w:numId w:val="33"/>
        </w:numPr>
        <w:suppressAutoHyphens/>
        <w:spacing w:after="0"/>
        <w:ind w:left="426"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 xml:space="preserve">Do uprawnień Zamawiającego należy: </w:t>
      </w:r>
    </w:p>
    <w:p w:rsidR="008B3E9E" w:rsidRPr="008B3E9E" w:rsidRDefault="008B3E9E" w:rsidP="00CF2B47">
      <w:pPr>
        <w:widowControl w:val="0"/>
        <w:numPr>
          <w:ilvl w:val="0"/>
          <w:numId w:val="37"/>
        </w:numPr>
        <w:suppressAutoHyphens/>
        <w:autoSpaceDE w:val="0"/>
        <w:autoSpaceDN w:val="0"/>
        <w:adjustRightInd w:val="0"/>
        <w:spacing w:after="0"/>
        <w:ind w:left="709"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bezpośredni nadzór, zapoznawanie się z realizacją prac oraz zgłaszania zastrzeżeń wpisem do dziennika prac, faksem lub emailem. W tym celu Wykonawca na swój koszt nie rzadziej niż raz w tygodniu udostępni przedstawicielowi Zamawiającego samochód w celu objazdu kontrolnego i sprawdzenia jakości wykonania prac,</w:t>
      </w:r>
    </w:p>
    <w:p w:rsidR="008B3E9E" w:rsidRPr="008B3E9E" w:rsidRDefault="008B3E9E" w:rsidP="00CF2B47">
      <w:pPr>
        <w:widowControl w:val="0"/>
        <w:numPr>
          <w:ilvl w:val="0"/>
          <w:numId w:val="37"/>
        </w:numPr>
        <w:suppressAutoHyphens/>
        <w:autoSpaceDE w:val="0"/>
        <w:autoSpaceDN w:val="0"/>
        <w:adjustRightInd w:val="0"/>
        <w:spacing w:after="0"/>
        <w:ind w:left="709" w:right="-2"/>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przeprowadzanie kontroli samodzielnie, bez udziału Wykonawcy. W przypadku stwierdzonych nieprawidłowości Zamawiający niezwłocznie powiadomi o nich Wykonawcę.</w:t>
      </w:r>
    </w:p>
    <w:p w:rsidR="008B3E9E" w:rsidRPr="008B3E9E" w:rsidRDefault="008B3E9E" w:rsidP="008B3E9E">
      <w:pPr>
        <w:widowControl w:val="0"/>
        <w:suppressAutoHyphens/>
        <w:autoSpaceDE w:val="0"/>
        <w:autoSpaceDN w:val="0"/>
        <w:adjustRightInd w:val="0"/>
        <w:spacing w:after="0" w:line="240" w:lineRule="auto"/>
        <w:ind w:right="-2"/>
        <w:rPr>
          <w:rFonts w:ascii="Arial" w:eastAsia="Lucida Sans Unicode" w:hAnsi="Arial" w:cs="Arial"/>
          <w:kern w:val="1"/>
          <w:sz w:val="20"/>
          <w:szCs w:val="20"/>
          <w:lang w:eastAsia="pl-PL"/>
        </w:rPr>
      </w:pPr>
    </w:p>
    <w:p w:rsidR="008B3E9E" w:rsidRPr="008B3E9E" w:rsidRDefault="008B3E9E" w:rsidP="008B3E9E">
      <w:pPr>
        <w:widowControl w:val="0"/>
        <w:suppressAutoHyphens/>
        <w:autoSpaceDE w:val="0"/>
        <w:autoSpaceDN w:val="0"/>
        <w:adjustRightInd w:val="0"/>
        <w:spacing w:after="0" w:line="240" w:lineRule="auto"/>
        <w:ind w:right="-2"/>
        <w:rPr>
          <w:rFonts w:ascii="Arial" w:eastAsia="Lucida Sans Unicode" w:hAnsi="Arial" w:cs="Arial"/>
          <w:kern w:val="1"/>
          <w:sz w:val="20"/>
          <w:szCs w:val="20"/>
          <w:lang w:eastAsia="pl-PL"/>
        </w:rPr>
      </w:pPr>
    </w:p>
    <w:p w:rsidR="008B3E9E" w:rsidRPr="008B3E9E" w:rsidRDefault="008B3E9E" w:rsidP="008B3E9E">
      <w:pPr>
        <w:widowControl w:val="0"/>
        <w:suppressAutoHyphens/>
        <w:autoSpaceDE w:val="0"/>
        <w:autoSpaceDN w:val="0"/>
        <w:adjustRightInd w:val="0"/>
        <w:spacing w:after="0" w:line="240" w:lineRule="auto"/>
        <w:ind w:right="-2"/>
        <w:jc w:val="center"/>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 8</w:t>
      </w:r>
    </w:p>
    <w:p w:rsidR="008B3E9E" w:rsidRPr="008B3E9E" w:rsidRDefault="008B3E9E" w:rsidP="008B3E9E">
      <w:pPr>
        <w:widowControl w:val="0"/>
        <w:suppressAutoHyphens/>
        <w:autoSpaceDE w:val="0"/>
        <w:autoSpaceDN w:val="0"/>
        <w:adjustRightInd w:val="0"/>
        <w:spacing w:after="0" w:line="240" w:lineRule="auto"/>
        <w:ind w:right="-2"/>
        <w:jc w:val="both"/>
        <w:rPr>
          <w:rFonts w:ascii="Arial" w:eastAsia="Lucida Sans Unicode" w:hAnsi="Arial" w:cs="Arial"/>
          <w:kern w:val="1"/>
          <w:sz w:val="20"/>
          <w:szCs w:val="20"/>
          <w:lang w:eastAsia="pl-PL"/>
        </w:rPr>
      </w:pPr>
    </w:p>
    <w:p w:rsidR="008B3E9E" w:rsidRPr="008B3E9E" w:rsidRDefault="008B3E9E" w:rsidP="00CF2B47">
      <w:pPr>
        <w:widowControl w:val="0"/>
        <w:numPr>
          <w:ilvl w:val="0"/>
          <w:numId w:val="38"/>
        </w:numPr>
        <w:suppressAutoHyphens/>
        <w:autoSpaceDE w:val="0"/>
        <w:autoSpaceDN w:val="0"/>
        <w:adjustRightInd w:val="0"/>
        <w:spacing w:after="0"/>
        <w:ind w:left="425"/>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Wykonawca w czasie realizacji umowy, nie może zlecić wykonania całości lub części określonych         w umowie prac osobie trzeciej (podwykonawcy) bez zgody Zamawiającego wyrażonej na piśmie,</w:t>
      </w:r>
    </w:p>
    <w:p w:rsidR="008B3E9E" w:rsidRPr="008B3E9E" w:rsidRDefault="008B3E9E" w:rsidP="00CF2B47">
      <w:pPr>
        <w:widowControl w:val="0"/>
        <w:numPr>
          <w:ilvl w:val="0"/>
          <w:numId w:val="38"/>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Wykonawca będzie ponosił pełną odpowiedzialność wobec Zamawiającego i osób trzecich za prace wykonywane przez podwykonawców.</w:t>
      </w:r>
    </w:p>
    <w:p w:rsidR="008B3E9E" w:rsidRPr="008B3E9E" w:rsidRDefault="008B3E9E" w:rsidP="008B3E9E">
      <w:pPr>
        <w:widowControl w:val="0"/>
        <w:suppressAutoHyphens/>
        <w:autoSpaceDE w:val="0"/>
        <w:autoSpaceDN w:val="0"/>
        <w:adjustRightInd w:val="0"/>
        <w:spacing w:after="0" w:line="240" w:lineRule="auto"/>
        <w:ind w:right="-2"/>
        <w:rPr>
          <w:rFonts w:ascii="Arial" w:eastAsia="Lucida Sans Unicode" w:hAnsi="Arial" w:cs="Arial"/>
          <w:kern w:val="1"/>
          <w:sz w:val="20"/>
          <w:szCs w:val="20"/>
          <w:lang w:eastAsia="pl-PL"/>
        </w:rPr>
      </w:pPr>
    </w:p>
    <w:p w:rsidR="008B3E9E" w:rsidRPr="008B3E9E" w:rsidRDefault="008B3E9E" w:rsidP="008B3E9E">
      <w:pPr>
        <w:widowControl w:val="0"/>
        <w:suppressAutoHyphens/>
        <w:autoSpaceDE w:val="0"/>
        <w:autoSpaceDN w:val="0"/>
        <w:adjustRightInd w:val="0"/>
        <w:spacing w:after="0" w:line="240" w:lineRule="auto"/>
        <w:ind w:right="-2"/>
        <w:jc w:val="center"/>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 9</w:t>
      </w:r>
    </w:p>
    <w:p w:rsidR="008B3E9E" w:rsidRPr="008B3E9E" w:rsidRDefault="008B3E9E" w:rsidP="008B3E9E">
      <w:pPr>
        <w:widowControl w:val="0"/>
        <w:suppressAutoHyphens/>
        <w:autoSpaceDE w:val="0"/>
        <w:autoSpaceDN w:val="0"/>
        <w:adjustRightInd w:val="0"/>
        <w:spacing w:after="0" w:line="240" w:lineRule="auto"/>
        <w:ind w:right="-2"/>
        <w:jc w:val="center"/>
        <w:rPr>
          <w:rFonts w:ascii="Arial" w:eastAsia="Lucida Sans Unicode" w:hAnsi="Arial" w:cs="Arial"/>
          <w:kern w:val="1"/>
          <w:sz w:val="20"/>
          <w:szCs w:val="20"/>
          <w:lang w:eastAsia="pl-PL"/>
        </w:rPr>
      </w:pPr>
    </w:p>
    <w:p w:rsidR="008B3E9E" w:rsidRPr="008B3E9E" w:rsidRDefault="008B3E9E" w:rsidP="00CF2B47">
      <w:pPr>
        <w:widowControl w:val="0"/>
        <w:numPr>
          <w:ilvl w:val="0"/>
          <w:numId w:val="35"/>
        </w:numPr>
        <w:suppressAutoHyphens/>
        <w:autoSpaceDE w:val="0"/>
        <w:autoSpaceDN w:val="0"/>
        <w:adjustRightInd w:val="0"/>
        <w:spacing w:after="0"/>
        <w:ind w:left="426" w:hanging="357"/>
        <w:contextualSpacing/>
        <w:jc w:val="both"/>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Wykonawca zapłaci Zamawiającemu karę umowną:</w:t>
      </w:r>
    </w:p>
    <w:p w:rsidR="008B3E9E" w:rsidRPr="008B3E9E" w:rsidRDefault="008B3E9E" w:rsidP="00CF2B47">
      <w:pPr>
        <w:widowControl w:val="0"/>
        <w:numPr>
          <w:ilvl w:val="0"/>
          <w:numId w:val="36"/>
        </w:numPr>
        <w:suppressAutoHyphens/>
        <w:autoSpaceDE w:val="0"/>
        <w:autoSpaceDN w:val="0"/>
        <w:adjustRightInd w:val="0"/>
        <w:spacing w:after="0"/>
        <w:ind w:left="714" w:hanging="357"/>
        <w:contextualSpacing/>
        <w:jc w:val="both"/>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lastRenderedPageBreak/>
        <w:t>za nieterminowe poprawienie prac wykonanych nienależycie w wysokości do 500 zł za każdy dzień zwłoki, liczonego od upływu dnia wyznaczonego na poprawienie do dnia poprawienia prac zgodnie z wytycznymi Zamawiającego,</w:t>
      </w:r>
    </w:p>
    <w:p w:rsidR="008B3E9E" w:rsidRPr="008B3E9E" w:rsidRDefault="008B3E9E" w:rsidP="00CF2B47">
      <w:pPr>
        <w:widowControl w:val="0"/>
        <w:numPr>
          <w:ilvl w:val="0"/>
          <w:numId w:val="36"/>
        </w:numPr>
        <w:suppressAutoHyphens/>
        <w:autoSpaceDE w:val="0"/>
        <w:autoSpaceDN w:val="0"/>
        <w:adjustRightInd w:val="0"/>
        <w:spacing w:after="0"/>
        <w:ind w:left="714"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za nieterminową realizację prac określonych w § 4 ust. 2 i 3 do wysokości 500zł za każdy dzień opóźnienia w realizacji prac.</w:t>
      </w:r>
    </w:p>
    <w:p w:rsidR="008B3E9E" w:rsidRPr="008B3E9E" w:rsidRDefault="008B3E9E" w:rsidP="00CF2B47">
      <w:pPr>
        <w:widowControl w:val="0"/>
        <w:numPr>
          <w:ilvl w:val="0"/>
          <w:numId w:val="36"/>
        </w:numPr>
        <w:suppressAutoHyphens/>
        <w:autoSpaceDE w:val="0"/>
        <w:autoSpaceDN w:val="0"/>
        <w:adjustRightInd w:val="0"/>
        <w:spacing w:after="0"/>
        <w:ind w:left="714"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color w:val="000000"/>
          <w:kern w:val="1"/>
          <w:sz w:val="20"/>
          <w:szCs w:val="20"/>
          <w:lang w:eastAsia="pl-PL"/>
        </w:rPr>
        <w:t xml:space="preserve">za </w:t>
      </w:r>
      <w:r w:rsidRPr="008B3E9E">
        <w:rPr>
          <w:rFonts w:ascii="Arial" w:eastAsia="Lucida Sans Unicode" w:hAnsi="Arial" w:cs="Arial"/>
          <w:kern w:val="1"/>
          <w:sz w:val="20"/>
          <w:szCs w:val="20"/>
          <w:lang w:eastAsia="pl-PL"/>
        </w:rPr>
        <w:t>nieterminową realizację prac określonych w § 4 ust. 4 do wysokości 1000,00 zł za każdą rozpoczętą godzinę opóźnienia w realizacji zadania.</w:t>
      </w:r>
    </w:p>
    <w:p w:rsidR="008B3E9E" w:rsidRPr="008B3E9E" w:rsidRDefault="008B3E9E" w:rsidP="00CF2B47">
      <w:pPr>
        <w:widowControl w:val="0"/>
        <w:numPr>
          <w:ilvl w:val="0"/>
          <w:numId w:val="35"/>
        </w:numPr>
        <w:suppressAutoHyphens/>
        <w:autoSpaceDE w:val="0"/>
        <w:autoSpaceDN w:val="0"/>
        <w:adjustRightInd w:val="0"/>
        <w:spacing w:after="0"/>
        <w:ind w:left="426" w:hanging="357"/>
        <w:contextualSpacing/>
        <w:jc w:val="both"/>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Za odstąpienie od umowy z przyczyn zależnych od Wykonawcy, Wykonawca zapłaci Zamawiającemu karę umowną do wysokości 10% kwoty ofertowej.</w:t>
      </w:r>
    </w:p>
    <w:p w:rsidR="008B3E9E" w:rsidRPr="008B3E9E" w:rsidRDefault="008B3E9E" w:rsidP="00CF2B47">
      <w:pPr>
        <w:widowControl w:val="0"/>
        <w:numPr>
          <w:ilvl w:val="0"/>
          <w:numId w:val="35"/>
        </w:numPr>
        <w:suppressAutoHyphens/>
        <w:autoSpaceDE w:val="0"/>
        <w:autoSpaceDN w:val="0"/>
        <w:adjustRightInd w:val="0"/>
        <w:spacing w:after="0"/>
        <w:ind w:left="426" w:hanging="357"/>
        <w:contextualSpacing/>
        <w:jc w:val="both"/>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Strony ustalają, że zapłata należności tytułem kar umownych nastąpi na podstawie noty obciążeniowej w terminie 14 dni od dnia jej doręczenia.</w:t>
      </w:r>
    </w:p>
    <w:p w:rsidR="008B3E9E" w:rsidRPr="008B3E9E" w:rsidRDefault="008B3E9E" w:rsidP="00CF2B47">
      <w:pPr>
        <w:widowControl w:val="0"/>
        <w:numPr>
          <w:ilvl w:val="0"/>
          <w:numId w:val="35"/>
        </w:numPr>
        <w:suppressAutoHyphens/>
        <w:autoSpaceDE w:val="0"/>
        <w:autoSpaceDN w:val="0"/>
        <w:adjustRightInd w:val="0"/>
        <w:spacing w:after="0"/>
        <w:ind w:left="426" w:hanging="357"/>
        <w:contextualSpacing/>
        <w:jc w:val="both"/>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Suma kar umownych może być naliczona do równowartości 20% kwoty ofertowej.</w:t>
      </w:r>
    </w:p>
    <w:p w:rsidR="008B3E9E" w:rsidRPr="008B3E9E" w:rsidRDefault="008B3E9E" w:rsidP="00CF2B47">
      <w:pPr>
        <w:widowControl w:val="0"/>
        <w:numPr>
          <w:ilvl w:val="0"/>
          <w:numId w:val="35"/>
        </w:numPr>
        <w:suppressAutoHyphens/>
        <w:autoSpaceDE w:val="0"/>
        <w:autoSpaceDN w:val="0"/>
        <w:adjustRightInd w:val="0"/>
        <w:spacing w:after="0"/>
        <w:ind w:left="426" w:hanging="357"/>
        <w:contextualSpacing/>
        <w:jc w:val="both"/>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Zamawiający może dokonać potrącenia wymagalnych kar umownych z wynagrodzenia Wykonawcy, składając stosowne oświadczenie.</w:t>
      </w:r>
    </w:p>
    <w:p w:rsidR="008B3E9E" w:rsidRPr="008B3E9E" w:rsidRDefault="008B3E9E" w:rsidP="00CF2B47">
      <w:pPr>
        <w:widowControl w:val="0"/>
        <w:numPr>
          <w:ilvl w:val="0"/>
          <w:numId w:val="35"/>
        </w:numPr>
        <w:suppressAutoHyphens/>
        <w:autoSpaceDE w:val="0"/>
        <w:autoSpaceDN w:val="0"/>
        <w:adjustRightInd w:val="0"/>
        <w:spacing w:after="0"/>
        <w:ind w:left="426" w:hanging="357"/>
        <w:contextualSpacing/>
        <w:jc w:val="both"/>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W przypadku, gdy wysokość szkody spowodowanej przez Wykonawcę przekroczy wysokość kar umownych, Zamawiający ma prawo dochodzić od Wykonawcy uzupełnienie odszkodowania na zasadach ogólnych.</w:t>
      </w:r>
    </w:p>
    <w:p w:rsidR="008B3E9E" w:rsidRPr="008B3E9E" w:rsidRDefault="008B3E9E" w:rsidP="008B3E9E">
      <w:pPr>
        <w:widowControl w:val="0"/>
        <w:suppressAutoHyphens/>
        <w:autoSpaceDE w:val="0"/>
        <w:autoSpaceDN w:val="0"/>
        <w:adjustRightInd w:val="0"/>
        <w:spacing w:after="0" w:line="240" w:lineRule="auto"/>
        <w:ind w:right="-2"/>
        <w:rPr>
          <w:rFonts w:ascii="Arial" w:eastAsia="Lucida Sans Unicode" w:hAnsi="Arial" w:cs="Arial"/>
          <w:kern w:val="1"/>
          <w:sz w:val="20"/>
          <w:szCs w:val="20"/>
          <w:lang w:eastAsia="pl-PL"/>
        </w:rPr>
      </w:pPr>
    </w:p>
    <w:p w:rsidR="008B3E9E" w:rsidRPr="008B3E9E" w:rsidRDefault="008B3E9E" w:rsidP="008B3E9E">
      <w:pPr>
        <w:widowControl w:val="0"/>
        <w:suppressAutoHyphens/>
        <w:autoSpaceDE w:val="0"/>
        <w:autoSpaceDN w:val="0"/>
        <w:adjustRightInd w:val="0"/>
        <w:spacing w:after="0" w:line="240" w:lineRule="auto"/>
        <w:ind w:right="-2"/>
        <w:jc w:val="center"/>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 10</w:t>
      </w:r>
    </w:p>
    <w:p w:rsidR="008B3E9E" w:rsidRPr="008B3E9E" w:rsidRDefault="008B3E9E" w:rsidP="008B3E9E">
      <w:pPr>
        <w:widowControl w:val="0"/>
        <w:suppressAutoHyphens/>
        <w:autoSpaceDE w:val="0"/>
        <w:autoSpaceDN w:val="0"/>
        <w:adjustRightInd w:val="0"/>
        <w:spacing w:after="0" w:line="240" w:lineRule="auto"/>
        <w:ind w:right="-2"/>
        <w:jc w:val="center"/>
        <w:rPr>
          <w:rFonts w:ascii="Arial" w:eastAsia="Lucida Sans Unicode" w:hAnsi="Arial" w:cs="Arial"/>
          <w:kern w:val="1"/>
          <w:sz w:val="20"/>
          <w:szCs w:val="20"/>
          <w:lang w:eastAsia="pl-PL"/>
        </w:rPr>
      </w:pPr>
    </w:p>
    <w:p w:rsidR="008B3E9E" w:rsidRPr="008B3E9E" w:rsidRDefault="008B3E9E" w:rsidP="00CF2B47">
      <w:pPr>
        <w:widowControl w:val="0"/>
        <w:numPr>
          <w:ilvl w:val="0"/>
          <w:numId w:val="21"/>
        </w:numPr>
        <w:tabs>
          <w:tab w:val="num" w:pos="426"/>
        </w:tabs>
        <w:suppressAutoHyphens/>
        <w:spacing w:after="0"/>
        <w:ind w:left="426" w:hanging="426"/>
        <w:jc w:val="both"/>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Zamawiającemu przysługuje prawo odstąpienia od umowy w przypadku:</w:t>
      </w:r>
    </w:p>
    <w:p w:rsidR="008B3E9E" w:rsidRPr="008B3E9E" w:rsidRDefault="008B3E9E" w:rsidP="00CF2B47">
      <w:pPr>
        <w:widowControl w:val="0"/>
        <w:numPr>
          <w:ilvl w:val="0"/>
          <w:numId w:val="29"/>
        </w:numPr>
        <w:tabs>
          <w:tab w:val="num" w:pos="284"/>
          <w:tab w:val="num" w:pos="567"/>
        </w:tabs>
        <w:suppressAutoHyphens/>
        <w:spacing w:after="0"/>
        <w:ind w:left="567" w:hanging="283"/>
        <w:jc w:val="both"/>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zajęcia majątku Wykonawcy w postępowaniu egzekucyjnym;</w:t>
      </w:r>
    </w:p>
    <w:p w:rsidR="008B3E9E" w:rsidRPr="008B3E9E" w:rsidRDefault="008B3E9E" w:rsidP="00CF2B47">
      <w:pPr>
        <w:widowControl w:val="0"/>
        <w:numPr>
          <w:ilvl w:val="0"/>
          <w:numId w:val="29"/>
        </w:numPr>
        <w:tabs>
          <w:tab w:val="num" w:pos="284"/>
          <w:tab w:val="num" w:pos="567"/>
        </w:tabs>
        <w:suppressAutoHyphens/>
        <w:spacing w:after="0"/>
        <w:ind w:left="567" w:hanging="283"/>
        <w:jc w:val="both"/>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nierozpoczęcia przez Wykonawcę realizacji prac bez uzasadnionych przyczyn pomimo wezwania go do tego przez Zamawiającego w formie pisemnej;</w:t>
      </w:r>
    </w:p>
    <w:p w:rsidR="008B3E9E" w:rsidRPr="008B3E9E" w:rsidRDefault="008B3E9E" w:rsidP="00CF2B47">
      <w:pPr>
        <w:widowControl w:val="0"/>
        <w:numPr>
          <w:ilvl w:val="0"/>
          <w:numId w:val="29"/>
        </w:numPr>
        <w:tabs>
          <w:tab w:val="num" w:pos="284"/>
        </w:tabs>
        <w:suppressAutoHyphens/>
        <w:spacing w:after="0"/>
        <w:ind w:left="567" w:hanging="283"/>
        <w:jc w:val="both"/>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przerwania przez Wykonawcę realizacji prac bez uzasadnionych przyczyn i nie podjęcia jej ponownie pomimo wezwania go do tego przez Zamawiającego;</w:t>
      </w:r>
    </w:p>
    <w:p w:rsidR="008B3E9E" w:rsidRPr="008B3E9E" w:rsidRDefault="008B3E9E" w:rsidP="00CF2B47">
      <w:pPr>
        <w:widowControl w:val="0"/>
        <w:numPr>
          <w:ilvl w:val="0"/>
          <w:numId w:val="29"/>
        </w:numPr>
        <w:tabs>
          <w:tab w:val="num" w:pos="284"/>
          <w:tab w:val="num" w:pos="567"/>
        </w:tabs>
        <w:suppressAutoHyphens/>
        <w:spacing w:after="0"/>
        <w:ind w:left="567" w:hanging="283"/>
        <w:jc w:val="both"/>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gdy całkowita kwota kar umownych przekroczy 15 % kwoty ofertowej;</w:t>
      </w:r>
    </w:p>
    <w:p w:rsidR="008B3E9E" w:rsidRPr="008B3E9E" w:rsidRDefault="008B3E9E" w:rsidP="00CF2B47">
      <w:pPr>
        <w:widowControl w:val="0"/>
        <w:numPr>
          <w:ilvl w:val="0"/>
          <w:numId w:val="29"/>
        </w:numPr>
        <w:tabs>
          <w:tab w:val="num" w:pos="284"/>
          <w:tab w:val="num" w:pos="567"/>
        </w:tabs>
        <w:suppressAutoHyphens/>
        <w:spacing w:after="0"/>
        <w:ind w:left="567" w:hanging="283"/>
        <w:jc w:val="both"/>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ustania przesłanek, które na etapie postępowania o udzielenie zamówienia rozstrzygały o ważności złożonej oferty;</w:t>
      </w:r>
    </w:p>
    <w:p w:rsidR="008B3E9E" w:rsidRPr="008B3E9E" w:rsidRDefault="008B3E9E" w:rsidP="00CF2B47">
      <w:pPr>
        <w:widowControl w:val="0"/>
        <w:numPr>
          <w:ilvl w:val="0"/>
          <w:numId w:val="29"/>
        </w:numPr>
        <w:tabs>
          <w:tab w:val="num" w:pos="284"/>
          <w:tab w:val="num" w:pos="567"/>
        </w:tabs>
        <w:suppressAutoHyphens/>
        <w:spacing w:after="0"/>
        <w:ind w:left="567" w:hanging="283"/>
        <w:jc w:val="both"/>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niestosowania się przez Wykonawcę do przepisów powszechnego prawa regulujących wynagrodzenie podwykonawcy.</w:t>
      </w:r>
    </w:p>
    <w:p w:rsidR="008B3E9E" w:rsidRPr="008B3E9E" w:rsidRDefault="008B3E9E" w:rsidP="00CF2B47">
      <w:pPr>
        <w:widowControl w:val="0"/>
        <w:numPr>
          <w:ilvl w:val="0"/>
          <w:numId w:val="21"/>
        </w:numPr>
        <w:tabs>
          <w:tab w:val="num" w:pos="426"/>
          <w:tab w:val="num" w:pos="567"/>
        </w:tabs>
        <w:suppressAutoHyphens/>
        <w:spacing w:after="0"/>
        <w:ind w:left="426" w:hanging="426"/>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Odstąpienie od umowy powinno nastąpić w formie pisemnej wraz z uzasadnieniem, nie później niż w terminie 30 dni od powzięcia przez Zamawiającego wiadomości o wystąpieniu okoliczności określonych w ust. 1.</w:t>
      </w:r>
    </w:p>
    <w:p w:rsidR="008B3E9E" w:rsidRPr="008B3E9E" w:rsidRDefault="008B3E9E" w:rsidP="00CF2B47">
      <w:pPr>
        <w:widowControl w:val="0"/>
        <w:numPr>
          <w:ilvl w:val="0"/>
          <w:numId w:val="21"/>
        </w:numPr>
        <w:tabs>
          <w:tab w:val="num" w:pos="426"/>
        </w:tabs>
        <w:suppressAutoHyphens/>
        <w:spacing w:after="0"/>
        <w:ind w:left="426" w:hanging="426"/>
        <w:contextualSpacing/>
        <w:jc w:val="both"/>
        <w:rPr>
          <w:rFonts w:ascii="Arial" w:eastAsia="Lucida Sans Unicode" w:hAnsi="Arial" w:cs="Arial"/>
          <w:color w:val="000000"/>
          <w:kern w:val="1"/>
          <w:sz w:val="20"/>
          <w:szCs w:val="20"/>
          <w:lang w:eastAsia="pl-PL"/>
        </w:rPr>
      </w:pPr>
      <w:r w:rsidRPr="008B3E9E">
        <w:rPr>
          <w:rFonts w:ascii="Arial" w:eastAsia="Lucida Sans Unicode" w:hAnsi="Arial" w:cs="Arial"/>
          <w:kern w:val="1"/>
          <w:sz w:val="20"/>
          <w:szCs w:val="20"/>
          <w:lang w:eastAsia="pl-PL"/>
        </w:rPr>
        <w:t>W wypadku odstąpienia od umowy, Wykonawcę oraz Zamawiającego obciążają następujące obowiązki:</w:t>
      </w:r>
    </w:p>
    <w:p w:rsidR="008B3E9E" w:rsidRPr="008B3E9E" w:rsidRDefault="008B3E9E" w:rsidP="00CF2B47">
      <w:pPr>
        <w:widowControl w:val="0"/>
        <w:numPr>
          <w:ilvl w:val="0"/>
          <w:numId w:val="23"/>
        </w:numPr>
        <w:tabs>
          <w:tab w:val="num" w:pos="709"/>
        </w:tabs>
        <w:suppressAutoHyphens/>
        <w:spacing w:after="0"/>
        <w:ind w:left="567" w:hanging="141"/>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w terminie 7 dni od daty odstąpienia od umowy, Wykonawca przy udziale Zamawiającego sporządzi  szczegółowy protokół inwentaryzacji prac w toku, według stanu na dzień odstąpienia;</w:t>
      </w:r>
    </w:p>
    <w:p w:rsidR="008B3E9E" w:rsidRPr="008B3E9E" w:rsidRDefault="008B3E9E" w:rsidP="00CF2B47">
      <w:pPr>
        <w:widowControl w:val="0"/>
        <w:numPr>
          <w:ilvl w:val="0"/>
          <w:numId w:val="23"/>
        </w:numPr>
        <w:tabs>
          <w:tab w:val="num" w:pos="709"/>
        </w:tabs>
        <w:suppressAutoHyphens/>
        <w:spacing w:after="0"/>
        <w:ind w:left="567" w:hanging="141"/>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Wykonawca zabezpieczy przerwane prace w zakresie obustronnie uzgodnionym.</w:t>
      </w:r>
    </w:p>
    <w:p w:rsidR="008B3E9E" w:rsidRPr="008B3E9E" w:rsidRDefault="008B3E9E" w:rsidP="00CF2B47">
      <w:pPr>
        <w:widowControl w:val="0"/>
        <w:numPr>
          <w:ilvl w:val="0"/>
          <w:numId w:val="21"/>
        </w:numPr>
        <w:suppressAutoHyphens/>
        <w:autoSpaceDE w:val="0"/>
        <w:autoSpaceDN w:val="0"/>
        <w:adjustRightInd w:val="0"/>
        <w:spacing w:after="0"/>
        <w:ind w:right="-2"/>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Postanowienia ust.1-3 nie wykluczają zastosowania postanowień prawa powszechnego w tym   Kodeksu Cywilnego regulującego odstąpienie od umowy.</w:t>
      </w:r>
    </w:p>
    <w:p w:rsidR="008B3E9E" w:rsidRPr="008B3E9E" w:rsidRDefault="008B3E9E" w:rsidP="008B3E9E">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rsidR="008B3E9E" w:rsidRPr="008B3E9E" w:rsidRDefault="008B3E9E" w:rsidP="008B3E9E">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 11</w:t>
      </w:r>
    </w:p>
    <w:p w:rsidR="008B3E9E" w:rsidRPr="008B3E9E" w:rsidRDefault="008B3E9E" w:rsidP="008B3E9E">
      <w:pPr>
        <w:widowControl w:val="0"/>
        <w:suppressAutoHyphens/>
        <w:autoSpaceDN w:val="0"/>
        <w:adjustRightInd w:val="0"/>
        <w:spacing w:after="0"/>
        <w:jc w:val="both"/>
        <w:rPr>
          <w:rFonts w:ascii="Arial" w:eastAsia="Lucida Sans Unicode" w:hAnsi="Arial" w:cs="Arial"/>
          <w:kern w:val="1"/>
          <w:sz w:val="20"/>
          <w:szCs w:val="20"/>
          <w:lang w:eastAsia="pl-PL"/>
        </w:rPr>
      </w:pPr>
    </w:p>
    <w:p w:rsidR="008B3E9E" w:rsidRPr="008B3E9E" w:rsidRDefault="008B3E9E" w:rsidP="00CF2B47">
      <w:pPr>
        <w:widowControl w:val="0"/>
        <w:numPr>
          <w:ilvl w:val="0"/>
          <w:numId w:val="26"/>
        </w:numPr>
        <w:suppressAutoHyphens/>
        <w:spacing w:after="0"/>
        <w:ind w:left="426" w:hanging="426"/>
        <w:jc w:val="both"/>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Zamawiający dopuszcza zmianę terminu realizacji  prac w następujących przypadkach:</w:t>
      </w:r>
    </w:p>
    <w:p w:rsidR="008B3E9E" w:rsidRPr="008B3E9E" w:rsidRDefault="008B3E9E" w:rsidP="00CF2B47">
      <w:pPr>
        <w:widowControl w:val="0"/>
        <w:numPr>
          <w:ilvl w:val="1"/>
          <w:numId w:val="22"/>
        </w:numPr>
        <w:suppressAutoHyphens/>
        <w:spacing w:after="0"/>
        <w:ind w:left="709"/>
        <w:jc w:val="both"/>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Zmiana spowodowana warunkami atmosferycznymi, w szczególności:</w:t>
      </w:r>
    </w:p>
    <w:p w:rsidR="008B3E9E" w:rsidRPr="008B3E9E" w:rsidRDefault="008B3E9E" w:rsidP="00CF2B47">
      <w:pPr>
        <w:widowControl w:val="0"/>
        <w:numPr>
          <w:ilvl w:val="0"/>
          <w:numId w:val="27"/>
        </w:numPr>
        <w:suppressAutoHyphens/>
        <w:spacing w:after="0"/>
        <w:contextualSpacing/>
        <w:jc w:val="both"/>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klęski żywiołowe;</w:t>
      </w:r>
    </w:p>
    <w:p w:rsidR="008B3E9E" w:rsidRPr="008B3E9E" w:rsidRDefault="008B3E9E" w:rsidP="00CF2B47">
      <w:pPr>
        <w:widowControl w:val="0"/>
        <w:numPr>
          <w:ilvl w:val="0"/>
          <w:numId w:val="27"/>
        </w:numPr>
        <w:suppressAutoHyphens/>
        <w:spacing w:after="0"/>
        <w:contextualSpacing/>
        <w:jc w:val="both"/>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 xml:space="preserve">warunki atmosferyczne uniemożliwiające prowadzenie prac i dokonywanie odbiorów, </w:t>
      </w:r>
    </w:p>
    <w:p w:rsidR="008B3E9E" w:rsidRPr="008B3E9E" w:rsidRDefault="008B3E9E" w:rsidP="00CF2B47">
      <w:pPr>
        <w:widowControl w:val="0"/>
        <w:numPr>
          <w:ilvl w:val="0"/>
          <w:numId w:val="22"/>
        </w:numPr>
        <w:suppressAutoHyphens/>
        <w:spacing w:after="0"/>
        <w:ind w:left="709"/>
        <w:contextualSpacing/>
        <w:jc w:val="both"/>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 xml:space="preserve">Zmiana będąca następstwem okoliczności leżących po stronie Zamawiającego  </w:t>
      </w:r>
      <w:r w:rsidRPr="008B3E9E">
        <w:rPr>
          <w:rFonts w:ascii="Arial" w:eastAsia="Lucida Sans Unicode" w:hAnsi="Arial" w:cs="Arial"/>
          <w:color w:val="000000"/>
          <w:kern w:val="1"/>
          <w:sz w:val="20"/>
          <w:szCs w:val="20"/>
          <w:lang w:eastAsia="pl-PL"/>
        </w:rPr>
        <w:br/>
        <w:t>w szczególności:</w:t>
      </w:r>
    </w:p>
    <w:p w:rsidR="008B3E9E" w:rsidRPr="008B3E9E" w:rsidRDefault="008B3E9E" w:rsidP="00CF2B47">
      <w:pPr>
        <w:widowControl w:val="0"/>
        <w:numPr>
          <w:ilvl w:val="3"/>
          <w:numId w:val="22"/>
        </w:numPr>
        <w:suppressAutoHyphens/>
        <w:spacing w:after="0"/>
        <w:ind w:left="709"/>
        <w:contextualSpacing/>
        <w:jc w:val="both"/>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wstrzymanie prac przez Zamawiającego,</w:t>
      </w:r>
    </w:p>
    <w:p w:rsidR="008B3E9E" w:rsidRPr="008B3E9E" w:rsidRDefault="008B3E9E" w:rsidP="00CF2B47">
      <w:pPr>
        <w:widowControl w:val="0"/>
        <w:numPr>
          <w:ilvl w:val="3"/>
          <w:numId w:val="22"/>
        </w:numPr>
        <w:suppressAutoHyphens/>
        <w:spacing w:after="0"/>
        <w:ind w:left="709"/>
        <w:contextualSpacing/>
        <w:jc w:val="both"/>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konieczność usunięcia błędów lub wprowadzenia zmian w opisie przedmiotu zamówienia lub zmiana zakresu prac;</w:t>
      </w:r>
    </w:p>
    <w:p w:rsidR="008B3E9E" w:rsidRPr="008B3E9E" w:rsidRDefault="008B3E9E" w:rsidP="00CF2B47">
      <w:pPr>
        <w:widowControl w:val="0"/>
        <w:numPr>
          <w:ilvl w:val="0"/>
          <w:numId w:val="22"/>
        </w:numPr>
        <w:suppressAutoHyphens/>
        <w:spacing w:after="0"/>
        <w:ind w:left="709" w:hanging="425"/>
        <w:jc w:val="both"/>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Inne przyczyny zewnętrzne, niezależne od Zamawiającego oraz Wykonawcy skutkujące niemożliwością sumiennego, prawidłowego i terminowego zrealizowania prac, w szczególności:</w:t>
      </w:r>
    </w:p>
    <w:p w:rsidR="008B3E9E" w:rsidRPr="008B3E9E" w:rsidRDefault="008B3E9E" w:rsidP="00CF2B47">
      <w:pPr>
        <w:widowControl w:val="0"/>
        <w:numPr>
          <w:ilvl w:val="3"/>
          <w:numId w:val="22"/>
        </w:numPr>
        <w:suppressAutoHyphens/>
        <w:spacing w:after="0"/>
        <w:ind w:left="709"/>
        <w:contextualSpacing/>
        <w:jc w:val="both"/>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przewlekłość postępowania wydania przez organy administracji decyzji, zezwoleń itp.;</w:t>
      </w:r>
    </w:p>
    <w:p w:rsidR="008B3E9E" w:rsidRPr="008B3E9E" w:rsidRDefault="008B3E9E" w:rsidP="00CF2B47">
      <w:pPr>
        <w:widowControl w:val="0"/>
        <w:numPr>
          <w:ilvl w:val="3"/>
          <w:numId w:val="22"/>
        </w:numPr>
        <w:suppressAutoHyphens/>
        <w:spacing w:after="0"/>
        <w:ind w:left="709"/>
        <w:contextualSpacing/>
        <w:jc w:val="both"/>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lastRenderedPageBreak/>
        <w:t>odmowa wydania przez organ administracji wymaganych decyzji, zezwoleń, uzgodnień na skutek błędów w opisie przedmiotu zamówienia,</w:t>
      </w:r>
    </w:p>
    <w:p w:rsidR="008B3E9E" w:rsidRPr="008B3E9E" w:rsidRDefault="008B3E9E" w:rsidP="00CF2B47">
      <w:pPr>
        <w:widowControl w:val="0"/>
        <w:numPr>
          <w:ilvl w:val="3"/>
          <w:numId w:val="22"/>
        </w:numPr>
        <w:suppressAutoHyphens/>
        <w:spacing w:after="0"/>
        <w:ind w:left="709"/>
        <w:contextualSpacing/>
        <w:jc w:val="both"/>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zajęcie prac przez osoby trzecie,</w:t>
      </w:r>
    </w:p>
    <w:p w:rsidR="008B3E9E" w:rsidRPr="008B3E9E" w:rsidRDefault="008B3E9E" w:rsidP="00CF2B47">
      <w:pPr>
        <w:widowControl w:val="0"/>
        <w:numPr>
          <w:ilvl w:val="3"/>
          <w:numId w:val="22"/>
        </w:numPr>
        <w:suppressAutoHyphens/>
        <w:spacing w:after="0"/>
        <w:ind w:left="709"/>
        <w:contextualSpacing/>
        <w:jc w:val="both"/>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konieczność wykonania prac dodatkowych, uzupełniających lub zamiennych,</w:t>
      </w:r>
    </w:p>
    <w:p w:rsidR="008B3E9E" w:rsidRPr="008B3E9E" w:rsidRDefault="008B3E9E" w:rsidP="00CF2B47">
      <w:pPr>
        <w:widowControl w:val="0"/>
        <w:numPr>
          <w:ilvl w:val="3"/>
          <w:numId w:val="22"/>
        </w:numPr>
        <w:suppressAutoHyphens/>
        <w:spacing w:after="0"/>
        <w:ind w:left="709"/>
        <w:contextualSpacing/>
        <w:jc w:val="both"/>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wystąpienie zmian technologicznych spowodowanych pojawieniem się na rynku rozwiązań technicznych, materiałów, urządzeń nowszej generacji pozwalających na uzyskanie lepszej jakości prac.</w:t>
      </w:r>
    </w:p>
    <w:p w:rsidR="008B3E9E" w:rsidRPr="008B3E9E" w:rsidRDefault="008B3E9E" w:rsidP="00CF2B47">
      <w:pPr>
        <w:widowControl w:val="0"/>
        <w:numPr>
          <w:ilvl w:val="0"/>
          <w:numId w:val="26"/>
        </w:numPr>
        <w:suppressAutoHyphens/>
        <w:spacing w:after="0"/>
        <w:ind w:left="426"/>
        <w:jc w:val="both"/>
        <w:rPr>
          <w:rFonts w:ascii="Arial" w:eastAsia="Lucida Sans Unicode" w:hAnsi="Arial" w:cs="Arial"/>
          <w:b/>
          <w:color w:val="000000"/>
          <w:kern w:val="1"/>
          <w:sz w:val="20"/>
          <w:szCs w:val="20"/>
          <w:lang w:eastAsia="pl-PL"/>
        </w:rPr>
      </w:pPr>
      <w:r w:rsidRPr="008B3E9E">
        <w:rPr>
          <w:rFonts w:ascii="Arial" w:eastAsia="Lucida Sans Unicode" w:hAnsi="Arial" w:cs="Arial"/>
          <w:color w:val="000000"/>
          <w:kern w:val="1"/>
          <w:sz w:val="20"/>
          <w:szCs w:val="20"/>
          <w:lang w:eastAsia="pl-PL"/>
        </w:rPr>
        <w:t xml:space="preserve">W przypadku wystąpienia którejkolwiek okoliczności wymienionych w ust. 1 termin wykonania zlecenia może ulec odpowiedniemu przedłużeniu, o czas niezbędny do zakończenia wykonywania prac w sposób należyty. </w:t>
      </w:r>
    </w:p>
    <w:p w:rsidR="008B3E9E" w:rsidRPr="008B3E9E" w:rsidRDefault="008B3E9E" w:rsidP="00CF2B47">
      <w:pPr>
        <w:widowControl w:val="0"/>
        <w:numPr>
          <w:ilvl w:val="0"/>
          <w:numId w:val="26"/>
        </w:numPr>
        <w:suppressAutoHyphens/>
        <w:spacing w:after="0"/>
        <w:ind w:left="426"/>
        <w:jc w:val="both"/>
        <w:rPr>
          <w:rFonts w:ascii="Arial" w:eastAsia="Lucida Sans Unicode" w:hAnsi="Arial" w:cs="Arial"/>
          <w:b/>
          <w:color w:val="000000"/>
          <w:kern w:val="1"/>
          <w:sz w:val="20"/>
          <w:szCs w:val="20"/>
          <w:lang w:eastAsia="pl-PL"/>
        </w:rPr>
      </w:pPr>
      <w:r w:rsidRPr="008B3E9E">
        <w:rPr>
          <w:rFonts w:ascii="Arial" w:eastAsia="Lucida Sans Unicode" w:hAnsi="Arial" w:cs="Arial"/>
          <w:color w:val="000000"/>
          <w:kern w:val="1"/>
          <w:sz w:val="20"/>
          <w:szCs w:val="20"/>
          <w:lang w:eastAsia="pl-PL"/>
        </w:rPr>
        <w:t>Wykonawca odpowiada za zapewnienie narzędzi i materiałów niezbędnych do realizacji przedmiotu umowy. Wszelkie opóźnienia w pozyskaniu materiałów lub sprzętu przez Wykonawcę nie stanowią przesłanki zmiany terminu realizacji prac</w:t>
      </w:r>
      <w:r w:rsidRPr="008B3E9E">
        <w:rPr>
          <w:rFonts w:ascii="Arial" w:eastAsia="Lucida Sans Unicode" w:hAnsi="Arial" w:cs="Arial"/>
          <w:b/>
          <w:color w:val="000000"/>
          <w:kern w:val="1"/>
          <w:sz w:val="20"/>
          <w:szCs w:val="20"/>
          <w:lang w:eastAsia="pl-PL"/>
        </w:rPr>
        <w:t>.</w:t>
      </w:r>
    </w:p>
    <w:p w:rsidR="008B3E9E" w:rsidRPr="008B3E9E" w:rsidRDefault="008B3E9E" w:rsidP="008B3E9E">
      <w:pPr>
        <w:widowControl w:val="0"/>
        <w:suppressAutoHyphens/>
        <w:spacing w:after="0"/>
        <w:jc w:val="center"/>
        <w:rPr>
          <w:rFonts w:ascii="Arial" w:eastAsia="Lucida Sans Unicode" w:hAnsi="Arial" w:cs="Arial"/>
          <w:kern w:val="1"/>
          <w:sz w:val="20"/>
          <w:szCs w:val="20"/>
          <w:lang w:eastAsia="pl-PL"/>
        </w:rPr>
      </w:pPr>
    </w:p>
    <w:p w:rsidR="008B3E9E" w:rsidRPr="008B3E9E" w:rsidRDefault="008B3E9E" w:rsidP="008B3E9E">
      <w:pPr>
        <w:widowControl w:val="0"/>
        <w:suppressAutoHyphens/>
        <w:spacing w:after="0"/>
        <w:jc w:val="center"/>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§12</w:t>
      </w:r>
    </w:p>
    <w:p w:rsidR="008B3E9E" w:rsidRPr="008B3E9E" w:rsidRDefault="008B3E9E" w:rsidP="008B3E9E">
      <w:pPr>
        <w:widowControl w:val="0"/>
        <w:suppressAutoHyphens/>
        <w:autoSpaceDN w:val="0"/>
        <w:adjustRightInd w:val="0"/>
        <w:spacing w:after="0"/>
        <w:jc w:val="both"/>
        <w:rPr>
          <w:rFonts w:ascii="Arial" w:eastAsia="Lucida Sans Unicode" w:hAnsi="Arial" w:cs="Arial"/>
          <w:kern w:val="1"/>
          <w:sz w:val="20"/>
          <w:szCs w:val="20"/>
          <w:lang w:eastAsia="pl-PL"/>
        </w:rPr>
      </w:pPr>
    </w:p>
    <w:p w:rsidR="008B3E9E" w:rsidRPr="008B3E9E" w:rsidRDefault="008B3E9E" w:rsidP="00CF2B47">
      <w:pPr>
        <w:widowControl w:val="0"/>
        <w:numPr>
          <w:ilvl w:val="3"/>
          <w:numId w:val="24"/>
        </w:numPr>
        <w:tabs>
          <w:tab w:val="num" w:pos="426"/>
        </w:tabs>
        <w:suppressAutoHyphens/>
        <w:spacing w:after="0"/>
        <w:ind w:left="426"/>
        <w:contextualSpacing/>
        <w:jc w:val="both"/>
        <w:rPr>
          <w:rFonts w:ascii="Arial" w:eastAsia="Lucida Sans Unicode" w:hAnsi="Arial" w:cs="Arial"/>
          <w:b/>
          <w:kern w:val="1"/>
          <w:sz w:val="20"/>
          <w:szCs w:val="20"/>
          <w:lang w:eastAsia="pl-PL"/>
        </w:rPr>
      </w:pPr>
      <w:r w:rsidRPr="008B3E9E">
        <w:rPr>
          <w:rFonts w:ascii="Arial" w:eastAsia="Lucida Sans Unicode" w:hAnsi="Arial" w:cs="Arial"/>
          <w:kern w:val="1"/>
          <w:sz w:val="20"/>
          <w:szCs w:val="20"/>
          <w:lang w:eastAsia="pl-PL"/>
        </w:rPr>
        <w:t>Zamawiający przewiduje możliwość dokonania zmiany umowy  w następujących przypadkach:</w:t>
      </w:r>
    </w:p>
    <w:p w:rsidR="008B3E9E" w:rsidRPr="008B3E9E" w:rsidRDefault="008B3E9E" w:rsidP="00CF2B47">
      <w:pPr>
        <w:widowControl w:val="0"/>
        <w:numPr>
          <w:ilvl w:val="1"/>
          <w:numId w:val="25"/>
        </w:numPr>
        <w:suppressAutoHyphens/>
        <w:spacing w:after="0"/>
        <w:ind w:left="709"/>
        <w:jc w:val="both"/>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Zmiana danych stron umowy bez zmian stron umowy (np. zmiana siedziby, adresu, nazwy);</w:t>
      </w:r>
    </w:p>
    <w:p w:rsidR="008B3E9E" w:rsidRPr="008B3E9E" w:rsidRDefault="008B3E9E" w:rsidP="00CF2B47">
      <w:pPr>
        <w:widowControl w:val="0"/>
        <w:numPr>
          <w:ilvl w:val="1"/>
          <w:numId w:val="25"/>
        </w:numPr>
        <w:suppressAutoHyphens/>
        <w:spacing w:after="0"/>
        <w:ind w:left="709"/>
        <w:jc w:val="both"/>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 xml:space="preserve">Zmiana osoby Przedstawiciela Zamawiającego, Przedstawiciela Wykonawcy, </w:t>
      </w:r>
    </w:p>
    <w:p w:rsidR="008B3E9E" w:rsidRPr="008B3E9E" w:rsidRDefault="008B3E9E" w:rsidP="00CF2B47">
      <w:pPr>
        <w:widowControl w:val="0"/>
        <w:numPr>
          <w:ilvl w:val="1"/>
          <w:numId w:val="25"/>
        </w:numPr>
        <w:suppressAutoHyphens/>
        <w:spacing w:after="0"/>
        <w:ind w:left="709"/>
        <w:jc w:val="both"/>
        <w:rPr>
          <w:rFonts w:ascii="Arial" w:eastAsia="Lucida Sans Unicode" w:hAnsi="Arial" w:cs="Arial"/>
          <w:color w:val="000000"/>
          <w:kern w:val="1"/>
          <w:sz w:val="20"/>
          <w:szCs w:val="20"/>
          <w:lang w:eastAsia="pl-PL"/>
        </w:rPr>
      </w:pPr>
      <w:r w:rsidRPr="008B3E9E">
        <w:rPr>
          <w:rFonts w:ascii="Arial" w:eastAsia="Lucida Sans Unicode" w:hAnsi="Arial" w:cs="Arial"/>
          <w:kern w:val="1"/>
          <w:sz w:val="20"/>
          <w:szCs w:val="20"/>
          <w:lang w:eastAsia="pl-PL"/>
        </w:rPr>
        <w:t>Zmiana numeru rachunku bankowego Wykonawcy, podanego w umowie, w przypadku zmiany rachunku bankowego Wykonawcy, na który następować ma zapłata wynagrodzenia za wykonanie przedmiotu niniejszego zamówienia;</w:t>
      </w:r>
    </w:p>
    <w:p w:rsidR="008B3E9E" w:rsidRPr="008B3E9E" w:rsidRDefault="008B3E9E" w:rsidP="00CF2B47">
      <w:pPr>
        <w:widowControl w:val="0"/>
        <w:numPr>
          <w:ilvl w:val="1"/>
          <w:numId w:val="25"/>
        </w:numPr>
        <w:suppressAutoHyphens/>
        <w:spacing w:after="0"/>
        <w:ind w:left="709"/>
        <w:jc w:val="both"/>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Zmiana świadczenia Wykonawcy na lepszej jakości przy zachowaniu tożsamości przedmiotu świadczenia;</w:t>
      </w:r>
    </w:p>
    <w:p w:rsidR="008B3E9E" w:rsidRPr="008B3E9E" w:rsidRDefault="008B3E9E" w:rsidP="00CF2B47">
      <w:pPr>
        <w:widowControl w:val="0"/>
        <w:numPr>
          <w:ilvl w:val="1"/>
          <w:numId w:val="25"/>
        </w:numPr>
        <w:suppressAutoHyphens/>
        <w:spacing w:after="0"/>
        <w:ind w:left="709"/>
        <w:jc w:val="both"/>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Zmiana postanowień umowy, które wynikają ze zmiany obowiązujących przepisów, jeżeli konieczne będzie dostosowanie postanowień umowy do nowego stanu prawnego;</w:t>
      </w:r>
    </w:p>
    <w:p w:rsidR="008B3E9E" w:rsidRPr="008B3E9E" w:rsidRDefault="008B3E9E" w:rsidP="00CF2B47">
      <w:pPr>
        <w:widowControl w:val="0"/>
        <w:numPr>
          <w:ilvl w:val="1"/>
          <w:numId w:val="25"/>
        </w:numPr>
        <w:suppressAutoHyphens/>
        <w:spacing w:after="0"/>
        <w:ind w:left="709"/>
        <w:jc w:val="both"/>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Zmiana umowy wynikająca ze zmiany stawki podatku VAT w zakresie obowiązywania zmienionej stawki VAT.</w:t>
      </w:r>
    </w:p>
    <w:p w:rsidR="008B3E9E" w:rsidRPr="008B3E9E" w:rsidRDefault="008B3E9E" w:rsidP="00CF2B47">
      <w:pPr>
        <w:widowControl w:val="0"/>
        <w:numPr>
          <w:ilvl w:val="2"/>
          <w:numId w:val="24"/>
        </w:numPr>
        <w:tabs>
          <w:tab w:val="num" w:pos="426"/>
        </w:tabs>
        <w:suppressAutoHyphens/>
        <w:autoSpaceDN w:val="0"/>
        <w:adjustRightInd w:val="0"/>
        <w:spacing w:after="0"/>
        <w:ind w:left="426"/>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 xml:space="preserve">Zmiany umowy, o których mowa w ust. 1 pkt 1-3 wymagają dla swej ważności pisemnego oświadczenia przekazanego stronie umowy. </w:t>
      </w:r>
    </w:p>
    <w:p w:rsidR="008B3E9E" w:rsidRPr="008B3E9E" w:rsidRDefault="008B3E9E" w:rsidP="00CF2B47">
      <w:pPr>
        <w:widowControl w:val="0"/>
        <w:numPr>
          <w:ilvl w:val="2"/>
          <w:numId w:val="24"/>
        </w:numPr>
        <w:tabs>
          <w:tab w:val="num" w:pos="426"/>
        </w:tabs>
        <w:suppressAutoHyphens/>
        <w:autoSpaceDN w:val="0"/>
        <w:adjustRightInd w:val="0"/>
        <w:spacing w:after="0"/>
        <w:ind w:left="426"/>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 xml:space="preserve">Zmiany umowy, o których mowa w ust. 1 pkt 4-6 wymagają dla swej ważności aneksu do umowy. </w:t>
      </w:r>
    </w:p>
    <w:p w:rsidR="008B3E9E" w:rsidRDefault="008B3E9E" w:rsidP="008B3E9E">
      <w:pPr>
        <w:widowControl w:val="0"/>
        <w:suppressAutoHyphens/>
        <w:spacing w:after="0" w:line="240" w:lineRule="auto"/>
        <w:jc w:val="center"/>
        <w:rPr>
          <w:rFonts w:ascii="Arial" w:eastAsia="Lucida Sans Unicode" w:hAnsi="Arial" w:cs="Arial"/>
          <w:kern w:val="1"/>
          <w:sz w:val="20"/>
          <w:szCs w:val="20"/>
          <w:lang w:eastAsia="pl-PL"/>
        </w:rPr>
      </w:pPr>
    </w:p>
    <w:p w:rsidR="008B3E9E" w:rsidRPr="008B3E9E" w:rsidRDefault="008B3E9E" w:rsidP="008B3E9E">
      <w:pPr>
        <w:widowControl w:val="0"/>
        <w:suppressAutoHyphens/>
        <w:spacing w:after="0" w:line="240" w:lineRule="auto"/>
        <w:jc w:val="center"/>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 13</w:t>
      </w:r>
    </w:p>
    <w:p w:rsidR="008B3E9E" w:rsidRPr="008B3E9E" w:rsidRDefault="008B3E9E" w:rsidP="008B3E9E">
      <w:pPr>
        <w:widowControl w:val="0"/>
        <w:tabs>
          <w:tab w:val="left" w:pos="426"/>
        </w:tabs>
        <w:suppressAutoHyphens/>
        <w:spacing w:after="0" w:line="240" w:lineRule="auto"/>
        <w:ind w:left="426"/>
        <w:jc w:val="center"/>
        <w:rPr>
          <w:rFonts w:ascii="Arial" w:eastAsia="Lucida Sans Unicode" w:hAnsi="Arial" w:cs="Arial"/>
          <w:kern w:val="1"/>
          <w:sz w:val="20"/>
          <w:szCs w:val="20"/>
          <w:lang w:eastAsia="pl-PL"/>
        </w:rPr>
      </w:pPr>
    </w:p>
    <w:p w:rsidR="008B3E9E" w:rsidRPr="008B3E9E" w:rsidRDefault="008B3E9E" w:rsidP="008B3E9E">
      <w:pPr>
        <w:tabs>
          <w:tab w:val="left" w:pos="426"/>
        </w:tabs>
        <w:spacing w:after="0"/>
        <w:ind w:left="426"/>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Zamawiający może realizować uprawnienia z tytułu rękojmi za wady. Okres rękojmi strony ustalają do 30 dni po zakończeniu realizacji umowy.</w:t>
      </w:r>
    </w:p>
    <w:p w:rsidR="008B3E9E" w:rsidRPr="008B3E9E" w:rsidRDefault="008B3E9E" w:rsidP="008B3E9E">
      <w:pPr>
        <w:tabs>
          <w:tab w:val="left" w:pos="426"/>
        </w:tabs>
        <w:spacing w:after="0"/>
        <w:jc w:val="both"/>
        <w:rPr>
          <w:rFonts w:ascii="Arial" w:eastAsia="Lucida Sans Unicode" w:hAnsi="Arial" w:cs="Arial"/>
          <w:kern w:val="1"/>
          <w:sz w:val="20"/>
          <w:szCs w:val="20"/>
          <w:lang w:eastAsia="pl-PL"/>
        </w:rPr>
      </w:pPr>
    </w:p>
    <w:p w:rsidR="008B3E9E" w:rsidRPr="008B3E9E" w:rsidRDefault="008B3E9E" w:rsidP="008B3E9E">
      <w:pPr>
        <w:widowControl w:val="0"/>
        <w:suppressAutoHyphens/>
        <w:autoSpaceDE w:val="0"/>
        <w:autoSpaceDN w:val="0"/>
        <w:adjustRightInd w:val="0"/>
        <w:spacing w:after="0" w:line="240" w:lineRule="auto"/>
        <w:ind w:right="-2"/>
        <w:jc w:val="center"/>
        <w:rPr>
          <w:rFonts w:ascii="Arial" w:eastAsia="Lucida Sans Unicode" w:hAnsi="Arial" w:cs="Arial"/>
          <w:color w:val="000000"/>
          <w:kern w:val="1"/>
          <w:sz w:val="20"/>
          <w:szCs w:val="20"/>
          <w:lang w:eastAsia="pl-PL"/>
        </w:rPr>
      </w:pPr>
      <w:r w:rsidRPr="008B3E9E">
        <w:rPr>
          <w:rFonts w:ascii="Arial" w:eastAsia="Lucida Sans Unicode" w:hAnsi="Arial" w:cs="Arial"/>
          <w:color w:val="000000"/>
          <w:kern w:val="1"/>
          <w:sz w:val="20"/>
          <w:szCs w:val="20"/>
          <w:lang w:eastAsia="pl-PL"/>
        </w:rPr>
        <w:t>§ 14</w:t>
      </w:r>
    </w:p>
    <w:p w:rsidR="008B3E9E" w:rsidRPr="008B3E9E" w:rsidRDefault="008B3E9E" w:rsidP="008B3E9E">
      <w:pPr>
        <w:widowControl w:val="0"/>
        <w:suppressAutoHyphens/>
        <w:spacing w:after="0"/>
        <w:ind w:firstLine="426"/>
        <w:contextualSpacing/>
        <w:jc w:val="both"/>
        <w:rPr>
          <w:rFonts w:ascii="Arial" w:eastAsia="Calibri" w:hAnsi="Arial" w:cs="Arial"/>
          <w:bCs/>
          <w:kern w:val="1"/>
          <w:sz w:val="20"/>
          <w:szCs w:val="20"/>
          <w:lang w:eastAsia="pl-PL"/>
        </w:rPr>
      </w:pPr>
    </w:p>
    <w:p w:rsidR="008B3E9E" w:rsidRPr="008B3E9E" w:rsidRDefault="008B3E9E" w:rsidP="008B3E9E">
      <w:pPr>
        <w:widowControl w:val="0"/>
        <w:suppressAutoHyphens/>
        <w:spacing w:after="0"/>
        <w:ind w:firstLine="426"/>
        <w:contextualSpacing/>
        <w:jc w:val="both"/>
        <w:rPr>
          <w:rFonts w:ascii="Arial" w:eastAsia="Calibri" w:hAnsi="Arial" w:cs="Arial"/>
          <w:bCs/>
          <w:kern w:val="1"/>
          <w:sz w:val="20"/>
          <w:szCs w:val="20"/>
          <w:lang w:eastAsia="pl-PL"/>
        </w:rPr>
      </w:pPr>
      <w:r w:rsidRPr="008B3E9E">
        <w:rPr>
          <w:rFonts w:ascii="Arial" w:eastAsia="Calibri" w:hAnsi="Arial" w:cs="Arial"/>
          <w:bCs/>
          <w:kern w:val="1"/>
          <w:sz w:val="20"/>
          <w:szCs w:val="20"/>
          <w:lang w:eastAsia="pl-PL"/>
        </w:rPr>
        <w:t>Zamawiający jest zobowiązany:</w:t>
      </w:r>
    </w:p>
    <w:p w:rsidR="008B3E9E" w:rsidRPr="008B3E9E" w:rsidRDefault="008B3E9E" w:rsidP="00CF2B47">
      <w:pPr>
        <w:numPr>
          <w:ilvl w:val="0"/>
          <w:numId w:val="46"/>
        </w:numPr>
        <w:tabs>
          <w:tab w:val="num" w:pos="1582"/>
        </w:tabs>
        <w:spacing w:after="0"/>
        <w:ind w:left="851"/>
        <w:contextualSpacing/>
        <w:jc w:val="both"/>
        <w:rPr>
          <w:rFonts w:ascii="Arial" w:eastAsia="Calibri" w:hAnsi="Arial" w:cs="Arial"/>
          <w:bCs/>
          <w:sz w:val="20"/>
          <w:szCs w:val="20"/>
        </w:rPr>
      </w:pPr>
      <w:r w:rsidRPr="008B3E9E">
        <w:rPr>
          <w:rFonts w:ascii="Arial" w:eastAsia="Calibri" w:hAnsi="Arial" w:cs="Arial"/>
          <w:sz w:val="20"/>
          <w:szCs w:val="20"/>
        </w:rPr>
        <w:t>zastosować środki techniczne i organizacyjne zapewniające ochronę przetwarzanych danych osobowych (informacji) odpowiednią do zagrożeń oraz kategorii danych objętych ochroną, a w szczególności powinien zabezpieczyć te dane przed ich udostępnieniem osobom nieupoważnionym, zabraniem przez osobę nieuprawnioną, przetwarzaniem z naruszeniem ustawy/rozporządzenia oraz zmianą, utratą, uszkodzeniem lub zniszczeniem;</w:t>
      </w:r>
    </w:p>
    <w:p w:rsidR="008B3E9E" w:rsidRPr="008B3E9E" w:rsidRDefault="008B3E9E" w:rsidP="008B3E9E">
      <w:pPr>
        <w:spacing w:after="0"/>
        <w:ind w:left="567"/>
        <w:contextualSpacing/>
        <w:jc w:val="both"/>
        <w:rPr>
          <w:rFonts w:ascii="Arial" w:eastAsia="Calibri" w:hAnsi="Arial" w:cs="Arial"/>
          <w:bCs/>
          <w:sz w:val="20"/>
          <w:szCs w:val="20"/>
        </w:rPr>
      </w:pPr>
      <w:r w:rsidRPr="008B3E9E">
        <w:rPr>
          <w:rFonts w:ascii="Arial" w:eastAsia="Calibri" w:hAnsi="Arial" w:cs="Arial"/>
          <w:sz w:val="20"/>
          <w:szCs w:val="20"/>
        </w:rPr>
        <w:t>2.   dołożyć szczególnej staranności w celu ochrony interesów osób, których dane dotyczą, aby dane (informacje) te były:</w:t>
      </w:r>
    </w:p>
    <w:p w:rsidR="008B3E9E" w:rsidRPr="008B3E9E" w:rsidRDefault="008B3E9E" w:rsidP="008B3E9E">
      <w:pPr>
        <w:spacing w:after="0"/>
        <w:ind w:left="567"/>
        <w:jc w:val="both"/>
        <w:rPr>
          <w:rFonts w:ascii="Arial" w:eastAsia="Calibri" w:hAnsi="Arial" w:cs="Arial"/>
          <w:sz w:val="20"/>
          <w:szCs w:val="20"/>
        </w:rPr>
      </w:pPr>
      <w:r w:rsidRPr="008B3E9E">
        <w:rPr>
          <w:rFonts w:ascii="Arial" w:eastAsia="Calibri" w:hAnsi="Arial" w:cs="Arial"/>
          <w:sz w:val="20"/>
          <w:szCs w:val="20"/>
        </w:rPr>
        <w:t>- przetwarzane zgodnie z prawem,</w:t>
      </w:r>
    </w:p>
    <w:p w:rsidR="008B3E9E" w:rsidRPr="008B3E9E" w:rsidRDefault="008B3E9E" w:rsidP="008B3E9E">
      <w:pPr>
        <w:spacing w:after="0"/>
        <w:ind w:left="567"/>
        <w:jc w:val="both"/>
        <w:rPr>
          <w:rFonts w:ascii="Arial" w:eastAsia="Calibri" w:hAnsi="Arial" w:cs="Arial"/>
          <w:sz w:val="20"/>
          <w:szCs w:val="20"/>
        </w:rPr>
      </w:pPr>
      <w:r w:rsidRPr="008B3E9E">
        <w:rPr>
          <w:rFonts w:ascii="Arial" w:eastAsia="Calibri" w:hAnsi="Arial" w:cs="Arial"/>
          <w:sz w:val="20"/>
          <w:szCs w:val="20"/>
        </w:rPr>
        <w:t>- zbierane dla oznaczonych, zgodnych z prawem celów i niepoddawane dalszemu</w:t>
      </w:r>
    </w:p>
    <w:p w:rsidR="008B3E9E" w:rsidRPr="008B3E9E" w:rsidRDefault="008B3E9E" w:rsidP="008B3E9E">
      <w:pPr>
        <w:spacing w:after="0"/>
        <w:ind w:left="567"/>
        <w:jc w:val="both"/>
        <w:rPr>
          <w:rFonts w:ascii="Arial" w:eastAsia="Calibri" w:hAnsi="Arial" w:cs="Arial"/>
          <w:sz w:val="20"/>
          <w:szCs w:val="20"/>
        </w:rPr>
      </w:pPr>
      <w:r w:rsidRPr="008B3E9E">
        <w:rPr>
          <w:rFonts w:ascii="Arial" w:eastAsia="Calibri" w:hAnsi="Arial" w:cs="Arial"/>
          <w:sz w:val="20"/>
          <w:szCs w:val="20"/>
        </w:rPr>
        <w:t xml:space="preserve">   przetwarzaniu niezgodnemu z tymi celami,</w:t>
      </w:r>
      <w:r w:rsidRPr="008B3E9E">
        <w:rPr>
          <w:rFonts w:ascii="Arial" w:eastAsia="Calibri" w:hAnsi="Arial" w:cs="Arial"/>
          <w:sz w:val="20"/>
          <w:szCs w:val="20"/>
        </w:rPr>
        <w:tab/>
      </w:r>
    </w:p>
    <w:p w:rsidR="008B3E9E" w:rsidRPr="008B3E9E" w:rsidRDefault="008B3E9E" w:rsidP="008B3E9E">
      <w:pPr>
        <w:spacing w:after="0"/>
        <w:ind w:left="567"/>
        <w:jc w:val="both"/>
        <w:rPr>
          <w:rFonts w:ascii="Arial" w:eastAsia="Calibri" w:hAnsi="Arial" w:cs="Arial"/>
          <w:sz w:val="20"/>
          <w:szCs w:val="20"/>
        </w:rPr>
      </w:pPr>
      <w:r w:rsidRPr="008B3E9E">
        <w:rPr>
          <w:rFonts w:ascii="Arial" w:eastAsia="Calibri" w:hAnsi="Arial" w:cs="Arial"/>
          <w:sz w:val="20"/>
          <w:szCs w:val="20"/>
        </w:rPr>
        <w:t>- merytorycznie poprawne i adekwatne w stosunku do celów, w jakich są przetwarzane,</w:t>
      </w:r>
    </w:p>
    <w:p w:rsidR="008B3E9E" w:rsidRPr="008B3E9E" w:rsidRDefault="008B3E9E" w:rsidP="008B3E9E">
      <w:pPr>
        <w:spacing w:after="0"/>
        <w:ind w:left="567"/>
        <w:jc w:val="both"/>
        <w:rPr>
          <w:rFonts w:ascii="Arial" w:eastAsia="Calibri" w:hAnsi="Arial" w:cs="Arial"/>
          <w:sz w:val="20"/>
          <w:szCs w:val="20"/>
        </w:rPr>
      </w:pPr>
      <w:r w:rsidRPr="008B3E9E">
        <w:rPr>
          <w:rFonts w:ascii="Arial" w:eastAsia="Calibri" w:hAnsi="Arial" w:cs="Arial"/>
          <w:sz w:val="20"/>
          <w:szCs w:val="20"/>
        </w:rPr>
        <w:t>- przechowywane w postaci umożliwiającej identyfikację osób, których dotyczą, nie dłużej niż  jest to niezbędne do osiągnięcia celu przetwarzania.</w:t>
      </w:r>
    </w:p>
    <w:p w:rsidR="008B3E9E" w:rsidRPr="008B3E9E" w:rsidRDefault="008B3E9E" w:rsidP="008B3E9E">
      <w:pPr>
        <w:widowControl w:val="0"/>
        <w:suppressAutoHyphens/>
        <w:autoSpaceDE w:val="0"/>
        <w:autoSpaceDN w:val="0"/>
        <w:adjustRightInd w:val="0"/>
        <w:spacing w:after="0" w:line="240" w:lineRule="auto"/>
        <w:ind w:right="-2"/>
        <w:jc w:val="center"/>
        <w:rPr>
          <w:rFonts w:ascii="Arial" w:eastAsia="Lucida Sans Unicode" w:hAnsi="Arial" w:cs="Arial"/>
          <w:kern w:val="1"/>
          <w:sz w:val="20"/>
          <w:szCs w:val="20"/>
          <w:lang w:eastAsia="pl-PL"/>
        </w:rPr>
      </w:pPr>
    </w:p>
    <w:p w:rsidR="008B3E9E" w:rsidRDefault="008B3E9E" w:rsidP="008B3E9E">
      <w:pPr>
        <w:widowControl w:val="0"/>
        <w:suppressAutoHyphens/>
        <w:autoSpaceDE w:val="0"/>
        <w:autoSpaceDN w:val="0"/>
        <w:adjustRightInd w:val="0"/>
        <w:spacing w:after="0" w:line="240" w:lineRule="auto"/>
        <w:ind w:right="-2"/>
        <w:jc w:val="center"/>
        <w:rPr>
          <w:rFonts w:ascii="Arial" w:eastAsia="Lucida Sans Unicode" w:hAnsi="Arial" w:cs="Arial"/>
          <w:kern w:val="1"/>
          <w:sz w:val="20"/>
          <w:szCs w:val="20"/>
          <w:lang w:eastAsia="pl-PL"/>
        </w:rPr>
      </w:pPr>
    </w:p>
    <w:p w:rsidR="008B3E9E" w:rsidRPr="008B3E9E" w:rsidRDefault="008B3E9E" w:rsidP="008B3E9E">
      <w:pPr>
        <w:widowControl w:val="0"/>
        <w:suppressAutoHyphens/>
        <w:autoSpaceDE w:val="0"/>
        <w:autoSpaceDN w:val="0"/>
        <w:adjustRightInd w:val="0"/>
        <w:spacing w:after="0" w:line="240" w:lineRule="auto"/>
        <w:ind w:right="-2"/>
        <w:jc w:val="center"/>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lastRenderedPageBreak/>
        <w:t>§ 15</w:t>
      </w:r>
    </w:p>
    <w:p w:rsidR="008B3E9E" w:rsidRPr="008B3E9E" w:rsidRDefault="008B3E9E" w:rsidP="008B3E9E">
      <w:pPr>
        <w:widowControl w:val="0"/>
        <w:suppressAutoHyphens/>
        <w:autoSpaceDE w:val="0"/>
        <w:autoSpaceDN w:val="0"/>
        <w:adjustRightInd w:val="0"/>
        <w:spacing w:after="0" w:line="240" w:lineRule="auto"/>
        <w:ind w:right="-2"/>
        <w:jc w:val="center"/>
        <w:rPr>
          <w:rFonts w:ascii="Arial" w:eastAsia="Lucida Sans Unicode" w:hAnsi="Arial" w:cs="Arial"/>
          <w:kern w:val="1"/>
          <w:sz w:val="20"/>
          <w:szCs w:val="20"/>
          <w:lang w:eastAsia="pl-PL"/>
        </w:rPr>
      </w:pPr>
    </w:p>
    <w:p w:rsidR="008B3E9E" w:rsidRPr="008B3E9E" w:rsidRDefault="008B3E9E" w:rsidP="00CF2B47">
      <w:pPr>
        <w:widowControl w:val="0"/>
        <w:numPr>
          <w:ilvl w:val="0"/>
          <w:numId w:val="28"/>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Spory wynikające z niniejszej umowy rozpatrywać będzie sąd właściwy dla siedziby Zamawiającego.</w:t>
      </w:r>
    </w:p>
    <w:p w:rsidR="008B3E9E" w:rsidRPr="008B3E9E" w:rsidRDefault="008B3E9E" w:rsidP="00CF2B47">
      <w:pPr>
        <w:widowControl w:val="0"/>
        <w:numPr>
          <w:ilvl w:val="0"/>
          <w:numId w:val="28"/>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W sprawach nieuregulowanych umową mają zastosowanie przepisy Kodeksu cywilnego i ustawy Prawo zamówień publicznych.</w:t>
      </w:r>
    </w:p>
    <w:p w:rsidR="008B3E9E" w:rsidRPr="008B3E9E" w:rsidRDefault="008B3E9E" w:rsidP="00CF2B47">
      <w:pPr>
        <w:widowControl w:val="0"/>
        <w:numPr>
          <w:ilvl w:val="0"/>
          <w:numId w:val="28"/>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Adresami do doręczeń stron są adresy wskazane w nagłówku umowy. 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nagłówku umowy lub ostatnio wskazany przez stronę uznaje się na potrzeby umowy za skutecznie doręczone.</w:t>
      </w:r>
    </w:p>
    <w:p w:rsidR="008B3E9E" w:rsidRPr="008B3E9E" w:rsidRDefault="008B3E9E" w:rsidP="00CF2B47">
      <w:pPr>
        <w:widowControl w:val="0"/>
        <w:numPr>
          <w:ilvl w:val="0"/>
          <w:numId w:val="28"/>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8B3E9E">
        <w:rPr>
          <w:rFonts w:ascii="Arial" w:eastAsia="Lucida Sans Unicode" w:hAnsi="Arial" w:cs="Arial"/>
          <w:kern w:val="1"/>
          <w:sz w:val="20"/>
          <w:szCs w:val="20"/>
          <w:lang w:eastAsia="pl-PL"/>
        </w:rPr>
        <w:t>Umowę sporządzono w dwóch jednobrzmiących egzemplarzach po jednej dla każdej ze stron.</w:t>
      </w:r>
    </w:p>
    <w:p w:rsidR="008B3E9E" w:rsidRPr="008B3E9E" w:rsidRDefault="008B3E9E" w:rsidP="008B3E9E">
      <w:pPr>
        <w:widowControl w:val="0"/>
        <w:suppressAutoHyphens/>
        <w:spacing w:after="0" w:line="240" w:lineRule="auto"/>
        <w:ind w:right="-2"/>
        <w:rPr>
          <w:rFonts w:ascii="Arial" w:eastAsia="Lucida Sans Unicode" w:hAnsi="Arial" w:cs="Arial"/>
          <w:kern w:val="1"/>
          <w:sz w:val="20"/>
          <w:szCs w:val="20"/>
          <w:lang w:eastAsia="pl-PL"/>
        </w:rPr>
      </w:pPr>
    </w:p>
    <w:p w:rsidR="008B3E9E" w:rsidRPr="008B3E9E" w:rsidRDefault="008B3E9E" w:rsidP="008B3E9E">
      <w:pPr>
        <w:widowControl w:val="0"/>
        <w:suppressAutoHyphens/>
        <w:spacing w:after="0" w:line="240" w:lineRule="auto"/>
        <w:ind w:right="-2"/>
        <w:rPr>
          <w:rFonts w:ascii="Arial" w:eastAsia="Lucida Sans Unicode" w:hAnsi="Arial" w:cs="Arial"/>
          <w:kern w:val="1"/>
          <w:sz w:val="20"/>
          <w:szCs w:val="20"/>
          <w:lang w:eastAsia="pl-PL"/>
        </w:rPr>
      </w:pPr>
    </w:p>
    <w:p w:rsidR="008B3E9E" w:rsidRPr="008B3E9E" w:rsidRDefault="008B3E9E" w:rsidP="008B3E9E">
      <w:pPr>
        <w:widowControl w:val="0"/>
        <w:suppressAutoHyphens/>
        <w:spacing w:after="0" w:line="240" w:lineRule="auto"/>
        <w:ind w:right="-2"/>
        <w:rPr>
          <w:rFonts w:ascii="Arial" w:eastAsia="Lucida Sans Unicode" w:hAnsi="Arial" w:cs="Arial"/>
          <w:kern w:val="1"/>
          <w:sz w:val="20"/>
          <w:szCs w:val="20"/>
          <w:lang w:eastAsia="pl-PL"/>
        </w:rPr>
      </w:pPr>
    </w:p>
    <w:p w:rsidR="008B3E9E" w:rsidRPr="00DD4A71" w:rsidRDefault="008B3E9E" w:rsidP="008B3E9E">
      <w:pPr>
        <w:widowControl w:val="0"/>
        <w:suppressAutoHyphens/>
        <w:spacing w:after="0" w:line="240" w:lineRule="auto"/>
        <w:ind w:right="-2"/>
        <w:rPr>
          <w:rFonts w:ascii="Arial" w:eastAsia="Lucida Sans Unicode" w:hAnsi="Arial" w:cs="Arial"/>
          <w:b/>
          <w:kern w:val="1"/>
          <w:sz w:val="20"/>
          <w:szCs w:val="20"/>
          <w:lang w:eastAsia="pl-PL"/>
        </w:rPr>
      </w:pPr>
      <w:r w:rsidRPr="00DD4A71">
        <w:rPr>
          <w:rFonts w:ascii="Arial" w:eastAsia="Lucida Sans Unicode" w:hAnsi="Arial" w:cs="Arial"/>
          <w:b/>
          <w:kern w:val="1"/>
          <w:sz w:val="20"/>
          <w:szCs w:val="20"/>
          <w:lang w:eastAsia="pl-PL"/>
        </w:rPr>
        <w:t xml:space="preserve">                                 Zamawiający:                                                       Wykonawca:</w:t>
      </w:r>
    </w:p>
    <w:p w:rsidR="008B3E9E" w:rsidRPr="00DD4A71" w:rsidRDefault="008B3E9E">
      <w:pPr>
        <w:rPr>
          <w:rFonts w:ascii="Arial" w:eastAsia="Times New Roman" w:hAnsi="Arial" w:cs="Arial"/>
          <w:b/>
          <w:sz w:val="20"/>
          <w:szCs w:val="20"/>
        </w:rPr>
      </w:pPr>
      <w:r w:rsidRPr="00DD4A71">
        <w:rPr>
          <w:rFonts w:ascii="Arial" w:eastAsia="Times New Roman" w:hAnsi="Arial" w:cs="Arial"/>
          <w:b/>
          <w:sz w:val="20"/>
          <w:szCs w:val="20"/>
        </w:rPr>
        <w:br w:type="page"/>
      </w:r>
    </w:p>
    <w:p w:rsidR="00D37745" w:rsidRDefault="00D37745" w:rsidP="00E500C5">
      <w:pPr>
        <w:widowControl w:val="0"/>
        <w:suppressAutoHyphens/>
        <w:spacing w:after="0" w:line="240" w:lineRule="auto"/>
        <w:rPr>
          <w:rFonts w:ascii="Times New Roman" w:hAnsi="Times New Roman"/>
          <w:kern w:val="1"/>
          <w:sz w:val="24"/>
          <w:szCs w:val="24"/>
        </w:rPr>
      </w:pPr>
    </w:p>
    <w:p w:rsidR="00185A06" w:rsidRPr="00857799" w:rsidRDefault="00185A06" w:rsidP="00DD4A71">
      <w:pPr>
        <w:ind w:left="6372" w:firstLine="708"/>
        <w:rPr>
          <w:rFonts w:ascii="Arial" w:eastAsia="Lucida Sans Unicode" w:hAnsi="Arial" w:cs="Arial"/>
          <w:b/>
          <w:bCs/>
          <w:color w:val="000000" w:themeColor="text1"/>
          <w:kern w:val="1"/>
          <w:sz w:val="20"/>
          <w:szCs w:val="20"/>
          <w:lang w:eastAsia="pl-PL"/>
        </w:rPr>
      </w:pPr>
      <w:r w:rsidRPr="00857799">
        <w:rPr>
          <w:rFonts w:ascii="Arial" w:eastAsia="Lucida Sans Unicode" w:hAnsi="Arial" w:cs="Arial"/>
          <w:b/>
          <w:bCs/>
          <w:color w:val="000000" w:themeColor="text1"/>
          <w:kern w:val="1"/>
          <w:sz w:val="20"/>
          <w:szCs w:val="20"/>
          <w:lang w:eastAsia="pl-PL"/>
        </w:rPr>
        <w:t xml:space="preserve">Załącznik nr </w:t>
      </w:r>
      <w:r>
        <w:rPr>
          <w:rFonts w:ascii="Arial" w:eastAsia="Lucida Sans Unicode" w:hAnsi="Arial" w:cs="Arial"/>
          <w:b/>
          <w:bCs/>
          <w:color w:val="000000" w:themeColor="text1"/>
          <w:kern w:val="1"/>
          <w:sz w:val="20"/>
          <w:szCs w:val="20"/>
          <w:lang w:eastAsia="pl-PL"/>
        </w:rPr>
        <w:t>5</w:t>
      </w:r>
      <w:r w:rsidRPr="00857799">
        <w:rPr>
          <w:rFonts w:ascii="Arial" w:eastAsia="Lucida Sans Unicode" w:hAnsi="Arial" w:cs="Arial"/>
          <w:b/>
          <w:bCs/>
          <w:color w:val="000000" w:themeColor="text1"/>
          <w:kern w:val="1"/>
          <w:sz w:val="20"/>
          <w:szCs w:val="20"/>
          <w:lang w:eastAsia="pl-PL"/>
        </w:rPr>
        <w:t xml:space="preserve"> do SIWZ</w:t>
      </w: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 xml:space="preserve">Wzór oświadczenia wymaganego od wykonawcy w zakresie wypełnienia obowiązków informacyjnych przewidzianych w art. 13 lub art. 14 RODO </w:t>
      </w: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185A06" w:rsidRPr="005F1F3A" w:rsidRDefault="00185A06" w:rsidP="00185A06">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rPr>
          <w:rFonts w:ascii="Times New Roman" w:hAnsi="Times New Roman" w:cs="Times New Roman"/>
          <w:sz w:val="24"/>
          <w:szCs w:val="24"/>
          <w:lang w:eastAsia="pl-PL"/>
        </w:rPr>
      </w:pPr>
    </w:p>
    <w:p w:rsidR="00185A06" w:rsidRDefault="00185A06" w:rsidP="00185A06">
      <w:pPr>
        <w:rPr>
          <w:rFonts w:ascii="Times New Roman" w:hAnsi="Times New Roman" w:cs="Times New Roman"/>
          <w:sz w:val="24"/>
          <w:szCs w:val="24"/>
          <w:lang w:eastAsia="pl-PL"/>
        </w:rPr>
      </w:pPr>
    </w:p>
    <w:p w:rsidR="00185A06" w:rsidRPr="00B919AE" w:rsidRDefault="00185A06" w:rsidP="00185A06">
      <w:pPr>
        <w:pStyle w:val="NormalnyWeb"/>
        <w:spacing w:line="360" w:lineRule="auto"/>
        <w:jc w:val="both"/>
        <w:rPr>
          <w:rFonts w:ascii="Arial" w:hAnsi="Arial" w:cs="Arial"/>
          <w:color w:val="000000"/>
          <w:sz w:val="22"/>
          <w:szCs w:val="22"/>
        </w:rPr>
      </w:pPr>
      <w:r w:rsidRPr="00B919AE">
        <w:rPr>
          <w:rFonts w:ascii="Arial" w:hAnsi="Arial" w:cs="Arial"/>
          <w:color w:val="000000"/>
          <w:sz w:val="22"/>
          <w:szCs w:val="22"/>
        </w:rPr>
        <w:t>______________________________</w:t>
      </w:r>
    </w:p>
    <w:p w:rsidR="00185A06" w:rsidRDefault="00185A06" w:rsidP="00185A06">
      <w:pPr>
        <w:pStyle w:val="NormalnyWeb"/>
        <w:spacing w:line="276" w:lineRule="auto"/>
        <w:ind w:left="142" w:hanging="142"/>
        <w:jc w:val="both"/>
        <w:rPr>
          <w:rFonts w:ascii="Arial" w:hAnsi="Arial" w:cs="Arial"/>
          <w:sz w:val="16"/>
          <w:szCs w:val="16"/>
        </w:rPr>
      </w:pPr>
    </w:p>
    <w:p w:rsidR="00185A06" w:rsidRDefault="00185A06" w:rsidP="00185A06">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185A06" w:rsidRPr="003A3206" w:rsidRDefault="00185A06" w:rsidP="00185A06">
      <w:pPr>
        <w:pStyle w:val="Tekstprzypisudolnego"/>
        <w:jc w:val="both"/>
        <w:rPr>
          <w:sz w:val="16"/>
          <w:szCs w:val="16"/>
        </w:rPr>
      </w:pPr>
    </w:p>
    <w:p w:rsidR="00185A06" w:rsidRDefault="00185A06" w:rsidP="00185A06">
      <w:pPr>
        <w:pStyle w:val="NormalnyWeb"/>
        <w:spacing w:line="276" w:lineRule="auto"/>
        <w:ind w:left="142" w:hanging="142"/>
        <w:jc w:val="both"/>
        <w:rPr>
          <w:rFonts w:ascii="Arial" w:eastAsia="Lucida Sans Unicode" w:hAnsi="Arial" w:cs="Arial"/>
          <w:b/>
          <w:bCs/>
          <w:color w:val="000000" w:themeColor="text1"/>
          <w:kern w:val="1"/>
          <w:sz w:val="20"/>
          <w:szCs w:val="20"/>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r>
        <w:rPr>
          <w:rFonts w:ascii="Arial" w:eastAsia="Lucida Sans Unicode" w:hAnsi="Arial" w:cs="Arial"/>
          <w:b/>
          <w:bCs/>
          <w:color w:val="000000" w:themeColor="text1"/>
          <w:kern w:val="1"/>
          <w:sz w:val="20"/>
          <w:szCs w:val="20"/>
        </w:rPr>
        <w:t xml:space="preserve"> </w:t>
      </w:r>
    </w:p>
    <w:p w:rsidR="00185A06" w:rsidRDefault="00185A06" w:rsidP="00185A06">
      <w:pPr>
        <w:rPr>
          <w:lang w:eastAsia="pl-PL"/>
        </w:rPr>
      </w:pPr>
      <w:r>
        <w:rPr>
          <w:lang w:eastAsia="pl-PL"/>
        </w:rPr>
        <w:br w:type="page"/>
      </w:r>
    </w:p>
    <w:p w:rsidR="00185A06" w:rsidRPr="001E1396" w:rsidRDefault="00185A06" w:rsidP="00185A06">
      <w:pPr>
        <w:widowControl w:val="0"/>
        <w:suppressAutoHyphens/>
        <w:autoSpaceDE w:val="0"/>
        <w:autoSpaceDN w:val="0"/>
        <w:adjustRightInd w:val="0"/>
        <w:spacing w:after="0"/>
        <w:jc w:val="right"/>
        <w:rPr>
          <w:rFonts w:ascii="Arial" w:eastAsia="Lucida Sans Unicode" w:hAnsi="Arial" w:cs="Arial"/>
          <w:b/>
          <w:bCs/>
          <w:color w:val="FF0000"/>
          <w:kern w:val="1"/>
          <w:sz w:val="20"/>
          <w:szCs w:val="20"/>
          <w:lang w:eastAsia="pl-PL"/>
        </w:rPr>
      </w:pPr>
      <w:r w:rsidRPr="002E4103">
        <w:rPr>
          <w:rFonts w:ascii="Arial" w:eastAsia="Lucida Sans Unicode" w:hAnsi="Arial" w:cs="Arial"/>
          <w:b/>
          <w:bCs/>
          <w:color w:val="000000" w:themeColor="text1"/>
          <w:kern w:val="1"/>
          <w:sz w:val="20"/>
          <w:szCs w:val="20"/>
          <w:lang w:eastAsia="pl-PL"/>
        </w:rPr>
        <w:lastRenderedPageBreak/>
        <w:t xml:space="preserve">Załącznik nr </w:t>
      </w:r>
      <w:r>
        <w:rPr>
          <w:rFonts w:ascii="Arial" w:eastAsia="Lucida Sans Unicode" w:hAnsi="Arial" w:cs="Arial"/>
          <w:b/>
          <w:bCs/>
          <w:color w:val="000000" w:themeColor="text1"/>
          <w:kern w:val="1"/>
          <w:sz w:val="20"/>
          <w:szCs w:val="20"/>
          <w:lang w:eastAsia="pl-PL"/>
        </w:rPr>
        <w:t>6</w:t>
      </w:r>
      <w:r w:rsidRPr="002E4103">
        <w:rPr>
          <w:rFonts w:ascii="Arial" w:eastAsia="Lucida Sans Unicode" w:hAnsi="Arial" w:cs="Arial"/>
          <w:b/>
          <w:bCs/>
          <w:color w:val="000000" w:themeColor="text1"/>
          <w:kern w:val="1"/>
          <w:sz w:val="20"/>
          <w:szCs w:val="20"/>
          <w:lang w:eastAsia="pl-PL"/>
        </w:rPr>
        <w:t xml:space="preserve"> do SIWZ</w:t>
      </w:r>
    </w:p>
    <w:p w:rsidR="00185A06" w:rsidRPr="00676F8A" w:rsidRDefault="00185A06" w:rsidP="00185A06">
      <w:pPr>
        <w:rPr>
          <w:rFonts w:ascii="Arial" w:hAnsi="Arial" w:cs="Arial"/>
          <w:b/>
          <w:bCs/>
          <w:color w:val="FF0000"/>
          <w:sz w:val="20"/>
          <w:szCs w:val="20"/>
        </w:rPr>
      </w:pPr>
    </w:p>
    <w:p w:rsidR="00185A06" w:rsidRDefault="00185A06" w:rsidP="00185A06">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r>
        <w:rPr>
          <w:rFonts w:ascii="Arial" w:eastAsia="Lucida Sans Unicode" w:hAnsi="Arial" w:cs="Arial"/>
          <w:b/>
          <w:color w:val="000000" w:themeColor="text1"/>
          <w:kern w:val="2"/>
          <w:sz w:val="20"/>
          <w:szCs w:val="20"/>
          <w:lang w:eastAsia="pl-PL"/>
        </w:rPr>
        <w:t>Wykaz usług</w:t>
      </w:r>
    </w:p>
    <w:p w:rsidR="00185A06" w:rsidRDefault="00185A06" w:rsidP="00185A06">
      <w:pPr>
        <w:widowControl w:val="0"/>
        <w:suppressAutoHyphens/>
        <w:autoSpaceDE w:val="0"/>
        <w:autoSpaceDN w:val="0"/>
        <w:adjustRightInd w:val="0"/>
        <w:spacing w:after="0"/>
        <w:jc w:val="center"/>
        <w:rPr>
          <w:rFonts w:ascii="Arial" w:eastAsia="Lucida Sans Unicode" w:hAnsi="Arial" w:cs="Arial"/>
          <w:b/>
          <w:bCs/>
          <w:color w:val="FF0000"/>
          <w:kern w:val="2"/>
          <w:sz w:val="20"/>
          <w:szCs w:val="20"/>
          <w:lang w:eastAsia="pl-PL"/>
        </w:rPr>
      </w:pPr>
    </w:p>
    <w:p w:rsidR="00185A06" w:rsidRDefault="00185A06" w:rsidP="00185A06">
      <w:pPr>
        <w:autoSpaceDE w:val="0"/>
        <w:autoSpaceDN w:val="0"/>
        <w:adjustRightInd w:val="0"/>
        <w:rPr>
          <w:rFonts w:ascii="Arial" w:hAnsi="Arial" w:cs="Arial"/>
          <w:b/>
          <w:bCs/>
          <w:sz w:val="20"/>
          <w:szCs w:val="20"/>
        </w:rPr>
      </w:pPr>
    </w:p>
    <w:tbl>
      <w:tblPr>
        <w:tblW w:w="9166" w:type="dxa"/>
        <w:jc w:val="righ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2"/>
        <w:gridCol w:w="1210"/>
        <w:gridCol w:w="1293"/>
        <w:gridCol w:w="1631"/>
      </w:tblGrid>
      <w:tr w:rsidR="00185A06" w:rsidTr="00185A06">
        <w:trPr>
          <w:trHeight w:val="963"/>
          <w:jc w:val="right"/>
        </w:trPr>
        <w:tc>
          <w:tcPr>
            <w:tcW w:w="5032" w:type="dxa"/>
            <w:tcBorders>
              <w:top w:val="single" w:sz="4" w:space="0" w:color="auto"/>
              <w:left w:val="single" w:sz="4" w:space="0" w:color="auto"/>
              <w:bottom w:val="single" w:sz="4" w:space="0" w:color="auto"/>
              <w:right w:val="single" w:sz="4" w:space="0" w:color="auto"/>
            </w:tcBorders>
            <w:hideMark/>
          </w:tcPr>
          <w:p w:rsidR="00185A06" w:rsidRDefault="00185A06" w:rsidP="00185A06">
            <w:pPr>
              <w:autoSpaceDE w:val="0"/>
              <w:autoSpaceDN w:val="0"/>
              <w:adjustRightInd w:val="0"/>
              <w:jc w:val="center"/>
              <w:rPr>
                <w:rFonts w:ascii="Arial" w:hAnsi="Arial" w:cs="Arial"/>
                <w:b/>
                <w:bCs/>
                <w:sz w:val="20"/>
                <w:szCs w:val="20"/>
              </w:rPr>
            </w:pPr>
            <w:r>
              <w:rPr>
                <w:rFonts w:ascii="Arial" w:hAnsi="Arial" w:cs="Arial"/>
                <w:b/>
                <w:bCs/>
                <w:sz w:val="20"/>
                <w:szCs w:val="20"/>
              </w:rPr>
              <w:t>Przedmiot</w:t>
            </w:r>
          </w:p>
        </w:tc>
        <w:tc>
          <w:tcPr>
            <w:tcW w:w="1210" w:type="dxa"/>
            <w:tcBorders>
              <w:top w:val="single" w:sz="4" w:space="0" w:color="auto"/>
              <w:left w:val="single" w:sz="4" w:space="0" w:color="auto"/>
              <w:bottom w:val="single" w:sz="4" w:space="0" w:color="auto"/>
              <w:right w:val="single" w:sz="4" w:space="0" w:color="auto"/>
            </w:tcBorders>
          </w:tcPr>
          <w:p w:rsidR="00185A06" w:rsidRDefault="00185A06" w:rsidP="00185A06">
            <w:pPr>
              <w:autoSpaceDE w:val="0"/>
              <w:autoSpaceDN w:val="0"/>
              <w:adjustRightInd w:val="0"/>
              <w:jc w:val="center"/>
              <w:rPr>
                <w:rFonts w:ascii="TT7E3o00" w:hAnsi="TT7E3o00" w:cs="TT7E3o00"/>
                <w:b/>
                <w:sz w:val="20"/>
                <w:szCs w:val="20"/>
              </w:rPr>
            </w:pPr>
            <w:r>
              <w:rPr>
                <w:rFonts w:ascii="Arial" w:hAnsi="Arial" w:cs="Arial"/>
                <w:b/>
                <w:bCs/>
                <w:sz w:val="20"/>
                <w:szCs w:val="20"/>
              </w:rPr>
              <w:t>Warto</w:t>
            </w:r>
            <w:r>
              <w:rPr>
                <w:rFonts w:ascii="TT7E3o00" w:hAnsi="TT7E3o00" w:cs="TT7E3o00"/>
                <w:b/>
                <w:sz w:val="20"/>
                <w:szCs w:val="20"/>
              </w:rPr>
              <w:t>ść</w:t>
            </w:r>
          </w:p>
          <w:p w:rsidR="00185A06" w:rsidRDefault="00185A06" w:rsidP="00185A06">
            <w:pPr>
              <w:jc w:val="center"/>
              <w:rPr>
                <w:rFonts w:ascii="Arial" w:hAnsi="Arial" w:cs="Arial"/>
                <w:b/>
                <w:bCs/>
                <w:sz w:val="20"/>
                <w:szCs w:val="20"/>
              </w:rPr>
            </w:pPr>
          </w:p>
          <w:p w:rsidR="00185A06" w:rsidRDefault="00185A06" w:rsidP="00185A06">
            <w:pPr>
              <w:autoSpaceDE w:val="0"/>
              <w:autoSpaceDN w:val="0"/>
              <w:adjustRightInd w:val="0"/>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hideMark/>
          </w:tcPr>
          <w:p w:rsidR="00185A06" w:rsidRDefault="00185A06" w:rsidP="00185A06">
            <w:pPr>
              <w:autoSpaceDE w:val="0"/>
              <w:autoSpaceDN w:val="0"/>
              <w:adjustRightInd w:val="0"/>
              <w:jc w:val="center"/>
              <w:rPr>
                <w:rFonts w:ascii="Arial" w:hAnsi="Arial" w:cs="Arial"/>
                <w:b/>
                <w:bCs/>
                <w:sz w:val="20"/>
                <w:szCs w:val="20"/>
              </w:rPr>
            </w:pPr>
            <w:r>
              <w:rPr>
                <w:rFonts w:ascii="Arial" w:hAnsi="Arial" w:cs="Arial"/>
                <w:b/>
                <w:bCs/>
                <w:sz w:val="20"/>
                <w:szCs w:val="20"/>
              </w:rPr>
              <w:t>Data</w:t>
            </w:r>
          </w:p>
          <w:p w:rsidR="00185A06" w:rsidRDefault="00185A06" w:rsidP="00185A06">
            <w:pPr>
              <w:autoSpaceDE w:val="0"/>
              <w:autoSpaceDN w:val="0"/>
              <w:adjustRightInd w:val="0"/>
              <w:jc w:val="center"/>
              <w:rPr>
                <w:rFonts w:ascii="Arial" w:hAnsi="Arial" w:cs="Arial"/>
                <w:b/>
                <w:bCs/>
                <w:sz w:val="20"/>
                <w:szCs w:val="20"/>
              </w:rPr>
            </w:pPr>
            <w:r>
              <w:rPr>
                <w:rFonts w:ascii="Arial" w:hAnsi="Arial" w:cs="Arial"/>
                <w:b/>
                <w:bCs/>
                <w:sz w:val="20"/>
                <w:szCs w:val="20"/>
              </w:rPr>
              <w:t>wykonania</w:t>
            </w:r>
          </w:p>
        </w:tc>
        <w:tc>
          <w:tcPr>
            <w:tcW w:w="1631" w:type="dxa"/>
            <w:tcBorders>
              <w:top w:val="single" w:sz="4" w:space="0" w:color="auto"/>
              <w:left w:val="single" w:sz="4" w:space="0" w:color="auto"/>
              <w:bottom w:val="single" w:sz="4" w:space="0" w:color="auto"/>
              <w:right w:val="single" w:sz="4" w:space="0" w:color="auto"/>
            </w:tcBorders>
          </w:tcPr>
          <w:p w:rsidR="00185A06" w:rsidRDefault="00185A06" w:rsidP="00185A06">
            <w:pPr>
              <w:jc w:val="center"/>
              <w:rPr>
                <w:rFonts w:ascii="Arial" w:hAnsi="Arial" w:cs="Arial"/>
                <w:b/>
                <w:bCs/>
                <w:sz w:val="20"/>
                <w:szCs w:val="20"/>
              </w:rPr>
            </w:pPr>
            <w:r>
              <w:rPr>
                <w:rFonts w:ascii="TimesNewRomanPSMT" w:hAnsi="TimesNewRomanPSMT" w:cs="TimesNewRomanPSMT"/>
                <w:b/>
                <w:sz w:val="20"/>
                <w:szCs w:val="20"/>
              </w:rPr>
              <w:t>Podmiot, na rzecz którego usługi zostały wykonane</w:t>
            </w:r>
            <w:r>
              <w:rPr>
                <w:rFonts w:ascii="Arial" w:hAnsi="Arial" w:cs="Arial"/>
                <w:b/>
                <w:bCs/>
                <w:sz w:val="20"/>
                <w:szCs w:val="20"/>
              </w:rPr>
              <w:t xml:space="preserve"> </w:t>
            </w:r>
          </w:p>
          <w:p w:rsidR="00185A06" w:rsidRDefault="00185A06" w:rsidP="00185A06">
            <w:pPr>
              <w:autoSpaceDE w:val="0"/>
              <w:autoSpaceDN w:val="0"/>
              <w:adjustRightInd w:val="0"/>
              <w:jc w:val="center"/>
              <w:rPr>
                <w:rFonts w:ascii="Arial" w:hAnsi="Arial" w:cs="Arial"/>
                <w:b/>
                <w:bCs/>
                <w:sz w:val="20"/>
                <w:szCs w:val="20"/>
              </w:rPr>
            </w:pPr>
          </w:p>
        </w:tc>
      </w:tr>
      <w:tr w:rsidR="00185A06" w:rsidTr="00185A06">
        <w:trPr>
          <w:trHeight w:val="5930"/>
          <w:jc w:val="right"/>
        </w:trPr>
        <w:tc>
          <w:tcPr>
            <w:tcW w:w="5032" w:type="dxa"/>
            <w:tcBorders>
              <w:top w:val="single" w:sz="4" w:space="0" w:color="auto"/>
              <w:left w:val="single" w:sz="4" w:space="0" w:color="auto"/>
              <w:bottom w:val="single" w:sz="4" w:space="0" w:color="auto"/>
              <w:right w:val="single" w:sz="4" w:space="0" w:color="auto"/>
            </w:tcBorders>
          </w:tcPr>
          <w:p w:rsidR="00185A06" w:rsidRDefault="00185A06" w:rsidP="00185A06">
            <w:pPr>
              <w:autoSpaceDE w:val="0"/>
              <w:autoSpaceDN w:val="0"/>
              <w:adjustRightInd w:val="0"/>
              <w:rPr>
                <w:rFonts w:ascii="Arial" w:hAnsi="Arial" w:cs="Arial"/>
                <w:b/>
                <w:bCs/>
                <w:sz w:val="20"/>
                <w:szCs w:val="20"/>
              </w:rPr>
            </w:pPr>
          </w:p>
          <w:p w:rsidR="00185A06" w:rsidRDefault="00185A06" w:rsidP="00185A06">
            <w:pPr>
              <w:autoSpaceDE w:val="0"/>
              <w:autoSpaceDN w:val="0"/>
              <w:adjustRightInd w:val="0"/>
              <w:rPr>
                <w:rFonts w:ascii="Arial" w:hAnsi="Arial" w:cs="Arial"/>
                <w:b/>
                <w:bCs/>
                <w:sz w:val="20"/>
                <w:szCs w:val="20"/>
              </w:rPr>
            </w:pPr>
          </w:p>
          <w:p w:rsidR="00185A06" w:rsidRDefault="00185A06" w:rsidP="00185A06">
            <w:pPr>
              <w:autoSpaceDE w:val="0"/>
              <w:autoSpaceDN w:val="0"/>
              <w:adjustRightInd w:val="0"/>
              <w:jc w:val="center"/>
              <w:rPr>
                <w:rFonts w:ascii="Arial" w:hAnsi="Arial" w:cs="Arial"/>
                <w:b/>
                <w:bCs/>
                <w:sz w:val="20"/>
                <w:szCs w:val="20"/>
              </w:rPr>
            </w:pPr>
          </w:p>
        </w:tc>
        <w:tc>
          <w:tcPr>
            <w:tcW w:w="1210" w:type="dxa"/>
            <w:tcBorders>
              <w:top w:val="single" w:sz="4" w:space="0" w:color="auto"/>
              <w:left w:val="single" w:sz="4" w:space="0" w:color="auto"/>
              <w:bottom w:val="single" w:sz="4" w:space="0" w:color="auto"/>
              <w:right w:val="single" w:sz="4" w:space="0" w:color="auto"/>
            </w:tcBorders>
          </w:tcPr>
          <w:p w:rsidR="00185A06" w:rsidRDefault="00185A06" w:rsidP="00185A06">
            <w:pPr>
              <w:autoSpaceDE w:val="0"/>
              <w:autoSpaceDN w:val="0"/>
              <w:adjustRightInd w:val="0"/>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tcPr>
          <w:p w:rsidR="00185A06" w:rsidRDefault="00185A06" w:rsidP="00185A06">
            <w:pPr>
              <w:autoSpaceDE w:val="0"/>
              <w:autoSpaceDN w:val="0"/>
              <w:adjustRightInd w:val="0"/>
              <w:rPr>
                <w:rFonts w:ascii="Arial" w:hAnsi="Arial" w:cs="Arial"/>
                <w:b/>
                <w:bCs/>
                <w:sz w:val="20"/>
                <w:szCs w:val="20"/>
              </w:rPr>
            </w:pPr>
          </w:p>
        </w:tc>
        <w:tc>
          <w:tcPr>
            <w:tcW w:w="1631" w:type="dxa"/>
            <w:tcBorders>
              <w:top w:val="single" w:sz="4" w:space="0" w:color="auto"/>
              <w:left w:val="single" w:sz="4" w:space="0" w:color="auto"/>
              <w:bottom w:val="single" w:sz="4" w:space="0" w:color="auto"/>
              <w:right w:val="single" w:sz="4" w:space="0" w:color="auto"/>
            </w:tcBorders>
          </w:tcPr>
          <w:p w:rsidR="00185A06" w:rsidRDefault="00185A06" w:rsidP="00185A06">
            <w:pPr>
              <w:autoSpaceDE w:val="0"/>
              <w:autoSpaceDN w:val="0"/>
              <w:adjustRightInd w:val="0"/>
              <w:rPr>
                <w:rFonts w:ascii="Arial" w:hAnsi="Arial" w:cs="Arial"/>
                <w:b/>
                <w:bCs/>
                <w:sz w:val="20"/>
                <w:szCs w:val="20"/>
              </w:rPr>
            </w:pPr>
          </w:p>
        </w:tc>
      </w:tr>
    </w:tbl>
    <w:p w:rsidR="00185A06" w:rsidRDefault="00185A06" w:rsidP="00185A06">
      <w:pPr>
        <w:autoSpaceDE w:val="0"/>
        <w:autoSpaceDN w:val="0"/>
        <w:adjustRightInd w:val="0"/>
        <w:rPr>
          <w:rFonts w:ascii="Arial" w:hAnsi="Arial" w:cs="Arial"/>
          <w:sz w:val="20"/>
          <w:szCs w:val="20"/>
        </w:rPr>
      </w:pPr>
    </w:p>
    <w:p w:rsidR="00185A06" w:rsidRDefault="00185A06" w:rsidP="00185A06">
      <w:pPr>
        <w:autoSpaceDE w:val="0"/>
        <w:autoSpaceDN w:val="0"/>
        <w:adjustRightInd w:val="0"/>
        <w:jc w:val="right"/>
        <w:rPr>
          <w:rFonts w:ascii="Arial" w:hAnsi="Arial" w:cs="Arial"/>
          <w:sz w:val="20"/>
          <w:szCs w:val="20"/>
        </w:rPr>
      </w:pPr>
    </w:p>
    <w:p w:rsidR="00185A06" w:rsidRDefault="00185A06" w:rsidP="00185A06">
      <w:pPr>
        <w:autoSpaceDE w:val="0"/>
        <w:autoSpaceDN w:val="0"/>
        <w:adjustRightInd w:val="0"/>
        <w:jc w:val="right"/>
        <w:rPr>
          <w:rFonts w:ascii="Arial" w:hAnsi="Arial" w:cs="Arial"/>
          <w:i/>
          <w:iCs/>
          <w:sz w:val="18"/>
          <w:szCs w:val="18"/>
        </w:rPr>
      </w:pPr>
      <w:r>
        <w:rPr>
          <w:rFonts w:ascii="Arial" w:hAnsi="Arial" w:cs="Arial"/>
          <w:sz w:val="20"/>
          <w:szCs w:val="20"/>
        </w:rPr>
        <w:t>……………………………………….………………………………………</w:t>
      </w:r>
    </w:p>
    <w:p w:rsidR="00185A06" w:rsidRDefault="00185A06" w:rsidP="00185A06">
      <w:pPr>
        <w:autoSpaceDE w:val="0"/>
        <w:autoSpaceDN w:val="0"/>
        <w:adjustRightInd w:val="0"/>
        <w:jc w:val="right"/>
        <w:rPr>
          <w:rFonts w:ascii="Arial" w:hAnsi="Arial" w:cs="Arial"/>
          <w:i/>
          <w:iCs/>
          <w:sz w:val="18"/>
          <w:szCs w:val="18"/>
        </w:rPr>
      </w:pPr>
      <w:r>
        <w:rPr>
          <w:rFonts w:ascii="Arial" w:hAnsi="Arial" w:cs="Arial"/>
          <w:i/>
          <w:iCs/>
          <w:sz w:val="18"/>
          <w:szCs w:val="18"/>
        </w:rPr>
        <w:t>Podpis i piecz</w:t>
      </w:r>
      <w:r>
        <w:rPr>
          <w:rFonts w:ascii="TT7E6o00" w:hAnsi="TT7E6o00" w:cs="TT7E6o00"/>
          <w:sz w:val="18"/>
          <w:szCs w:val="18"/>
        </w:rPr>
        <w:t>ą</w:t>
      </w:r>
      <w:r>
        <w:rPr>
          <w:rFonts w:ascii="Arial" w:hAnsi="Arial" w:cs="Arial"/>
          <w:i/>
          <w:iCs/>
          <w:sz w:val="18"/>
          <w:szCs w:val="18"/>
        </w:rPr>
        <w:t>tka Wykonawcy/upowa</w:t>
      </w:r>
      <w:r>
        <w:rPr>
          <w:rFonts w:ascii="TT7E6o00" w:hAnsi="TT7E6o00" w:cs="TT7E6o00"/>
          <w:sz w:val="18"/>
          <w:szCs w:val="18"/>
        </w:rPr>
        <w:t>ż</w:t>
      </w:r>
      <w:r>
        <w:rPr>
          <w:rFonts w:ascii="Arial" w:hAnsi="Arial" w:cs="Arial"/>
          <w:i/>
          <w:iCs/>
          <w:sz w:val="18"/>
          <w:szCs w:val="18"/>
        </w:rPr>
        <w:t>nionego przedstawiciela Wykonawcy*</w:t>
      </w:r>
    </w:p>
    <w:p w:rsidR="00185A06" w:rsidRDefault="00185A06" w:rsidP="00185A06">
      <w:pPr>
        <w:autoSpaceDE w:val="0"/>
        <w:autoSpaceDN w:val="0"/>
        <w:adjustRightInd w:val="0"/>
        <w:jc w:val="right"/>
        <w:rPr>
          <w:rFonts w:ascii="TT7E8o00" w:hAnsi="TT7E8o00" w:cs="TT7E8o00"/>
          <w:sz w:val="16"/>
          <w:szCs w:val="16"/>
        </w:rPr>
      </w:pPr>
      <w:r>
        <w:rPr>
          <w:rFonts w:ascii="Arial" w:hAnsi="Arial" w:cs="Arial"/>
          <w:i/>
          <w:iCs/>
          <w:sz w:val="18"/>
          <w:szCs w:val="18"/>
        </w:rPr>
        <w:t>*</w:t>
      </w:r>
      <w:r>
        <w:rPr>
          <w:rFonts w:ascii="Arial" w:hAnsi="Arial" w:cs="Arial"/>
          <w:i/>
          <w:iCs/>
          <w:sz w:val="16"/>
          <w:szCs w:val="16"/>
        </w:rPr>
        <w:t>– niepotrzebne skre</w:t>
      </w:r>
      <w:r>
        <w:rPr>
          <w:rFonts w:ascii="TT7E8o00" w:hAnsi="TT7E8o00" w:cs="TT7E8o00"/>
          <w:sz w:val="16"/>
          <w:szCs w:val="16"/>
        </w:rPr>
        <w:t>ś</w:t>
      </w:r>
      <w:r>
        <w:rPr>
          <w:rFonts w:ascii="Arial" w:hAnsi="Arial" w:cs="Arial"/>
          <w:i/>
          <w:iCs/>
          <w:sz w:val="16"/>
          <w:szCs w:val="16"/>
        </w:rPr>
        <w:t>lić</w:t>
      </w:r>
    </w:p>
    <w:p w:rsidR="00185A06" w:rsidRDefault="00185A06" w:rsidP="00185A06">
      <w:pPr>
        <w:spacing w:after="0"/>
        <w:rPr>
          <w:rFonts w:ascii="TT7E8o00" w:hAnsi="TT7E8o00" w:cs="TT7E8o00"/>
          <w:sz w:val="16"/>
          <w:szCs w:val="16"/>
        </w:rPr>
        <w:sectPr w:rsidR="00185A06" w:rsidSect="00185A06">
          <w:type w:val="nextColumn"/>
          <w:pgSz w:w="11905" w:h="16837"/>
          <w:pgMar w:top="1134" w:right="1134" w:bottom="1134" w:left="1134" w:header="709" w:footer="709" w:gutter="0"/>
          <w:cols w:space="708"/>
        </w:sectPr>
      </w:pPr>
    </w:p>
    <w:p w:rsidR="00185A06" w:rsidRPr="0050127C" w:rsidRDefault="00185A06" w:rsidP="00185A06">
      <w:pPr>
        <w:ind w:left="720"/>
        <w:contextualSpacing/>
        <w:rPr>
          <w:rFonts w:ascii="Calibri" w:eastAsia="Calibri" w:hAnsi="Calibri" w:cs="Times New Roman"/>
          <w:b/>
          <w:u w:val="single"/>
        </w:rPr>
      </w:pPr>
    </w:p>
    <w:p w:rsidR="00185A06" w:rsidRPr="00352F1D" w:rsidRDefault="00185A06" w:rsidP="00185A06">
      <w:pPr>
        <w:autoSpaceDE w:val="0"/>
        <w:autoSpaceDN w:val="0"/>
        <w:adjustRightInd w:val="0"/>
        <w:spacing w:after="0" w:line="240" w:lineRule="auto"/>
        <w:ind w:left="567"/>
        <w:jc w:val="right"/>
        <w:rPr>
          <w:rFonts w:ascii="Arial" w:eastAsia="Times New Roman" w:hAnsi="Arial" w:cs="Arial"/>
          <w:color w:val="000000"/>
          <w:sz w:val="20"/>
          <w:szCs w:val="20"/>
          <w:lang w:eastAsia="pl-PL"/>
        </w:rPr>
      </w:pPr>
      <w:r w:rsidRPr="00352F1D">
        <w:rPr>
          <w:rFonts w:ascii="Arial" w:eastAsia="Lucida Sans Unicode" w:hAnsi="Arial" w:cs="Arial"/>
          <w:b/>
          <w:color w:val="000000"/>
          <w:kern w:val="1"/>
          <w:sz w:val="20"/>
          <w:szCs w:val="20"/>
          <w:lang w:eastAsia="pl-PL"/>
        </w:rPr>
        <w:t xml:space="preserve">Załącznik nr </w:t>
      </w:r>
      <w:r>
        <w:rPr>
          <w:rFonts w:ascii="Arial" w:eastAsia="Lucida Sans Unicode" w:hAnsi="Arial" w:cs="Arial"/>
          <w:b/>
          <w:color w:val="000000"/>
          <w:kern w:val="1"/>
          <w:sz w:val="20"/>
          <w:szCs w:val="20"/>
          <w:lang w:eastAsia="pl-PL"/>
        </w:rPr>
        <w:t>7</w:t>
      </w:r>
      <w:r w:rsidRPr="00352F1D">
        <w:rPr>
          <w:rFonts w:ascii="Arial" w:eastAsia="Lucida Sans Unicode" w:hAnsi="Arial" w:cs="Arial"/>
          <w:color w:val="000000"/>
          <w:sz w:val="20"/>
          <w:szCs w:val="20"/>
          <w:lang w:eastAsia="pl-PL"/>
        </w:rPr>
        <w:t xml:space="preserve"> </w:t>
      </w:r>
      <w:r w:rsidRPr="00E2560C">
        <w:rPr>
          <w:rFonts w:ascii="Arial" w:eastAsia="Lucida Sans Unicode" w:hAnsi="Arial" w:cs="Arial"/>
          <w:b/>
          <w:color w:val="000000"/>
          <w:sz w:val="20"/>
          <w:szCs w:val="20"/>
          <w:lang w:eastAsia="pl-PL"/>
        </w:rPr>
        <w:t>do SIWZ</w:t>
      </w:r>
    </w:p>
    <w:p w:rsidR="00185A06" w:rsidRPr="00352F1D" w:rsidRDefault="00185A06" w:rsidP="00185A06">
      <w:pPr>
        <w:widowControl w:val="0"/>
        <w:suppressAutoHyphens/>
        <w:spacing w:after="0" w:line="240" w:lineRule="auto"/>
        <w:rPr>
          <w:rFonts w:ascii="Arial" w:eastAsia="Lucida Sans Unicode" w:hAnsi="Arial" w:cs="Arial"/>
          <w:kern w:val="1"/>
          <w:sz w:val="20"/>
          <w:szCs w:val="20"/>
          <w:lang w:eastAsia="pl-PL"/>
        </w:rPr>
      </w:pPr>
    </w:p>
    <w:p w:rsidR="00185A06" w:rsidRPr="00352F1D" w:rsidRDefault="00185A06" w:rsidP="00185A06">
      <w:pPr>
        <w:widowControl w:val="0"/>
        <w:suppressAutoHyphens/>
        <w:spacing w:after="0" w:line="240" w:lineRule="auto"/>
        <w:rPr>
          <w:rFonts w:ascii="Arial" w:eastAsia="Lucida Sans Unicode" w:hAnsi="Arial" w:cs="Arial"/>
          <w:kern w:val="1"/>
          <w:sz w:val="20"/>
          <w:szCs w:val="20"/>
          <w:lang w:eastAsia="pl-PL"/>
        </w:rPr>
      </w:pPr>
    </w:p>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Wykaz narzędzi, wyposażenia zakładu i urządzeń technicznych dostępnych wykonawcy w celu realizacji zamówienia</w:t>
      </w:r>
    </w:p>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
        <w:gridCol w:w="5040"/>
        <w:gridCol w:w="3060"/>
      </w:tblGrid>
      <w:tr w:rsidR="00185A06" w:rsidRPr="00352F1D" w:rsidTr="00185A06">
        <w:trPr>
          <w:trHeight w:val="648"/>
        </w:trPr>
        <w:tc>
          <w:tcPr>
            <w:tcW w:w="1080"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 xml:space="preserve">Lp. </w:t>
            </w:r>
          </w:p>
        </w:tc>
        <w:tc>
          <w:tcPr>
            <w:tcW w:w="5040"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Nazwa narzędzia, wyposażenia zakładu, urządzenia technicznego</w:t>
            </w:r>
          </w:p>
        </w:tc>
        <w:tc>
          <w:tcPr>
            <w:tcW w:w="3060"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Podstawa dysponowania</w:t>
            </w:r>
          </w:p>
        </w:tc>
      </w:tr>
      <w:tr w:rsidR="00185A06" w:rsidRPr="00352F1D" w:rsidTr="00185A06">
        <w:trPr>
          <w:trHeight w:val="705"/>
        </w:trPr>
        <w:tc>
          <w:tcPr>
            <w:tcW w:w="1080"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5040"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3060"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r>
      <w:tr w:rsidR="00185A06" w:rsidRPr="00352F1D" w:rsidTr="00185A06">
        <w:trPr>
          <w:trHeight w:val="889"/>
        </w:trPr>
        <w:tc>
          <w:tcPr>
            <w:tcW w:w="1080"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5040"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3060"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r>
      <w:tr w:rsidR="00185A06" w:rsidRPr="00352F1D" w:rsidTr="00185A06">
        <w:trPr>
          <w:trHeight w:val="900"/>
        </w:trPr>
        <w:tc>
          <w:tcPr>
            <w:tcW w:w="1080"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5040"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3060"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r>
      <w:tr w:rsidR="00185A06" w:rsidRPr="00352F1D" w:rsidTr="00185A06">
        <w:trPr>
          <w:trHeight w:val="869"/>
        </w:trPr>
        <w:tc>
          <w:tcPr>
            <w:tcW w:w="1080"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5040"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3060"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r>
      <w:tr w:rsidR="00185A06" w:rsidRPr="00352F1D" w:rsidTr="00185A06">
        <w:trPr>
          <w:trHeight w:val="705"/>
        </w:trPr>
        <w:tc>
          <w:tcPr>
            <w:tcW w:w="1080"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5040"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3060"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r>
      <w:tr w:rsidR="00185A06" w:rsidRPr="00352F1D" w:rsidTr="00185A06">
        <w:trPr>
          <w:trHeight w:val="735"/>
        </w:trPr>
        <w:tc>
          <w:tcPr>
            <w:tcW w:w="1080"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5040"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3060"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r>
      <w:tr w:rsidR="00185A06" w:rsidRPr="00352F1D" w:rsidTr="00185A06">
        <w:trPr>
          <w:trHeight w:val="871"/>
        </w:trPr>
        <w:tc>
          <w:tcPr>
            <w:tcW w:w="1080"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5040"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3060"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r>
    </w:tbl>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p w:rsidR="00185A06" w:rsidRPr="00352F1D" w:rsidRDefault="00185A06" w:rsidP="00185A06">
      <w:pPr>
        <w:widowControl w:val="0"/>
        <w:suppressAutoHyphens/>
        <w:autoSpaceDE w:val="0"/>
        <w:autoSpaceDN w:val="0"/>
        <w:adjustRightInd w:val="0"/>
        <w:spacing w:after="0" w:line="240" w:lineRule="auto"/>
        <w:jc w:val="right"/>
        <w:rPr>
          <w:rFonts w:ascii="Arial" w:eastAsia="Lucida Sans Unicode" w:hAnsi="Arial" w:cs="Arial"/>
          <w:i/>
          <w:iCs/>
          <w:kern w:val="1"/>
          <w:sz w:val="20"/>
          <w:szCs w:val="20"/>
          <w:lang w:eastAsia="pl-PL"/>
        </w:rPr>
      </w:pPr>
      <w:r w:rsidRPr="00352F1D">
        <w:rPr>
          <w:rFonts w:ascii="Arial" w:eastAsia="Lucida Sans Unicode" w:hAnsi="Arial" w:cs="Arial"/>
          <w:kern w:val="1"/>
          <w:sz w:val="20"/>
          <w:szCs w:val="20"/>
          <w:lang w:eastAsia="pl-PL"/>
        </w:rPr>
        <w:t>……………………………………….………………………………………</w:t>
      </w:r>
    </w:p>
    <w:p w:rsidR="00185A06" w:rsidRPr="00352F1D" w:rsidRDefault="00185A06" w:rsidP="00185A06">
      <w:pPr>
        <w:widowControl w:val="0"/>
        <w:suppressAutoHyphens/>
        <w:autoSpaceDE w:val="0"/>
        <w:autoSpaceDN w:val="0"/>
        <w:adjustRightInd w:val="0"/>
        <w:spacing w:after="0" w:line="240" w:lineRule="auto"/>
        <w:jc w:val="right"/>
        <w:rPr>
          <w:rFonts w:ascii="Arial" w:eastAsia="Lucida Sans Unicode" w:hAnsi="Arial" w:cs="Arial"/>
          <w:i/>
          <w:iCs/>
          <w:kern w:val="1"/>
          <w:sz w:val="20"/>
          <w:szCs w:val="20"/>
          <w:lang w:eastAsia="pl-PL"/>
        </w:rPr>
      </w:pPr>
      <w:r w:rsidRPr="00352F1D">
        <w:rPr>
          <w:rFonts w:ascii="Arial" w:eastAsia="Lucida Sans Unicode" w:hAnsi="Arial" w:cs="Arial"/>
          <w:i/>
          <w:iCs/>
          <w:kern w:val="1"/>
          <w:sz w:val="20"/>
          <w:szCs w:val="20"/>
          <w:lang w:eastAsia="pl-PL"/>
        </w:rPr>
        <w:t>Podpis i piecz</w:t>
      </w:r>
      <w:r w:rsidRPr="00352F1D">
        <w:rPr>
          <w:rFonts w:ascii="Arial" w:eastAsia="Lucida Sans Unicode" w:hAnsi="Arial" w:cs="Arial"/>
          <w:kern w:val="1"/>
          <w:sz w:val="20"/>
          <w:szCs w:val="20"/>
          <w:lang w:eastAsia="pl-PL"/>
        </w:rPr>
        <w:t>ą</w:t>
      </w:r>
      <w:r w:rsidRPr="00352F1D">
        <w:rPr>
          <w:rFonts w:ascii="Arial" w:eastAsia="Lucida Sans Unicode" w:hAnsi="Arial" w:cs="Arial"/>
          <w:i/>
          <w:iCs/>
          <w:kern w:val="1"/>
          <w:sz w:val="20"/>
          <w:szCs w:val="20"/>
          <w:lang w:eastAsia="pl-PL"/>
        </w:rPr>
        <w:t>tka Wykonawcy/upowa</w:t>
      </w:r>
      <w:r w:rsidRPr="00352F1D">
        <w:rPr>
          <w:rFonts w:ascii="Arial" w:eastAsia="Lucida Sans Unicode" w:hAnsi="Arial" w:cs="Arial"/>
          <w:kern w:val="1"/>
          <w:sz w:val="20"/>
          <w:szCs w:val="20"/>
          <w:lang w:eastAsia="pl-PL"/>
        </w:rPr>
        <w:t>ż</w:t>
      </w:r>
      <w:r w:rsidRPr="00352F1D">
        <w:rPr>
          <w:rFonts w:ascii="Arial" w:eastAsia="Lucida Sans Unicode" w:hAnsi="Arial" w:cs="Arial"/>
          <w:i/>
          <w:iCs/>
          <w:kern w:val="1"/>
          <w:sz w:val="20"/>
          <w:szCs w:val="20"/>
          <w:lang w:eastAsia="pl-PL"/>
        </w:rPr>
        <w:t>nionego przedstawiciela Wykonawcy*</w:t>
      </w:r>
    </w:p>
    <w:p w:rsidR="00185A06" w:rsidRPr="00352F1D" w:rsidRDefault="00185A06" w:rsidP="00185A06">
      <w:pPr>
        <w:widowControl w:val="0"/>
        <w:suppressAutoHyphens/>
        <w:autoSpaceDE w:val="0"/>
        <w:autoSpaceDN w:val="0"/>
        <w:adjustRightInd w:val="0"/>
        <w:spacing w:after="0" w:line="240" w:lineRule="auto"/>
        <w:jc w:val="right"/>
        <w:rPr>
          <w:rFonts w:ascii="Arial" w:eastAsia="Lucida Sans Unicode" w:hAnsi="Arial" w:cs="Arial"/>
          <w:kern w:val="1"/>
          <w:sz w:val="20"/>
          <w:szCs w:val="20"/>
          <w:lang w:eastAsia="pl-PL"/>
        </w:rPr>
      </w:pPr>
      <w:r w:rsidRPr="00352F1D">
        <w:rPr>
          <w:rFonts w:ascii="Arial" w:eastAsia="Lucida Sans Unicode" w:hAnsi="Arial" w:cs="Arial"/>
          <w:i/>
          <w:iCs/>
          <w:kern w:val="1"/>
          <w:sz w:val="20"/>
          <w:szCs w:val="20"/>
          <w:lang w:eastAsia="pl-PL"/>
        </w:rPr>
        <w:t>*– niepotrzebne skre</w:t>
      </w:r>
      <w:r w:rsidRPr="00352F1D">
        <w:rPr>
          <w:rFonts w:ascii="Arial" w:eastAsia="Lucida Sans Unicode" w:hAnsi="Arial" w:cs="Arial"/>
          <w:kern w:val="1"/>
          <w:sz w:val="20"/>
          <w:szCs w:val="20"/>
          <w:lang w:eastAsia="pl-PL"/>
        </w:rPr>
        <w:t>ś</w:t>
      </w:r>
      <w:r w:rsidRPr="00352F1D">
        <w:rPr>
          <w:rFonts w:ascii="Arial" w:eastAsia="Lucida Sans Unicode" w:hAnsi="Arial" w:cs="Arial"/>
          <w:i/>
          <w:iCs/>
          <w:kern w:val="1"/>
          <w:sz w:val="20"/>
          <w:szCs w:val="20"/>
          <w:lang w:eastAsia="pl-PL"/>
        </w:rPr>
        <w:t>li</w:t>
      </w:r>
      <w:r w:rsidRPr="00352F1D">
        <w:rPr>
          <w:rFonts w:ascii="Arial" w:eastAsia="Lucida Sans Unicode" w:hAnsi="Arial" w:cs="Arial"/>
          <w:kern w:val="1"/>
          <w:sz w:val="20"/>
          <w:szCs w:val="20"/>
          <w:lang w:eastAsia="pl-PL"/>
        </w:rPr>
        <w:t>ć</w:t>
      </w:r>
    </w:p>
    <w:p w:rsidR="00185A06" w:rsidRPr="00352F1D" w:rsidRDefault="00185A06" w:rsidP="00185A06">
      <w:pPr>
        <w:widowControl w:val="0"/>
        <w:suppressAutoHyphens/>
        <w:spacing w:after="0" w:line="240" w:lineRule="auto"/>
        <w:rPr>
          <w:rFonts w:ascii="Arial" w:eastAsia="Lucida Sans Unicode" w:hAnsi="Arial" w:cs="Times New Roman"/>
          <w:b/>
          <w:kern w:val="1"/>
          <w:lang w:eastAsia="pl-PL"/>
        </w:rPr>
      </w:pPr>
    </w:p>
    <w:p w:rsidR="00185A06" w:rsidRPr="00352F1D" w:rsidRDefault="00185A06" w:rsidP="00185A06">
      <w:pPr>
        <w:widowControl w:val="0"/>
        <w:suppressAutoHyphens/>
        <w:spacing w:after="0" w:line="240" w:lineRule="auto"/>
        <w:rPr>
          <w:rFonts w:ascii="Arial" w:eastAsia="Lucida Sans Unicode" w:hAnsi="Arial" w:cs="Times New Roman"/>
          <w:b/>
          <w:kern w:val="1"/>
          <w:lang w:eastAsia="pl-PL"/>
        </w:rPr>
      </w:pPr>
    </w:p>
    <w:p w:rsidR="00185A06" w:rsidRPr="00352F1D" w:rsidRDefault="00185A06" w:rsidP="00185A06">
      <w:pPr>
        <w:widowControl w:val="0"/>
        <w:suppressAutoHyphens/>
        <w:spacing w:after="0" w:line="240" w:lineRule="auto"/>
        <w:rPr>
          <w:rFonts w:ascii="Arial" w:eastAsia="Lucida Sans Unicode" w:hAnsi="Arial" w:cs="Times New Roman"/>
          <w:b/>
          <w:kern w:val="1"/>
          <w:lang w:eastAsia="pl-PL"/>
        </w:rPr>
      </w:pPr>
    </w:p>
    <w:p w:rsidR="00185A06" w:rsidRPr="00352F1D" w:rsidRDefault="00185A06" w:rsidP="00185A06">
      <w:pPr>
        <w:widowControl w:val="0"/>
        <w:suppressAutoHyphens/>
        <w:spacing w:after="0" w:line="240" w:lineRule="auto"/>
        <w:rPr>
          <w:rFonts w:ascii="Arial" w:eastAsia="Lucida Sans Unicode" w:hAnsi="Arial" w:cs="Times New Roman"/>
          <w:b/>
          <w:kern w:val="1"/>
          <w:lang w:eastAsia="pl-PL"/>
        </w:rPr>
      </w:pPr>
    </w:p>
    <w:p w:rsidR="00185A06" w:rsidRDefault="00185A06" w:rsidP="00185A06">
      <w:pPr>
        <w:widowControl w:val="0"/>
        <w:suppressAutoHyphens/>
        <w:spacing w:after="0" w:line="240" w:lineRule="auto"/>
        <w:rPr>
          <w:rFonts w:ascii="Arial" w:eastAsia="Lucida Sans Unicode" w:hAnsi="Arial" w:cs="Times New Roman"/>
          <w:b/>
          <w:kern w:val="1"/>
          <w:lang w:eastAsia="pl-PL"/>
        </w:rPr>
      </w:pPr>
    </w:p>
    <w:p w:rsidR="00185A06" w:rsidRDefault="00185A06" w:rsidP="00185A06">
      <w:pPr>
        <w:rPr>
          <w:rFonts w:ascii="Arial" w:eastAsia="Lucida Sans Unicode" w:hAnsi="Arial" w:cs="Times New Roman"/>
          <w:b/>
          <w:kern w:val="1"/>
          <w:lang w:eastAsia="pl-PL"/>
        </w:rPr>
      </w:pPr>
      <w:r>
        <w:rPr>
          <w:rFonts w:ascii="Arial" w:eastAsia="Lucida Sans Unicode" w:hAnsi="Arial" w:cs="Times New Roman"/>
          <w:b/>
          <w:kern w:val="1"/>
          <w:lang w:eastAsia="pl-PL"/>
        </w:rPr>
        <w:br w:type="page"/>
      </w:r>
    </w:p>
    <w:p w:rsidR="00185A06" w:rsidRPr="007C6652" w:rsidRDefault="00185A06" w:rsidP="00185A06">
      <w:pPr>
        <w:autoSpaceDE w:val="0"/>
        <w:autoSpaceDN w:val="0"/>
        <w:adjustRightInd w:val="0"/>
        <w:rPr>
          <w:rFonts w:ascii="Arial" w:hAnsi="Arial" w:cs="Arial"/>
          <w:b/>
          <w:color w:val="000000" w:themeColor="text1"/>
          <w:sz w:val="20"/>
          <w:szCs w:val="20"/>
        </w:rPr>
        <w:sectPr w:rsidR="00185A06" w:rsidRPr="007C6652" w:rsidSect="007E0630">
          <w:type w:val="nextColumn"/>
          <w:pgSz w:w="11905" w:h="16837"/>
          <w:pgMar w:top="1134" w:right="1134" w:bottom="1134" w:left="1134" w:header="709" w:footer="709" w:gutter="0"/>
          <w:cols w:space="708"/>
          <w:titlePg/>
          <w:docGrid w:linePitch="326"/>
        </w:sectPr>
      </w:pPr>
    </w:p>
    <w:p w:rsidR="00185A06" w:rsidRPr="00352F1D" w:rsidRDefault="00185A06" w:rsidP="00185A06">
      <w:pPr>
        <w:autoSpaceDE w:val="0"/>
        <w:autoSpaceDN w:val="0"/>
        <w:adjustRightInd w:val="0"/>
        <w:spacing w:after="0" w:line="240" w:lineRule="auto"/>
        <w:ind w:left="567"/>
        <w:jc w:val="right"/>
        <w:rPr>
          <w:rFonts w:ascii="Univers-PL" w:eastAsia="Times New Roman" w:hAnsi="Univers-PL" w:cs="Univers-PL"/>
          <w:color w:val="000000"/>
          <w:sz w:val="19"/>
          <w:szCs w:val="19"/>
          <w:lang w:eastAsia="pl-PL"/>
        </w:rPr>
      </w:pPr>
      <w:r w:rsidRPr="00352F1D">
        <w:rPr>
          <w:rFonts w:ascii="Arial" w:eastAsia="Lucida Sans Unicode" w:hAnsi="Arial" w:cs="Times New Roman"/>
          <w:b/>
          <w:color w:val="000000"/>
          <w:kern w:val="1"/>
          <w:sz w:val="20"/>
          <w:szCs w:val="24"/>
          <w:lang w:eastAsia="pl-PL"/>
        </w:rPr>
        <w:lastRenderedPageBreak/>
        <w:t xml:space="preserve">Załącznik nr </w:t>
      </w:r>
      <w:r>
        <w:rPr>
          <w:rFonts w:ascii="Arial" w:eastAsia="Lucida Sans Unicode" w:hAnsi="Arial" w:cs="Times New Roman"/>
          <w:b/>
          <w:color w:val="000000"/>
          <w:kern w:val="1"/>
          <w:sz w:val="20"/>
          <w:szCs w:val="24"/>
          <w:lang w:eastAsia="pl-PL"/>
        </w:rPr>
        <w:t>8 do SIWZ</w:t>
      </w:r>
    </w:p>
    <w:p w:rsidR="00185A06" w:rsidRPr="00352F1D" w:rsidRDefault="00185A06" w:rsidP="00185A06">
      <w:pPr>
        <w:autoSpaceDE w:val="0"/>
        <w:autoSpaceDN w:val="0"/>
        <w:adjustRightInd w:val="0"/>
        <w:spacing w:after="0" w:line="240" w:lineRule="auto"/>
        <w:ind w:left="567"/>
        <w:jc w:val="both"/>
        <w:rPr>
          <w:rFonts w:ascii="Univers-PL" w:eastAsia="Times New Roman" w:hAnsi="Univers-PL" w:cs="Univers-PL"/>
          <w:sz w:val="19"/>
          <w:szCs w:val="19"/>
          <w:lang w:eastAsia="pl-PL"/>
        </w:rPr>
      </w:pPr>
    </w:p>
    <w:p w:rsidR="00185A06" w:rsidRPr="00352F1D" w:rsidRDefault="00185A06" w:rsidP="00185A06">
      <w:pPr>
        <w:autoSpaceDE w:val="0"/>
        <w:autoSpaceDN w:val="0"/>
        <w:adjustRightInd w:val="0"/>
        <w:spacing w:after="0" w:line="240" w:lineRule="auto"/>
        <w:ind w:left="567"/>
        <w:jc w:val="both"/>
        <w:rPr>
          <w:rFonts w:ascii="Arial" w:eastAsia="Times New Roman" w:hAnsi="Arial" w:cs="Arial"/>
          <w:b/>
          <w:sz w:val="20"/>
          <w:szCs w:val="20"/>
          <w:lang w:eastAsia="pl-PL"/>
        </w:rPr>
      </w:pPr>
      <w:r w:rsidRPr="00352F1D">
        <w:rPr>
          <w:rFonts w:ascii="Arial" w:eastAsia="Times New Roman" w:hAnsi="Arial" w:cs="Arial"/>
          <w:b/>
          <w:sz w:val="20"/>
          <w:szCs w:val="20"/>
          <w:lang w:eastAsia="pl-PL"/>
        </w:rPr>
        <w:t xml:space="preserve">Wykaz osób, które będą uczestniczyć w wykonywaniu zamówienia wraz z informacjami na temat ich wykształcenia niezbędnych do wykonania zamówienia, a także zakresu wykonywanych przez nie czynności, oraz informację o podstawie do dysponowania tymi osobami. </w:t>
      </w:r>
    </w:p>
    <w:p w:rsidR="00185A06" w:rsidRPr="00352F1D" w:rsidRDefault="00185A06" w:rsidP="00185A06">
      <w:pPr>
        <w:spacing w:after="0" w:line="360" w:lineRule="auto"/>
        <w:ind w:left="709" w:right="284"/>
        <w:rPr>
          <w:rFonts w:ascii="Arial" w:eastAsia="Lucida Sans Unicode" w:hAnsi="Arial" w:cs="Arial"/>
          <w:b/>
          <w:color w:val="FF0000"/>
          <w:kern w:val="1"/>
          <w:sz w:val="20"/>
          <w:szCs w:val="20"/>
          <w:lang w:eastAsia="pl-PL"/>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
        <w:gridCol w:w="1962"/>
        <w:gridCol w:w="2268"/>
        <w:gridCol w:w="1701"/>
        <w:gridCol w:w="2169"/>
      </w:tblGrid>
      <w:tr w:rsidR="00185A06" w:rsidRPr="00352F1D" w:rsidTr="00185A06">
        <w:trPr>
          <w:trHeight w:val="648"/>
        </w:trPr>
        <w:tc>
          <w:tcPr>
            <w:tcW w:w="1080"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 xml:space="preserve">Lp. </w:t>
            </w:r>
          </w:p>
        </w:tc>
        <w:tc>
          <w:tcPr>
            <w:tcW w:w="1962"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Imię i nazwisko</w:t>
            </w:r>
          </w:p>
        </w:tc>
        <w:tc>
          <w:tcPr>
            <w:tcW w:w="2268"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 xml:space="preserve">Wykształcenie </w:t>
            </w:r>
          </w:p>
        </w:tc>
        <w:tc>
          <w:tcPr>
            <w:tcW w:w="1701"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Zakres wykonywanych czynności</w:t>
            </w:r>
          </w:p>
        </w:tc>
        <w:tc>
          <w:tcPr>
            <w:tcW w:w="2169"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r w:rsidRPr="00352F1D">
              <w:rPr>
                <w:rFonts w:ascii="Arial" w:eastAsia="Lucida Sans Unicode" w:hAnsi="Arial" w:cs="Arial"/>
                <w:b/>
                <w:kern w:val="1"/>
                <w:sz w:val="20"/>
                <w:szCs w:val="20"/>
                <w:lang w:eastAsia="pl-PL"/>
              </w:rPr>
              <w:t>Podstawa dysponowania</w:t>
            </w:r>
          </w:p>
        </w:tc>
      </w:tr>
      <w:tr w:rsidR="00185A06" w:rsidRPr="00352F1D" w:rsidTr="00185A06">
        <w:trPr>
          <w:trHeight w:val="705"/>
        </w:trPr>
        <w:tc>
          <w:tcPr>
            <w:tcW w:w="1080"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r>
      <w:tr w:rsidR="00185A06" w:rsidRPr="00352F1D" w:rsidTr="00185A06">
        <w:trPr>
          <w:trHeight w:val="889"/>
        </w:trPr>
        <w:tc>
          <w:tcPr>
            <w:tcW w:w="1080"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r>
      <w:tr w:rsidR="00185A06" w:rsidRPr="00352F1D" w:rsidTr="00185A06">
        <w:trPr>
          <w:trHeight w:val="900"/>
        </w:trPr>
        <w:tc>
          <w:tcPr>
            <w:tcW w:w="1080"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r>
      <w:tr w:rsidR="00185A06" w:rsidRPr="00352F1D" w:rsidTr="00185A06">
        <w:trPr>
          <w:trHeight w:val="869"/>
        </w:trPr>
        <w:tc>
          <w:tcPr>
            <w:tcW w:w="1080"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r>
      <w:tr w:rsidR="00185A06" w:rsidRPr="00352F1D" w:rsidTr="00185A06">
        <w:trPr>
          <w:trHeight w:val="705"/>
        </w:trPr>
        <w:tc>
          <w:tcPr>
            <w:tcW w:w="1080"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r>
      <w:tr w:rsidR="00185A06" w:rsidRPr="00352F1D" w:rsidTr="00185A06">
        <w:trPr>
          <w:trHeight w:val="735"/>
        </w:trPr>
        <w:tc>
          <w:tcPr>
            <w:tcW w:w="1080"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r>
      <w:tr w:rsidR="00185A06" w:rsidRPr="00352F1D" w:rsidTr="00185A06">
        <w:trPr>
          <w:trHeight w:val="871"/>
        </w:trPr>
        <w:tc>
          <w:tcPr>
            <w:tcW w:w="1080"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1962"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2268"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1701"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c>
          <w:tcPr>
            <w:tcW w:w="2169" w:type="dxa"/>
          </w:tcPr>
          <w:p w:rsidR="00185A06" w:rsidRPr="00352F1D" w:rsidRDefault="00185A06" w:rsidP="00185A06">
            <w:pPr>
              <w:widowControl w:val="0"/>
              <w:suppressAutoHyphens/>
              <w:spacing w:after="0" w:line="240" w:lineRule="auto"/>
              <w:jc w:val="center"/>
              <w:rPr>
                <w:rFonts w:ascii="Arial" w:eastAsia="Lucida Sans Unicode" w:hAnsi="Arial" w:cs="Arial"/>
                <w:b/>
                <w:kern w:val="1"/>
                <w:sz w:val="20"/>
                <w:szCs w:val="20"/>
                <w:lang w:eastAsia="pl-PL"/>
              </w:rPr>
            </w:pPr>
          </w:p>
        </w:tc>
      </w:tr>
    </w:tbl>
    <w:p w:rsidR="00185A06" w:rsidRPr="00352F1D" w:rsidRDefault="00185A06" w:rsidP="00185A06">
      <w:pPr>
        <w:widowControl w:val="0"/>
        <w:suppressAutoHyphens/>
        <w:spacing w:after="0" w:line="240" w:lineRule="auto"/>
        <w:rPr>
          <w:rFonts w:ascii="Arial" w:eastAsia="Lucida Sans Unicode" w:hAnsi="Arial" w:cs="Times New Roman"/>
          <w:b/>
          <w:kern w:val="1"/>
          <w:lang w:eastAsia="pl-PL"/>
        </w:rPr>
      </w:pPr>
    </w:p>
    <w:p w:rsidR="00185A06" w:rsidRPr="00352F1D" w:rsidRDefault="00185A06" w:rsidP="00185A06">
      <w:pPr>
        <w:widowControl w:val="0"/>
        <w:suppressAutoHyphens/>
        <w:spacing w:after="0" w:line="240" w:lineRule="auto"/>
        <w:rPr>
          <w:rFonts w:ascii="Arial" w:eastAsia="Lucida Sans Unicode" w:hAnsi="Arial" w:cs="Times New Roman"/>
          <w:b/>
          <w:kern w:val="1"/>
          <w:lang w:eastAsia="pl-PL"/>
        </w:rPr>
      </w:pPr>
    </w:p>
    <w:p w:rsidR="00185A06" w:rsidRPr="00352F1D" w:rsidRDefault="00185A06" w:rsidP="00185A06">
      <w:pPr>
        <w:widowControl w:val="0"/>
        <w:suppressAutoHyphens/>
        <w:spacing w:after="0" w:line="240" w:lineRule="auto"/>
        <w:rPr>
          <w:rFonts w:ascii="Arial" w:eastAsia="Lucida Sans Unicode" w:hAnsi="Arial" w:cs="Times New Roman"/>
          <w:b/>
          <w:kern w:val="1"/>
          <w:lang w:eastAsia="pl-PL"/>
        </w:rPr>
      </w:pPr>
    </w:p>
    <w:p w:rsidR="00185A06" w:rsidRPr="00352F1D" w:rsidRDefault="00185A06" w:rsidP="00185A06">
      <w:pPr>
        <w:widowControl w:val="0"/>
        <w:suppressAutoHyphens/>
        <w:autoSpaceDE w:val="0"/>
        <w:autoSpaceDN w:val="0"/>
        <w:adjustRightInd w:val="0"/>
        <w:spacing w:after="0" w:line="240" w:lineRule="auto"/>
        <w:jc w:val="right"/>
        <w:rPr>
          <w:rFonts w:ascii="Arial" w:eastAsia="Lucida Sans Unicode" w:hAnsi="Arial" w:cs="Arial"/>
          <w:i/>
          <w:iCs/>
          <w:kern w:val="1"/>
          <w:sz w:val="20"/>
          <w:szCs w:val="20"/>
          <w:lang w:eastAsia="pl-PL"/>
        </w:rPr>
      </w:pPr>
      <w:r w:rsidRPr="00352F1D">
        <w:rPr>
          <w:rFonts w:ascii="Arial" w:eastAsia="Lucida Sans Unicode" w:hAnsi="Arial" w:cs="Arial"/>
          <w:kern w:val="1"/>
          <w:sz w:val="20"/>
          <w:szCs w:val="20"/>
          <w:lang w:eastAsia="pl-PL"/>
        </w:rPr>
        <w:t>……………………………………….………………………………………</w:t>
      </w:r>
    </w:p>
    <w:p w:rsidR="00185A06" w:rsidRPr="00352F1D" w:rsidRDefault="00185A06" w:rsidP="00185A06">
      <w:pPr>
        <w:widowControl w:val="0"/>
        <w:suppressAutoHyphens/>
        <w:autoSpaceDE w:val="0"/>
        <w:autoSpaceDN w:val="0"/>
        <w:adjustRightInd w:val="0"/>
        <w:spacing w:after="0" w:line="240" w:lineRule="auto"/>
        <w:jc w:val="right"/>
        <w:rPr>
          <w:rFonts w:ascii="Arial" w:eastAsia="Lucida Sans Unicode" w:hAnsi="Arial" w:cs="Arial"/>
          <w:i/>
          <w:iCs/>
          <w:kern w:val="1"/>
          <w:sz w:val="20"/>
          <w:szCs w:val="20"/>
          <w:lang w:eastAsia="pl-PL"/>
        </w:rPr>
      </w:pPr>
      <w:r w:rsidRPr="00352F1D">
        <w:rPr>
          <w:rFonts w:ascii="Arial" w:eastAsia="Lucida Sans Unicode" w:hAnsi="Arial" w:cs="Arial"/>
          <w:i/>
          <w:iCs/>
          <w:kern w:val="1"/>
          <w:sz w:val="20"/>
          <w:szCs w:val="20"/>
          <w:lang w:eastAsia="pl-PL"/>
        </w:rPr>
        <w:t>Podpis i piecz</w:t>
      </w:r>
      <w:r w:rsidRPr="00352F1D">
        <w:rPr>
          <w:rFonts w:ascii="Arial" w:eastAsia="Lucida Sans Unicode" w:hAnsi="Arial" w:cs="Arial"/>
          <w:kern w:val="1"/>
          <w:sz w:val="20"/>
          <w:szCs w:val="20"/>
          <w:lang w:eastAsia="pl-PL"/>
        </w:rPr>
        <w:t>ą</w:t>
      </w:r>
      <w:r w:rsidRPr="00352F1D">
        <w:rPr>
          <w:rFonts w:ascii="Arial" w:eastAsia="Lucida Sans Unicode" w:hAnsi="Arial" w:cs="Arial"/>
          <w:i/>
          <w:iCs/>
          <w:kern w:val="1"/>
          <w:sz w:val="20"/>
          <w:szCs w:val="20"/>
          <w:lang w:eastAsia="pl-PL"/>
        </w:rPr>
        <w:t>tka Wykonawcy/upowa</w:t>
      </w:r>
      <w:r w:rsidRPr="00352F1D">
        <w:rPr>
          <w:rFonts w:ascii="Arial" w:eastAsia="Lucida Sans Unicode" w:hAnsi="Arial" w:cs="Arial"/>
          <w:kern w:val="1"/>
          <w:sz w:val="20"/>
          <w:szCs w:val="20"/>
          <w:lang w:eastAsia="pl-PL"/>
        </w:rPr>
        <w:t>ż</w:t>
      </w:r>
      <w:r w:rsidRPr="00352F1D">
        <w:rPr>
          <w:rFonts w:ascii="Arial" w:eastAsia="Lucida Sans Unicode" w:hAnsi="Arial" w:cs="Arial"/>
          <w:i/>
          <w:iCs/>
          <w:kern w:val="1"/>
          <w:sz w:val="20"/>
          <w:szCs w:val="20"/>
          <w:lang w:eastAsia="pl-PL"/>
        </w:rPr>
        <w:t>nionego przedstawiciela Wykonawcy*</w:t>
      </w:r>
    </w:p>
    <w:p w:rsidR="00185A06" w:rsidRPr="00742B62" w:rsidRDefault="00185A06" w:rsidP="00185A06">
      <w:pPr>
        <w:widowControl w:val="0"/>
        <w:suppressAutoHyphens/>
        <w:autoSpaceDE w:val="0"/>
        <w:autoSpaceDN w:val="0"/>
        <w:adjustRightInd w:val="0"/>
        <w:spacing w:after="0" w:line="240" w:lineRule="auto"/>
        <w:jc w:val="right"/>
        <w:rPr>
          <w:rFonts w:ascii="Arial" w:hAnsi="Arial" w:cs="Arial"/>
          <w:b/>
          <w:sz w:val="20"/>
          <w:szCs w:val="20"/>
        </w:rPr>
      </w:pPr>
      <w:r w:rsidRPr="00352F1D">
        <w:rPr>
          <w:rFonts w:ascii="Arial" w:eastAsia="Lucida Sans Unicode" w:hAnsi="Arial" w:cs="Arial"/>
          <w:i/>
          <w:iCs/>
          <w:kern w:val="1"/>
          <w:sz w:val="20"/>
          <w:szCs w:val="20"/>
          <w:lang w:eastAsia="pl-PL"/>
        </w:rPr>
        <w:t>*– niepotrzebne skre</w:t>
      </w:r>
      <w:r w:rsidRPr="00352F1D">
        <w:rPr>
          <w:rFonts w:ascii="Arial" w:eastAsia="Lucida Sans Unicode" w:hAnsi="Arial" w:cs="Arial"/>
          <w:kern w:val="1"/>
          <w:sz w:val="20"/>
          <w:szCs w:val="20"/>
          <w:lang w:eastAsia="pl-PL"/>
        </w:rPr>
        <w:t>ś</w:t>
      </w:r>
      <w:r>
        <w:rPr>
          <w:rFonts w:ascii="Arial" w:eastAsia="Lucida Sans Unicode" w:hAnsi="Arial" w:cs="Arial"/>
          <w:i/>
          <w:iCs/>
          <w:kern w:val="1"/>
          <w:sz w:val="20"/>
          <w:szCs w:val="20"/>
          <w:lang w:eastAsia="pl-PL"/>
        </w:rPr>
        <w:t>lić</w:t>
      </w:r>
    </w:p>
    <w:p w:rsidR="00185A06" w:rsidRDefault="00185A06" w:rsidP="00185A06">
      <w:pPr>
        <w:widowControl w:val="0"/>
        <w:suppressAutoHyphens/>
        <w:autoSpaceDE w:val="0"/>
        <w:autoSpaceDN w:val="0"/>
        <w:adjustRightInd w:val="0"/>
        <w:spacing w:after="0"/>
        <w:rPr>
          <w:rFonts w:ascii="Arial" w:eastAsia="Lucida Sans Unicode" w:hAnsi="Arial" w:cs="Arial"/>
          <w:b/>
          <w:bCs/>
          <w:color w:val="000000" w:themeColor="text1"/>
          <w:kern w:val="1"/>
          <w:sz w:val="20"/>
          <w:szCs w:val="20"/>
          <w:lang w:eastAsia="pl-PL"/>
        </w:rPr>
      </w:pPr>
    </w:p>
    <w:p w:rsidR="00185A06" w:rsidRDefault="00185A06" w:rsidP="00185A06">
      <w:pPr>
        <w:widowControl w:val="0"/>
        <w:suppressAutoHyphens/>
        <w:autoSpaceDE w:val="0"/>
        <w:autoSpaceDN w:val="0"/>
        <w:adjustRightInd w:val="0"/>
        <w:spacing w:after="0"/>
        <w:rPr>
          <w:rFonts w:ascii="Arial" w:eastAsia="Lucida Sans Unicode" w:hAnsi="Arial" w:cs="Arial"/>
          <w:b/>
          <w:bCs/>
          <w:color w:val="000000" w:themeColor="text1"/>
          <w:kern w:val="1"/>
          <w:sz w:val="20"/>
          <w:szCs w:val="20"/>
          <w:lang w:eastAsia="pl-PL"/>
        </w:rPr>
      </w:pPr>
    </w:p>
    <w:p w:rsidR="00185A06" w:rsidRDefault="00185A06" w:rsidP="00185A06">
      <w:pPr>
        <w:rPr>
          <w:rFonts w:ascii="Arial" w:eastAsia="Lucida Sans Unicode" w:hAnsi="Arial" w:cs="Arial"/>
          <w:b/>
          <w:bCs/>
          <w:color w:val="000000" w:themeColor="text1"/>
          <w:kern w:val="1"/>
          <w:sz w:val="20"/>
          <w:szCs w:val="20"/>
          <w:lang w:eastAsia="pl-PL"/>
        </w:rPr>
      </w:pPr>
    </w:p>
    <w:p w:rsidR="008B0B84" w:rsidRPr="008B0B84" w:rsidRDefault="008B0B84" w:rsidP="00D37745">
      <w:pPr>
        <w:rPr>
          <w:rFonts w:ascii="Arial" w:eastAsia="Times New Roman" w:hAnsi="Arial" w:cs="Arial"/>
          <w:b/>
          <w:bCs/>
          <w:iCs/>
          <w:color w:val="000000"/>
          <w:sz w:val="20"/>
          <w:szCs w:val="20"/>
          <w:lang w:eastAsia="pl-PL"/>
        </w:rPr>
      </w:pPr>
    </w:p>
    <w:sectPr w:rsidR="008B0B84" w:rsidRPr="008B0B84" w:rsidSect="007E0630">
      <w:type w:val="nextColumn"/>
      <w:pgSz w:w="11905" w:h="16837"/>
      <w:pgMar w:top="1134" w:right="1134"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715" w:rsidRDefault="008C5715" w:rsidP="00E76C6A">
      <w:pPr>
        <w:spacing w:after="0" w:line="240" w:lineRule="auto"/>
      </w:pPr>
      <w:r>
        <w:separator/>
      </w:r>
    </w:p>
  </w:endnote>
  <w:endnote w:type="continuationSeparator" w:id="0">
    <w:p w:rsidR="008C5715" w:rsidRDefault="008C5715"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11">
    <w:altName w:val="Times New Roman"/>
    <w:panose1 w:val="00000000000000000000"/>
    <w:charset w:val="00"/>
    <w:family w:val="roman"/>
    <w:notTrueType/>
    <w:pitch w:val="default"/>
  </w:font>
  <w:font w:name="HG Mincho Light J">
    <w:altName w:val="Times New Roman"/>
    <w:charset w:val="00"/>
    <w:family w:val="auto"/>
    <w:pitch w:val="variable"/>
  </w:font>
  <w:font w:name="TimesNewRoman">
    <w:panose1 w:val="00000000000000000000"/>
    <w:charset w:val="EE"/>
    <w:family w:val="auto"/>
    <w:notTrueType/>
    <w:pitch w:val="default"/>
    <w:sig w:usb0="00000005" w:usb1="00000000" w:usb2="00000000" w:usb3="00000000" w:csb0="00000002" w:csb1="00000000"/>
  </w:font>
  <w:font w:name="TT103o00">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T7E3o00">
    <w:panose1 w:val="00000000000000000000"/>
    <w:charset w:val="EE"/>
    <w:family w:val="swiss"/>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TT7E6o00">
    <w:panose1 w:val="00000000000000000000"/>
    <w:charset w:val="EE"/>
    <w:family w:val="auto"/>
    <w:notTrueType/>
    <w:pitch w:val="default"/>
    <w:sig w:usb0="00000005" w:usb1="00000000" w:usb2="00000000" w:usb3="00000000" w:csb0="00000002" w:csb1="00000000"/>
  </w:font>
  <w:font w:name="TT7E8o00">
    <w:panose1 w:val="00000000000000000000"/>
    <w:charset w:val="EE"/>
    <w:family w:val="swiss"/>
    <w:notTrueType/>
    <w:pitch w:val="default"/>
    <w:sig w:usb0="00000005" w:usb1="00000000" w:usb2="00000000" w:usb3="00000000" w:csb0="00000002" w:csb1="00000000"/>
  </w:font>
  <w:font w:name="Univers-P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715" w:rsidRDefault="008C5715" w:rsidP="00E76C6A">
      <w:pPr>
        <w:spacing w:after="0" w:line="240" w:lineRule="auto"/>
      </w:pPr>
      <w:r>
        <w:separator/>
      </w:r>
    </w:p>
  </w:footnote>
  <w:footnote w:type="continuationSeparator" w:id="0">
    <w:p w:rsidR="008C5715" w:rsidRDefault="008C5715"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A90CC9EA"/>
    <w:name w:val="WW8Num22"/>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5">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6">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7">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0">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16E7A2C"/>
    <w:multiLevelType w:val="hybridMultilevel"/>
    <w:tmpl w:val="EBC0CC40"/>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21D423E"/>
    <w:multiLevelType w:val="hybridMultilevel"/>
    <w:tmpl w:val="D86C204A"/>
    <w:lvl w:ilvl="0" w:tplc="04150011">
      <w:start w:val="1"/>
      <w:numFmt w:val="decimal"/>
      <w:lvlText w:val="%1)"/>
      <w:lvlJc w:val="left"/>
      <w:pPr>
        <w:ind w:left="1155" w:hanging="360"/>
      </w:pPr>
    </w:lvl>
    <w:lvl w:ilvl="1" w:tplc="947E4844">
      <w:start w:val="1"/>
      <w:numFmt w:val="decimal"/>
      <w:lvlText w:val="%2)"/>
      <w:lvlJc w:val="left"/>
      <w:pPr>
        <w:ind w:left="1875" w:hanging="360"/>
      </w:pPr>
      <w:rPr>
        <w:rFonts w:hint="default"/>
      </w:r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4">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5">
    <w:nsid w:val="05831904"/>
    <w:multiLevelType w:val="hybridMultilevel"/>
    <w:tmpl w:val="0978A5AA"/>
    <w:lvl w:ilvl="0" w:tplc="5D9C8AC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076E3EF3"/>
    <w:multiLevelType w:val="hybridMultilevel"/>
    <w:tmpl w:val="6CEAB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2D5EA5"/>
    <w:multiLevelType w:val="hybridMultilevel"/>
    <w:tmpl w:val="7D74462A"/>
    <w:lvl w:ilvl="0" w:tplc="D12C31CA">
      <w:start w:val="1"/>
      <w:numFmt w:val="decimal"/>
      <w:lvlText w:val="%1."/>
      <w:lvlJc w:val="left"/>
      <w:pPr>
        <w:ind w:left="720"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0">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2">
    <w:nsid w:val="0EE817D0"/>
    <w:multiLevelType w:val="multilevel"/>
    <w:tmpl w:val="33640E4E"/>
    <w:lvl w:ilvl="0">
      <w:start w:val="1"/>
      <w:numFmt w:val="decimal"/>
      <w:lvlText w:val="%1."/>
      <w:lvlJc w:val="left"/>
      <w:pPr>
        <w:tabs>
          <w:tab w:val="num" w:pos="644"/>
        </w:tabs>
        <w:ind w:left="644"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nsid w:val="11B862AF"/>
    <w:multiLevelType w:val="hybridMultilevel"/>
    <w:tmpl w:val="50B0CCE0"/>
    <w:lvl w:ilvl="0" w:tplc="4FFE31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6">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7">
    <w:nsid w:val="125A40D6"/>
    <w:multiLevelType w:val="hybridMultilevel"/>
    <w:tmpl w:val="0BF8AEC8"/>
    <w:lvl w:ilvl="0" w:tplc="AD7C0500">
      <w:start w:val="1"/>
      <w:numFmt w:val="decimal"/>
      <w:lvlText w:val="%1."/>
      <w:lvlJc w:val="left"/>
      <w:pPr>
        <w:ind w:left="360" w:hanging="360"/>
      </w:pPr>
      <w:rPr>
        <w:rFonts w:cs="Times New Roman"/>
        <w:sz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68F117F"/>
    <w:multiLevelType w:val="hybridMultilevel"/>
    <w:tmpl w:val="15DCF03C"/>
    <w:lvl w:ilvl="0" w:tplc="6E728E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9C54708"/>
    <w:multiLevelType w:val="hybridMultilevel"/>
    <w:tmpl w:val="A386BD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3">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4">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5">
    <w:nsid w:val="1ECC24D1"/>
    <w:multiLevelType w:val="hybridMultilevel"/>
    <w:tmpl w:val="F48EAF7E"/>
    <w:lvl w:ilvl="0" w:tplc="DCB6DC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F9E3144"/>
    <w:multiLevelType w:val="hybridMultilevel"/>
    <w:tmpl w:val="9FF89630"/>
    <w:name w:val="WW8Num2222"/>
    <w:lvl w:ilvl="0" w:tplc="04150011">
      <w:start w:val="1"/>
      <w:numFmt w:val="decimal"/>
      <w:lvlText w:val="%1)"/>
      <w:lvlJc w:val="left"/>
      <w:pPr>
        <w:ind w:left="1620" w:hanging="360"/>
      </w:pPr>
    </w:lvl>
    <w:lvl w:ilvl="1" w:tplc="F852F1F4">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7">
    <w:nsid w:val="1FEF58D9"/>
    <w:multiLevelType w:val="hybridMultilevel"/>
    <w:tmpl w:val="70805E64"/>
    <w:lvl w:ilvl="0" w:tplc="CF2432F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FFD5502"/>
    <w:multiLevelType w:val="hybridMultilevel"/>
    <w:tmpl w:val="07DAB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09122EA"/>
    <w:multiLevelType w:val="hybridMultilevel"/>
    <w:tmpl w:val="BFF2186E"/>
    <w:lvl w:ilvl="0" w:tplc="EE4A32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2">
    <w:nsid w:val="24A7471A"/>
    <w:multiLevelType w:val="hybridMultilevel"/>
    <w:tmpl w:val="842AA4F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4">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B1050C1"/>
    <w:multiLevelType w:val="hybridMultilevel"/>
    <w:tmpl w:val="BEAE993E"/>
    <w:lvl w:ilvl="0" w:tplc="80BAEA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8">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49">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1">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2">
    <w:nsid w:val="31611C6D"/>
    <w:multiLevelType w:val="hybridMultilevel"/>
    <w:tmpl w:val="A9048766"/>
    <w:lvl w:ilvl="0" w:tplc="E5AC8B8A">
      <w:start w:val="1"/>
      <w:numFmt w:val="decimal"/>
      <w:lvlText w:val="%1)"/>
      <w:lvlJc w:val="left"/>
      <w:pPr>
        <w:tabs>
          <w:tab w:val="num" w:pos="2706"/>
        </w:tabs>
        <w:ind w:left="2459" w:hanging="113"/>
      </w:pPr>
      <w:rPr>
        <w:rFonts w:ascii="Arial" w:eastAsia="Lucida Sans Unicode" w:hAnsi="Arial" w:cs="Arial"/>
      </w:rPr>
    </w:lvl>
    <w:lvl w:ilvl="1" w:tplc="04150019" w:tentative="1">
      <w:start w:val="1"/>
      <w:numFmt w:val="lowerLetter"/>
      <w:lvlText w:val="%2."/>
      <w:lvlJc w:val="left"/>
      <w:pPr>
        <w:tabs>
          <w:tab w:val="num" w:pos="1716"/>
        </w:tabs>
        <w:ind w:left="1716" w:hanging="360"/>
      </w:pPr>
    </w:lvl>
    <w:lvl w:ilvl="2" w:tplc="0415001B" w:tentative="1">
      <w:start w:val="1"/>
      <w:numFmt w:val="lowerRoman"/>
      <w:lvlText w:val="%3."/>
      <w:lvlJc w:val="right"/>
      <w:pPr>
        <w:tabs>
          <w:tab w:val="num" w:pos="2436"/>
        </w:tabs>
        <w:ind w:left="2436" w:hanging="180"/>
      </w:pPr>
    </w:lvl>
    <w:lvl w:ilvl="3" w:tplc="0415000F" w:tentative="1">
      <w:start w:val="1"/>
      <w:numFmt w:val="decimal"/>
      <w:lvlText w:val="%4."/>
      <w:lvlJc w:val="left"/>
      <w:pPr>
        <w:tabs>
          <w:tab w:val="num" w:pos="3156"/>
        </w:tabs>
        <w:ind w:left="3156" w:hanging="360"/>
      </w:pPr>
    </w:lvl>
    <w:lvl w:ilvl="4" w:tplc="04150019" w:tentative="1">
      <w:start w:val="1"/>
      <w:numFmt w:val="lowerLetter"/>
      <w:lvlText w:val="%5."/>
      <w:lvlJc w:val="left"/>
      <w:pPr>
        <w:tabs>
          <w:tab w:val="num" w:pos="3876"/>
        </w:tabs>
        <w:ind w:left="3876" w:hanging="360"/>
      </w:pPr>
    </w:lvl>
    <w:lvl w:ilvl="5" w:tplc="0415001B" w:tentative="1">
      <w:start w:val="1"/>
      <w:numFmt w:val="lowerRoman"/>
      <w:lvlText w:val="%6."/>
      <w:lvlJc w:val="right"/>
      <w:pPr>
        <w:tabs>
          <w:tab w:val="num" w:pos="4596"/>
        </w:tabs>
        <w:ind w:left="4596" w:hanging="180"/>
      </w:pPr>
    </w:lvl>
    <w:lvl w:ilvl="6" w:tplc="0415000F" w:tentative="1">
      <w:start w:val="1"/>
      <w:numFmt w:val="decimal"/>
      <w:lvlText w:val="%7."/>
      <w:lvlJc w:val="left"/>
      <w:pPr>
        <w:tabs>
          <w:tab w:val="num" w:pos="5316"/>
        </w:tabs>
        <w:ind w:left="5316" w:hanging="360"/>
      </w:pPr>
    </w:lvl>
    <w:lvl w:ilvl="7" w:tplc="04150019" w:tentative="1">
      <w:start w:val="1"/>
      <w:numFmt w:val="lowerLetter"/>
      <w:lvlText w:val="%8."/>
      <w:lvlJc w:val="left"/>
      <w:pPr>
        <w:tabs>
          <w:tab w:val="num" w:pos="6036"/>
        </w:tabs>
        <w:ind w:left="6036" w:hanging="360"/>
      </w:pPr>
    </w:lvl>
    <w:lvl w:ilvl="8" w:tplc="0415001B" w:tentative="1">
      <w:start w:val="1"/>
      <w:numFmt w:val="lowerRoman"/>
      <w:lvlText w:val="%9."/>
      <w:lvlJc w:val="right"/>
      <w:pPr>
        <w:tabs>
          <w:tab w:val="num" w:pos="6756"/>
        </w:tabs>
        <w:ind w:left="6756" w:hanging="180"/>
      </w:pPr>
    </w:lvl>
  </w:abstractNum>
  <w:abstractNum w:abstractNumId="5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5">
    <w:nsid w:val="357B68C8"/>
    <w:multiLevelType w:val="hybridMultilevel"/>
    <w:tmpl w:val="DBCA60C2"/>
    <w:lvl w:ilvl="0" w:tplc="6E728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7">
    <w:nsid w:val="38901918"/>
    <w:multiLevelType w:val="hybridMultilevel"/>
    <w:tmpl w:val="CC6E10D4"/>
    <w:lvl w:ilvl="0" w:tplc="92B00844">
      <w:start w:val="1"/>
      <w:numFmt w:val="lowerLetter"/>
      <w:lvlText w:val="%1)"/>
      <w:lvlJc w:val="left"/>
      <w:pPr>
        <w:ind w:left="70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A4D6B68"/>
    <w:multiLevelType w:val="hybridMultilevel"/>
    <w:tmpl w:val="9A46DFA2"/>
    <w:lvl w:ilvl="0" w:tplc="3A5427A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AAE5BAA"/>
    <w:multiLevelType w:val="multilevel"/>
    <w:tmpl w:val="51F6D974"/>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61">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2">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3">
    <w:nsid w:val="3D966D49"/>
    <w:multiLevelType w:val="hybridMultilevel"/>
    <w:tmpl w:val="0BF8AEC8"/>
    <w:lvl w:ilvl="0" w:tplc="AD7C0500">
      <w:start w:val="1"/>
      <w:numFmt w:val="decimal"/>
      <w:lvlText w:val="%1."/>
      <w:lvlJc w:val="left"/>
      <w:pPr>
        <w:ind w:left="360" w:hanging="360"/>
      </w:pPr>
      <w:rPr>
        <w:rFonts w:cs="Times New Roman"/>
        <w:sz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4">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65">
    <w:nsid w:val="3EAA4A68"/>
    <w:multiLevelType w:val="multilevel"/>
    <w:tmpl w:val="6E24FC1E"/>
    <w:lvl w:ilvl="0">
      <w:start w:val="1"/>
      <w:numFmt w:val="decimal"/>
      <w:lvlText w:val="%1. "/>
      <w:lvlJc w:val="left"/>
      <w:pPr>
        <w:tabs>
          <w:tab w:val="num" w:pos="360"/>
        </w:tabs>
        <w:ind w:left="283" w:hanging="283"/>
      </w:pPr>
      <w:rPr>
        <w:rFonts w:ascii="Arial" w:hAnsi="Arial" w:hint="default"/>
        <w:b w:val="0"/>
        <w:i w:val="0"/>
        <w:sz w:val="20"/>
      </w:rPr>
    </w:lvl>
    <w:lvl w:ilvl="1">
      <w:start w:val="1"/>
      <w:numFmt w:val="decimal"/>
      <w:lvlText w:val="%2)"/>
      <w:lvlJc w:val="left"/>
      <w:pPr>
        <w:tabs>
          <w:tab w:val="num" w:pos="1723"/>
        </w:tabs>
        <w:ind w:left="1723" w:hanging="360"/>
      </w:pPr>
      <w:rPr>
        <w:rFonts w:hint="default"/>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66">
    <w:nsid w:val="40BD670A"/>
    <w:multiLevelType w:val="hybridMultilevel"/>
    <w:tmpl w:val="7DFA7BC0"/>
    <w:lvl w:ilvl="0" w:tplc="8B6645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154672C"/>
    <w:multiLevelType w:val="hybridMultilevel"/>
    <w:tmpl w:val="62329118"/>
    <w:lvl w:ilvl="0" w:tplc="BE6607AA">
      <w:start w:val="1"/>
      <w:numFmt w:val="decimal"/>
      <w:lvlText w:val="%1)"/>
      <w:lvlJc w:val="left"/>
      <w:pPr>
        <w:tabs>
          <w:tab w:val="num" w:pos="2730"/>
        </w:tabs>
        <w:ind w:left="2483" w:hanging="113"/>
      </w:pPr>
      <w:rPr>
        <w:rFonts w:ascii="Arial" w:eastAsia="Lucida Sans Unicode" w:hAnsi="Arial" w:cs="Arial"/>
        <w:color w:val="000000"/>
      </w:rPr>
    </w:lvl>
    <w:lvl w:ilvl="1" w:tplc="04150019" w:tentative="1">
      <w:start w:val="1"/>
      <w:numFmt w:val="lowerLetter"/>
      <w:lvlText w:val="%2."/>
      <w:lvlJc w:val="left"/>
      <w:pPr>
        <w:tabs>
          <w:tab w:val="num" w:pos="1740"/>
        </w:tabs>
        <w:ind w:left="1740" w:hanging="360"/>
      </w:pPr>
    </w:lvl>
    <w:lvl w:ilvl="2" w:tplc="0415001B" w:tentative="1">
      <w:start w:val="1"/>
      <w:numFmt w:val="lowerRoman"/>
      <w:lvlText w:val="%3."/>
      <w:lvlJc w:val="right"/>
      <w:pPr>
        <w:tabs>
          <w:tab w:val="num" w:pos="2460"/>
        </w:tabs>
        <w:ind w:left="2460" w:hanging="180"/>
      </w:pPr>
    </w:lvl>
    <w:lvl w:ilvl="3" w:tplc="0415000F" w:tentative="1">
      <w:start w:val="1"/>
      <w:numFmt w:val="decimal"/>
      <w:lvlText w:val="%4."/>
      <w:lvlJc w:val="left"/>
      <w:pPr>
        <w:tabs>
          <w:tab w:val="num" w:pos="3180"/>
        </w:tabs>
        <w:ind w:left="3180" w:hanging="360"/>
      </w:pPr>
    </w:lvl>
    <w:lvl w:ilvl="4" w:tplc="04150019" w:tentative="1">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68">
    <w:nsid w:val="43892436"/>
    <w:multiLevelType w:val="hybridMultilevel"/>
    <w:tmpl w:val="BD1C60D2"/>
    <w:lvl w:ilvl="0" w:tplc="B3ECECDE">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0">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1">
    <w:nsid w:val="49D65763"/>
    <w:multiLevelType w:val="hybridMultilevel"/>
    <w:tmpl w:val="09FEA400"/>
    <w:lvl w:ilvl="0" w:tplc="1F7C4FBA">
      <w:start w:val="1"/>
      <w:numFmt w:val="decimal"/>
      <w:lvlText w:val="%1."/>
      <w:lvlJc w:val="left"/>
      <w:pPr>
        <w:ind w:left="1470" w:hanging="360"/>
      </w:pPr>
      <w:rPr>
        <w:color w:val="000000" w:themeColor="text1"/>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72">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74">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5">
    <w:nsid w:val="4B111CF9"/>
    <w:multiLevelType w:val="hybridMultilevel"/>
    <w:tmpl w:val="6D92EA26"/>
    <w:lvl w:ilvl="0" w:tplc="680AD2A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B401230"/>
    <w:multiLevelType w:val="hybridMultilevel"/>
    <w:tmpl w:val="84CAA66A"/>
    <w:lvl w:ilvl="0" w:tplc="0415000F">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7">
    <w:nsid w:val="4B9D1707"/>
    <w:multiLevelType w:val="multilevel"/>
    <w:tmpl w:val="F99EE20A"/>
    <w:lvl w:ilvl="0">
      <w:start w:val="1"/>
      <w:numFmt w:val="decimal"/>
      <w:lvlText w:val="%1)"/>
      <w:lvlJc w:val="left"/>
      <w:pPr>
        <w:tabs>
          <w:tab w:val="num" w:pos="360"/>
        </w:tabs>
        <w:ind w:left="283" w:hanging="283"/>
      </w:pPr>
      <w:rPr>
        <w:rFonts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78">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EDD44EE"/>
    <w:multiLevelType w:val="hybridMultilevel"/>
    <w:tmpl w:val="4FF625B4"/>
    <w:lvl w:ilvl="0" w:tplc="DC5A1D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03A7846"/>
    <w:multiLevelType w:val="hybridMultilevel"/>
    <w:tmpl w:val="3F0C03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519A4D58"/>
    <w:multiLevelType w:val="multilevel"/>
    <w:tmpl w:val="C80061F0"/>
    <w:name w:val="WW8Num273"/>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2">
    <w:nsid w:val="531B7240"/>
    <w:multiLevelType w:val="hybridMultilevel"/>
    <w:tmpl w:val="79E85E70"/>
    <w:lvl w:ilvl="0" w:tplc="6E728E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4BD2DD3"/>
    <w:multiLevelType w:val="hybridMultilevel"/>
    <w:tmpl w:val="F05CB8B2"/>
    <w:lvl w:ilvl="0" w:tplc="F4E6C722">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84">
    <w:nsid w:val="5747771D"/>
    <w:multiLevelType w:val="hybridMultilevel"/>
    <w:tmpl w:val="B082EC86"/>
    <w:lvl w:ilvl="0" w:tplc="6D3E5F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6">
    <w:nsid w:val="5A4C552D"/>
    <w:multiLevelType w:val="hybridMultilevel"/>
    <w:tmpl w:val="C692420E"/>
    <w:lvl w:ilvl="0" w:tplc="69CC1C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AFA7797"/>
    <w:multiLevelType w:val="multilevel"/>
    <w:tmpl w:val="A1C23738"/>
    <w:name w:val="WW8Num214"/>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8">
    <w:nsid w:val="5B2B4AAB"/>
    <w:multiLevelType w:val="hybridMultilevel"/>
    <w:tmpl w:val="E566FD60"/>
    <w:lvl w:ilvl="0" w:tplc="EEA27C5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D221AD0"/>
    <w:multiLevelType w:val="hybridMultilevel"/>
    <w:tmpl w:val="66400C88"/>
    <w:lvl w:ilvl="0" w:tplc="9EDCF72C">
      <w:start w:val="1"/>
      <w:numFmt w:val="decimal"/>
      <w:lvlText w:val="%1."/>
      <w:lvlJc w:val="left"/>
      <w:pPr>
        <w:ind w:left="720" w:hanging="360"/>
      </w:pPr>
      <w:rPr>
        <w:rFonts w:hint="default"/>
      </w:rPr>
    </w:lvl>
    <w:lvl w:ilvl="1" w:tplc="FF981A54" w:tentative="1">
      <w:start w:val="1"/>
      <w:numFmt w:val="lowerLetter"/>
      <w:lvlText w:val="%2."/>
      <w:lvlJc w:val="left"/>
      <w:pPr>
        <w:ind w:left="1440" w:hanging="360"/>
      </w:pPr>
    </w:lvl>
    <w:lvl w:ilvl="2" w:tplc="47D888BE" w:tentative="1">
      <w:start w:val="1"/>
      <w:numFmt w:val="lowerRoman"/>
      <w:lvlText w:val="%3."/>
      <w:lvlJc w:val="right"/>
      <w:pPr>
        <w:ind w:left="2160" w:hanging="180"/>
      </w:pPr>
    </w:lvl>
    <w:lvl w:ilvl="3" w:tplc="53704362" w:tentative="1">
      <w:start w:val="1"/>
      <w:numFmt w:val="decimal"/>
      <w:lvlText w:val="%4."/>
      <w:lvlJc w:val="left"/>
      <w:pPr>
        <w:ind w:left="2880" w:hanging="360"/>
      </w:pPr>
    </w:lvl>
    <w:lvl w:ilvl="4" w:tplc="6414B228" w:tentative="1">
      <w:start w:val="1"/>
      <w:numFmt w:val="lowerLetter"/>
      <w:lvlText w:val="%5."/>
      <w:lvlJc w:val="left"/>
      <w:pPr>
        <w:ind w:left="3600" w:hanging="360"/>
      </w:pPr>
    </w:lvl>
    <w:lvl w:ilvl="5" w:tplc="5F6C2ED8" w:tentative="1">
      <w:start w:val="1"/>
      <w:numFmt w:val="lowerRoman"/>
      <w:lvlText w:val="%6."/>
      <w:lvlJc w:val="right"/>
      <w:pPr>
        <w:ind w:left="4320" w:hanging="180"/>
      </w:pPr>
    </w:lvl>
    <w:lvl w:ilvl="6" w:tplc="83A48E6C" w:tentative="1">
      <w:start w:val="1"/>
      <w:numFmt w:val="decimal"/>
      <w:lvlText w:val="%7."/>
      <w:lvlJc w:val="left"/>
      <w:pPr>
        <w:ind w:left="5040" w:hanging="360"/>
      </w:pPr>
    </w:lvl>
    <w:lvl w:ilvl="7" w:tplc="301E660C" w:tentative="1">
      <w:start w:val="1"/>
      <w:numFmt w:val="lowerLetter"/>
      <w:lvlText w:val="%8."/>
      <w:lvlJc w:val="left"/>
      <w:pPr>
        <w:ind w:left="5760" w:hanging="360"/>
      </w:pPr>
    </w:lvl>
    <w:lvl w:ilvl="8" w:tplc="3C96BE6C" w:tentative="1">
      <w:start w:val="1"/>
      <w:numFmt w:val="lowerRoman"/>
      <w:lvlText w:val="%9."/>
      <w:lvlJc w:val="right"/>
      <w:pPr>
        <w:ind w:left="6480" w:hanging="180"/>
      </w:pPr>
    </w:lvl>
  </w:abstractNum>
  <w:abstractNum w:abstractNumId="90">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1">
    <w:nsid w:val="5EB21F63"/>
    <w:multiLevelType w:val="hybridMultilevel"/>
    <w:tmpl w:val="A88EE7DE"/>
    <w:lvl w:ilvl="0" w:tplc="F2007BBE">
      <w:start w:val="1"/>
      <w:numFmt w:val="decimal"/>
      <w:lvlText w:val="%1)"/>
      <w:lvlJc w:val="left"/>
      <w:pPr>
        <w:tabs>
          <w:tab w:val="num" w:pos="2706"/>
        </w:tabs>
        <w:ind w:left="2459" w:hanging="113"/>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11944E7"/>
    <w:multiLevelType w:val="hybridMultilevel"/>
    <w:tmpl w:val="0F8CCDBE"/>
    <w:lvl w:ilvl="0" w:tplc="303E3A02">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4">
    <w:nsid w:val="66761C6A"/>
    <w:multiLevelType w:val="multilevel"/>
    <w:tmpl w:val="5F98AF20"/>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5">
    <w:nsid w:val="69566534"/>
    <w:multiLevelType w:val="hybridMultilevel"/>
    <w:tmpl w:val="6E9E349C"/>
    <w:lvl w:ilvl="0" w:tplc="793C90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7">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9">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0">
    <w:nsid w:val="72254831"/>
    <w:multiLevelType w:val="hybridMultilevel"/>
    <w:tmpl w:val="99861FC2"/>
    <w:lvl w:ilvl="0" w:tplc="A7A85D6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1">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2">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3">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04">
    <w:nsid w:val="76C70E34"/>
    <w:multiLevelType w:val="hybridMultilevel"/>
    <w:tmpl w:val="1EFE3BB0"/>
    <w:lvl w:ilvl="0" w:tplc="3068626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5">
    <w:nsid w:val="77251962"/>
    <w:multiLevelType w:val="hybridMultilevel"/>
    <w:tmpl w:val="03C867B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nsid w:val="77EB323E"/>
    <w:multiLevelType w:val="hybridMultilevel"/>
    <w:tmpl w:val="234C6EAA"/>
    <w:lvl w:ilvl="0" w:tplc="6A060A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nsid w:val="79063897"/>
    <w:multiLevelType w:val="hybridMultilevel"/>
    <w:tmpl w:val="8432D47C"/>
    <w:lvl w:ilvl="0" w:tplc="7DCC9976">
      <w:start w:val="1"/>
      <w:numFmt w:val="decimal"/>
      <w:lvlText w:val="%1)"/>
      <w:lvlJc w:val="left"/>
      <w:pPr>
        <w:tabs>
          <w:tab w:val="num" w:pos="2730"/>
        </w:tabs>
        <w:ind w:left="2483" w:hanging="113"/>
      </w:pPr>
      <w:rPr>
        <w:rFonts w:ascii="Arial" w:eastAsia="Lucida Sans Unicode" w:hAnsi="Arial"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B0B375B"/>
    <w:multiLevelType w:val="hybridMultilevel"/>
    <w:tmpl w:val="3E92DDA0"/>
    <w:lvl w:ilvl="0" w:tplc="6E728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0">
    <w:nsid w:val="7DB61255"/>
    <w:multiLevelType w:val="multilevel"/>
    <w:tmpl w:val="CDA0E720"/>
    <w:lvl w:ilvl="0">
      <w:start w:val="1"/>
      <w:numFmt w:val="decimal"/>
      <w:lvlText w:val="%1. "/>
      <w:lvlJc w:val="left"/>
      <w:pPr>
        <w:tabs>
          <w:tab w:val="num" w:pos="360"/>
        </w:tabs>
        <w:ind w:left="283" w:hanging="283"/>
      </w:pPr>
      <w:rPr>
        <w:rFonts w:ascii="Arial" w:hAnsi="Arial"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lvl>
    <w:lvl w:ilvl="4" w:tentative="1">
      <w:start w:val="1"/>
      <w:numFmt w:val="lowerLetter"/>
      <w:lvlText w:val="%5."/>
      <w:lvlJc w:val="left"/>
      <w:pPr>
        <w:tabs>
          <w:tab w:val="num" w:pos="3883"/>
        </w:tabs>
        <w:ind w:left="3883" w:hanging="360"/>
      </w:pPr>
    </w:lvl>
    <w:lvl w:ilvl="5" w:tentative="1">
      <w:start w:val="1"/>
      <w:numFmt w:val="lowerRoman"/>
      <w:lvlText w:val="%6."/>
      <w:lvlJc w:val="right"/>
      <w:pPr>
        <w:tabs>
          <w:tab w:val="num" w:pos="4603"/>
        </w:tabs>
        <w:ind w:left="4603" w:hanging="180"/>
      </w:pPr>
    </w:lvl>
    <w:lvl w:ilvl="6" w:tentative="1">
      <w:start w:val="1"/>
      <w:numFmt w:val="decimal"/>
      <w:lvlText w:val="%7."/>
      <w:lvlJc w:val="left"/>
      <w:pPr>
        <w:tabs>
          <w:tab w:val="num" w:pos="5323"/>
        </w:tabs>
        <w:ind w:left="5323" w:hanging="360"/>
      </w:pPr>
    </w:lvl>
    <w:lvl w:ilvl="7" w:tentative="1">
      <w:start w:val="1"/>
      <w:numFmt w:val="lowerLetter"/>
      <w:lvlText w:val="%8."/>
      <w:lvlJc w:val="left"/>
      <w:pPr>
        <w:tabs>
          <w:tab w:val="num" w:pos="6043"/>
        </w:tabs>
        <w:ind w:left="6043" w:hanging="360"/>
      </w:pPr>
    </w:lvl>
    <w:lvl w:ilvl="8" w:tentative="1">
      <w:start w:val="1"/>
      <w:numFmt w:val="lowerRoman"/>
      <w:lvlText w:val="%9."/>
      <w:lvlJc w:val="right"/>
      <w:pPr>
        <w:tabs>
          <w:tab w:val="num" w:pos="6763"/>
        </w:tabs>
        <w:ind w:left="6763" w:hanging="180"/>
      </w:pPr>
    </w:lvl>
  </w:abstractNum>
  <w:abstractNum w:abstractNumId="111">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2">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3">
    <w:nsid w:val="7ECD47EC"/>
    <w:multiLevelType w:val="hybridMultilevel"/>
    <w:tmpl w:val="C9C8A56A"/>
    <w:lvl w:ilvl="0" w:tplc="384E627C">
      <w:start w:val="1"/>
      <w:numFmt w:val="lowerLetter"/>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83"/>
  </w:num>
  <w:num w:numId="2">
    <w:abstractNumId w:val="44"/>
  </w:num>
  <w:num w:numId="3">
    <w:abstractNumId w:val="0"/>
  </w:num>
  <w:num w:numId="4">
    <w:abstractNumId w:val="11"/>
  </w:num>
  <w:num w:numId="5">
    <w:abstractNumId w:val="23"/>
  </w:num>
  <w:num w:numId="6">
    <w:abstractNumId w:val="49"/>
  </w:num>
  <w:num w:numId="7">
    <w:abstractNumId w:val="76"/>
  </w:num>
  <w:num w:numId="8">
    <w:abstractNumId w:val="98"/>
  </w:num>
  <w:num w:numId="9">
    <w:abstractNumId w:val="73"/>
  </w:num>
  <w:num w:numId="10">
    <w:abstractNumId w:val="71"/>
  </w:num>
  <w:num w:numId="11">
    <w:abstractNumId w:val="60"/>
  </w:num>
  <w:num w:numId="12">
    <w:abstractNumId w:val="1"/>
  </w:num>
  <w:num w:numId="13">
    <w:abstractNumId w:val="17"/>
  </w:num>
  <w:num w:numId="14">
    <w:abstractNumId w:val="101"/>
  </w:num>
  <w:num w:numId="15">
    <w:abstractNumId w:val="64"/>
  </w:num>
  <w:num w:numId="16">
    <w:abstractNumId w:val="38"/>
  </w:num>
  <w:num w:numId="17">
    <w:abstractNumId w:val="72"/>
  </w:num>
  <w:num w:numId="18">
    <w:abstractNumId w:val="45"/>
  </w:num>
  <w:num w:numId="19">
    <w:abstractNumId w:val="31"/>
  </w:num>
  <w:num w:numId="20">
    <w:abstractNumId w:val="53"/>
  </w:num>
  <w:num w:numId="21">
    <w:abstractNumId w:val="110"/>
  </w:num>
  <w:num w:numId="22">
    <w:abstractNumId w:val="36"/>
  </w:num>
  <w:num w:numId="23">
    <w:abstractNumId w:val="52"/>
  </w:num>
  <w:num w:numId="24">
    <w:abstractNumId w:val="8"/>
  </w:num>
  <w:num w:numId="25">
    <w:abstractNumId w:val="13"/>
  </w:num>
  <w:num w:numId="26">
    <w:abstractNumId w:val="46"/>
  </w:num>
  <w:num w:numId="27">
    <w:abstractNumId w:val="113"/>
  </w:num>
  <w:num w:numId="28">
    <w:abstractNumId w:val="89"/>
  </w:num>
  <w:num w:numId="29">
    <w:abstractNumId w:val="67"/>
  </w:num>
  <w:num w:numId="30">
    <w:abstractNumId w:val="82"/>
  </w:num>
  <w:num w:numId="31">
    <w:abstractNumId w:val="55"/>
  </w:num>
  <w:num w:numId="32">
    <w:abstractNumId w:val="108"/>
  </w:num>
  <w:num w:numId="33">
    <w:abstractNumId w:val="100"/>
  </w:num>
  <w:num w:numId="34">
    <w:abstractNumId w:val="88"/>
  </w:num>
  <w:num w:numId="35">
    <w:abstractNumId w:val="16"/>
  </w:num>
  <w:num w:numId="36">
    <w:abstractNumId w:val="30"/>
  </w:num>
  <w:num w:numId="37">
    <w:abstractNumId w:val="15"/>
  </w:num>
  <w:num w:numId="38">
    <w:abstractNumId w:val="106"/>
  </w:num>
  <w:num w:numId="39">
    <w:abstractNumId w:val="29"/>
  </w:num>
  <w:num w:numId="40">
    <w:abstractNumId w:val="104"/>
  </w:num>
  <w:num w:numId="41">
    <w:abstractNumId w:val="25"/>
  </w:num>
  <w:num w:numId="42">
    <w:abstractNumId w:val="3"/>
  </w:num>
  <w:num w:numId="43">
    <w:abstractNumId w:val="105"/>
  </w:num>
  <w:num w:numId="44">
    <w:abstractNumId w:val="80"/>
  </w:num>
  <w:num w:numId="45">
    <w:abstractNumId w:val="35"/>
  </w:num>
  <w:num w:numId="46">
    <w:abstractNumId w:val="22"/>
  </w:num>
  <w:num w:numId="47">
    <w:abstractNumId w:val="58"/>
  </w:num>
  <w:num w:numId="48">
    <w:abstractNumId w:val="66"/>
  </w:num>
  <w:num w:numId="49">
    <w:abstractNumId w:val="86"/>
  </w:num>
  <w:num w:numId="50">
    <w:abstractNumId w:val="39"/>
  </w:num>
  <w:num w:numId="51">
    <w:abstractNumId w:val="95"/>
  </w:num>
  <w:num w:numId="52">
    <w:abstractNumId w:val="75"/>
  </w:num>
  <w:num w:numId="53">
    <w:abstractNumId w:val="24"/>
  </w:num>
  <w:num w:numId="54">
    <w:abstractNumId w:val="68"/>
  </w:num>
  <w:num w:numId="55">
    <w:abstractNumId w:val="37"/>
  </w:num>
  <w:num w:numId="56">
    <w:abstractNumId w:val="84"/>
  </w:num>
  <w:num w:numId="57">
    <w:abstractNumId w:val="12"/>
  </w:num>
  <w:num w:numId="58">
    <w:abstractNumId w:val="65"/>
  </w:num>
  <w:num w:numId="59">
    <w:abstractNumId w:val="107"/>
  </w:num>
  <w:num w:numId="60">
    <w:abstractNumId w:val="91"/>
  </w:num>
  <w:num w:numId="61">
    <w:abstractNumId w:val="79"/>
  </w:num>
  <w:num w:numId="62">
    <w:abstractNumId w:val="87"/>
  </w:num>
  <w:num w:numId="63">
    <w:abstractNumId w:val="92"/>
  </w:num>
  <w:num w:numId="64">
    <w:abstractNumId w:val="77"/>
  </w:num>
  <w:num w:numId="65">
    <w:abstractNumId w:val="57"/>
  </w:num>
  <w:num w:numId="66">
    <w:abstractNumId w:val="42"/>
  </w:num>
  <w:num w:numId="67">
    <w:abstractNumId w:val="27"/>
  </w:num>
  <w:num w:numId="68">
    <w:abstractNumId w:val="6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120A6"/>
    <w:rsid w:val="00014F8B"/>
    <w:rsid w:val="00016963"/>
    <w:rsid w:val="000171DB"/>
    <w:rsid w:val="000231B4"/>
    <w:rsid w:val="00027486"/>
    <w:rsid w:val="00032150"/>
    <w:rsid w:val="00032A17"/>
    <w:rsid w:val="0003427D"/>
    <w:rsid w:val="00041805"/>
    <w:rsid w:val="00042F82"/>
    <w:rsid w:val="00047351"/>
    <w:rsid w:val="00051758"/>
    <w:rsid w:val="00052842"/>
    <w:rsid w:val="000628A5"/>
    <w:rsid w:val="00064580"/>
    <w:rsid w:val="00065178"/>
    <w:rsid w:val="000703B7"/>
    <w:rsid w:val="0007239A"/>
    <w:rsid w:val="00074299"/>
    <w:rsid w:val="00077DEC"/>
    <w:rsid w:val="00081C91"/>
    <w:rsid w:val="00082A7D"/>
    <w:rsid w:val="000832F1"/>
    <w:rsid w:val="00084431"/>
    <w:rsid w:val="00086541"/>
    <w:rsid w:val="00086552"/>
    <w:rsid w:val="00090666"/>
    <w:rsid w:val="000952B8"/>
    <w:rsid w:val="00095577"/>
    <w:rsid w:val="0009597E"/>
    <w:rsid w:val="00096C95"/>
    <w:rsid w:val="00097166"/>
    <w:rsid w:val="000A55B6"/>
    <w:rsid w:val="000A5693"/>
    <w:rsid w:val="000A6482"/>
    <w:rsid w:val="000B13F2"/>
    <w:rsid w:val="000B35B8"/>
    <w:rsid w:val="000C3181"/>
    <w:rsid w:val="000C6E15"/>
    <w:rsid w:val="000D194F"/>
    <w:rsid w:val="000D2ABE"/>
    <w:rsid w:val="000D43A8"/>
    <w:rsid w:val="000D5FFE"/>
    <w:rsid w:val="000D7EE9"/>
    <w:rsid w:val="000E0355"/>
    <w:rsid w:val="000E17A0"/>
    <w:rsid w:val="000E3135"/>
    <w:rsid w:val="000E41A2"/>
    <w:rsid w:val="000E4A4B"/>
    <w:rsid w:val="000E74CD"/>
    <w:rsid w:val="000F1B6D"/>
    <w:rsid w:val="000F6E19"/>
    <w:rsid w:val="000F75C5"/>
    <w:rsid w:val="00100362"/>
    <w:rsid w:val="00102F84"/>
    <w:rsid w:val="00103271"/>
    <w:rsid w:val="00105069"/>
    <w:rsid w:val="00105E26"/>
    <w:rsid w:val="00107AF7"/>
    <w:rsid w:val="001105DC"/>
    <w:rsid w:val="001141F5"/>
    <w:rsid w:val="00121090"/>
    <w:rsid w:val="00123855"/>
    <w:rsid w:val="00123C23"/>
    <w:rsid w:val="00125AFC"/>
    <w:rsid w:val="001260F1"/>
    <w:rsid w:val="00130E60"/>
    <w:rsid w:val="00134EE6"/>
    <w:rsid w:val="001404EB"/>
    <w:rsid w:val="00140604"/>
    <w:rsid w:val="00141DFA"/>
    <w:rsid w:val="00141E57"/>
    <w:rsid w:val="00143C2E"/>
    <w:rsid w:val="001445FA"/>
    <w:rsid w:val="0014516B"/>
    <w:rsid w:val="0014526D"/>
    <w:rsid w:val="00154B9A"/>
    <w:rsid w:val="0015615B"/>
    <w:rsid w:val="0015759E"/>
    <w:rsid w:val="001601B6"/>
    <w:rsid w:val="00166B90"/>
    <w:rsid w:val="00175C29"/>
    <w:rsid w:val="00185A06"/>
    <w:rsid w:val="00193A9F"/>
    <w:rsid w:val="00197970"/>
    <w:rsid w:val="001A0FF3"/>
    <w:rsid w:val="001A1578"/>
    <w:rsid w:val="001A22C4"/>
    <w:rsid w:val="001A4890"/>
    <w:rsid w:val="001A742B"/>
    <w:rsid w:val="001B4E08"/>
    <w:rsid w:val="001B5822"/>
    <w:rsid w:val="001B6A2B"/>
    <w:rsid w:val="001B7476"/>
    <w:rsid w:val="001C0EBE"/>
    <w:rsid w:val="001C3071"/>
    <w:rsid w:val="001C35DB"/>
    <w:rsid w:val="001C3AB4"/>
    <w:rsid w:val="001C6168"/>
    <w:rsid w:val="001C626C"/>
    <w:rsid w:val="001D11BF"/>
    <w:rsid w:val="001D4F95"/>
    <w:rsid w:val="001E0379"/>
    <w:rsid w:val="001E1396"/>
    <w:rsid w:val="001E2316"/>
    <w:rsid w:val="001E2505"/>
    <w:rsid w:val="001E4D63"/>
    <w:rsid w:val="001E53AC"/>
    <w:rsid w:val="001E7761"/>
    <w:rsid w:val="001F1B62"/>
    <w:rsid w:val="001F4EB5"/>
    <w:rsid w:val="001F5F54"/>
    <w:rsid w:val="001F7FD5"/>
    <w:rsid w:val="0020148F"/>
    <w:rsid w:val="00203DC9"/>
    <w:rsid w:val="00211D06"/>
    <w:rsid w:val="00213425"/>
    <w:rsid w:val="00217C92"/>
    <w:rsid w:val="00221453"/>
    <w:rsid w:val="002220AF"/>
    <w:rsid w:val="00224953"/>
    <w:rsid w:val="00226885"/>
    <w:rsid w:val="00226D5D"/>
    <w:rsid w:val="00230B22"/>
    <w:rsid w:val="00233C77"/>
    <w:rsid w:val="00234B1E"/>
    <w:rsid w:val="0023503D"/>
    <w:rsid w:val="00237FDD"/>
    <w:rsid w:val="00245EE5"/>
    <w:rsid w:val="00250892"/>
    <w:rsid w:val="002521D4"/>
    <w:rsid w:val="00252218"/>
    <w:rsid w:val="0025779D"/>
    <w:rsid w:val="002613AB"/>
    <w:rsid w:val="00261EB5"/>
    <w:rsid w:val="0026787E"/>
    <w:rsid w:val="00267C6F"/>
    <w:rsid w:val="0027396F"/>
    <w:rsid w:val="0027436A"/>
    <w:rsid w:val="0028508B"/>
    <w:rsid w:val="00286C44"/>
    <w:rsid w:val="00287A1E"/>
    <w:rsid w:val="00294036"/>
    <w:rsid w:val="002A556D"/>
    <w:rsid w:val="002B6F8A"/>
    <w:rsid w:val="002C0482"/>
    <w:rsid w:val="002C2708"/>
    <w:rsid w:val="002C2BB9"/>
    <w:rsid w:val="002C478C"/>
    <w:rsid w:val="002C4E0C"/>
    <w:rsid w:val="002C73A6"/>
    <w:rsid w:val="002D1D4F"/>
    <w:rsid w:val="002D714C"/>
    <w:rsid w:val="002E1D76"/>
    <w:rsid w:val="002E4103"/>
    <w:rsid w:val="002E4DEA"/>
    <w:rsid w:val="002F08B0"/>
    <w:rsid w:val="00301FA8"/>
    <w:rsid w:val="00302123"/>
    <w:rsid w:val="0030231C"/>
    <w:rsid w:val="00302AF5"/>
    <w:rsid w:val="00306A8C"/>
    <w:rsid w:val="00306B06"/>
    <w:rsid w:val="00310675"/>
    <w:rsid w:val="0032016D"/>
    <w:rsid w:val="00321462"/>
    <w:rsid w:val="003256F7"/>
    <w:rsid w:val="0033160E"/>
    <w:rsid w:val="00331F76"/>
    <w:rsid w:val="0033328F"/>
    <w:rsid w:val="00335A5F"/>
    <w:rsid w:val="0034021A"/>
    <w:rsid w:val="003466B8"/>
    <w:rsid w:val="00346D57"/>
    <w:rsid w:val="00347A0A"/>
    <w:rsid w:val="003502B2"/>
    <w:rsid w:val="003514BD"/>
    <w:rsid w:val="00352264"/>
    <w:rsid w:val="003576F0"/>
    <w:rsid w:val="00363E9A"/>
    <w:rsid w:val="00365525"/>
    <w:rsid w:val="00370513"/>
    <w:rsid w:val="00371AC0"/>
    <w:rsid w:val="00375CFA"/>
    <w:rsid w:val="003769EE"/>
    <w:rsid w:val="003773B7"/>
    <w:rsid w:val="00377DA9"/>
    <w:rsid w:val="00381949"/>
    <w:rsid w:val="00382611"/>
    <w:rsid w:val="0038544C"/>
    <w:rsid w:val="00385BB4"/>
    <w:rsid w:val="00391867"/>
    <w:rsid w:val="00392E07"/>
    <w:rsid w:val="0039361E"/>
    <w:rsid w:val="003958E7"/>
    <w:rsid w:val="00396373"/>
    <w:rsid w:val="0039688B"/>
    <w:rsid w:val="00397B56"/>
    <w:rsid w:val="003A082D"/>
    <w:rsid w:val="003A1A63"/>
    <w:rsid w:val="003A3605"/>
    <w:rsid w:val="003A4040"/>
    <w:rsid w:val="003A55D9"/>
    <w:rsid w:val="003A7C43"/>
    <w:rsid w:val="003B1630"/>
    <w:rsid w:val="003B2BC2"/>
    <w:rsid w:val="003B3C6C"/>
    <w:rsid w:val="003B46DB"/>
    <w:rsid w:val="003B6312"/>
    <w:rsid w:val="003C03DB"/>
    <w:rsid w:val="003C04B7"/>
    <w:rsid w:val="003C464C"/>
    <w:rsid w:val="003C53FE"/>
    <w:rsid w:val="003C56B0"/>
    <w:rsid w:val="003C71BF"/>
    <w:rsid w:val="003D0AB1"/>
    <w:rsid w:val="003D0C8F"/>
    <w:rsid w:val="003D123E"/>
    <w:rsid w:val="003D1FA0"/>
    <w:rsid w:val="003E5D63"/>
    <w:rsid w:val="003E64F3"/>
    <w:rsid w:val="003E73CD"/>
    <w:rsid w:val="00401464"/>
    <w:rsid w:val="00402443"/>
    <w:rsid w:val="004054F9"/>
    <w:rsid w:val="0040634D"/>
    <w:rsid w:val="004066F4"/>
    <w:rsid w:val="00413B30"/>
    <w:rsid w:val="0041473E"/>
    <w:rsid w:val="004167CC"/>
    <w:rsid w:val="004260E0"/>
    <w:rsid w:val="004273B0"/>
    <w:rsid w:val="00427A18"/>
    <w:rsid w:val="00430519"/>
    <w:rsid w:val="00430EFA"/>
    <w:rsid w:val="00433EB1"/>
    <w:rsid w:val="004341E4"/>
    <w:rsid w:val="004410EB"/>
    <w:rsid w:val="0044196B"/>
    <w:rsid w:val="00441C6C"/>
    <w:rsid w:val="00443842"/>
    <w:rsid w:val="00443BB8"/>
    <w:rsid w:val="004463D2"/>
    <w:rsid w:val="00447122"/>
    <w:rsid w:val="0045119D"/>
    <w:rsid w:val="00461DFF"/>
    <w:rsid w:val="00466082"/>
    <w:rsid w:val="004665C4"/>
    <w:rsid w:val="0047136F"/>
    <w:rsid w:val="00480BC6"/>
    <w:rsid w:val="0048268F"/>
    <w:rsid w:val="00483D3F"/>
    <w:rsid w:val="00483F5B"/>
    <w:rsid w:val="00484276"/>
    <w:rsid w:val="0049134A"/>
    <w:rsid w:val="00494853"/>
    <w:rsid w:val="00495301"/>
    <w:rsid w:val="004A1084"/>
    <w:rsid w:val="004A4442"/>
    <w:rsid w:val="004A6495"/>
    <w:rsid w:val="004A7630"/>
    <w:rsid w:val="004B1ECA"/>
    <w:rsid w:val="004B2A45"/>
    <w:rsid w:val="004B2F9C"/>
    <w:rsid w:val="004B46CD"/>
    <w:rsid w:val="004B4C6A"/>
    <w:rsid w:val="004B6017"/>
    <w:rsid w:val="004B6973"/>
    <w:rsid w:val="004B7B8F"/>
    <w:rsid w:val="004C0E47"/>
    <w:rsid w:val="004C2D9D"/>
    <w:rsid w:val="004C2E5F"/>
    <w:rsid w:val="004C387E"/>
    <w:rsid w:val="004D6472"/>
    <w:rsid w:val="004D6F9E"/>
    <w:rsid w:val="004E326E"/>
    <w:rsid w:val="004E7211"/>
    <w:rsid w:val="004E74B4"/>
    <w:rsid w:val="004F3C24"/>
    <w:rsid w:val="004F656C"/>
    <w:rsid w:val="0050127C"/>
    <w:rsid w:val="0050517E"/>
    <w:rsid w:val="00507173"/>
    <w:rsid w:val="005110F4"/>
    <w:rsid w:val="0051279F"/>
    <w:rsid w:val="00520761"/>
    <w:rsid w:val="00522B2D"/>
    <w:rsid w:val="00522CBB"/>
    <w:rsid w:val="00525503"/>
    <w:rsid w:val="00532F0D"/>
    <w:rsid w:val="00535957"/>
    <w:rsid w:val="0054060E"/>
    <w:rsid w:val="00540A6E"/>
    <w:rsid w:val="00542E35"/>
    <w:rsid w:val="00544460"/>
    <w:rsid w:val="00547BFE"/>
    <w:rsid w:val="00553DB9"/>
    <w:rsid w:val="00553E64"/>
    <w:rsid w:val="00554162"/>
    <w:rsid w:val="005637BC"/>
    <w:rsid w:val="00564767"/>
    <w:rsid w:val="00573160"/>
    <w:rsid w:val="005744D9"/>
    <w:rsid w:val="00577187"/>
    <w:rsid w:val="005802FF"/>
    <w:rsid w:val="00584135"/>
    <w:rsid w:val="005856CF"/>
    <w:rsid w:val="00590670"/>
    <w:rsid w:val="00591B64"/>
    <w:rsid w:val="00596100"/>
    <w:rsid w:val="005A0371"/>
    <w:rsid w:val="005A4EDD"/>
    <w:rsid w:val="005A6B76"/>
    <w:rsid w:val="005A7971"/>
    <w:rsid w:val="005B1006"/>
    <w:rsid w:val="005B1792"/>
    <w:rsid w:val="005B62A2"/>
    <w:rsid w:val="005C0C67"/>
    <w:rsid w:val="005C2D81"/>
    <w:rsid w:val="005D02F0"/>
    <w:rsid w:val="005D1147"/>
    <w:rsid w:val="005D188F"/>
    <w:rsid w:val="005D7424"/>
    <w:rsid w:val="005E5EDA"/>
    <w:rsid w:val="005E5F06"/>
    <w:rsid w:val="005F0050"/>
    <w:rsid w:val="005F1963"/>
    <w:rsid w:val="005F2468"/>
    <w:rsid w:val="005F793C"/>
    <w:rsid w:val="006022B2"/>
    <w:rsid w:val="006024A5"/>
    <w:rsid w:val="0060311D"/>
    <w:rsid w:val="006054B4"/>
    <w:rsid w:val="00610504"/>
    <w:rsid w:val="006122C2"/>
    <w:rsid w:val="00613713"/>
    <w:rsid w:val="006228F4"/>
    <w:rsid w:val="006244B5"/>
    <w:rsid w:val="006349B9"/>
    <w:rsid w:val="00644984"/>
    <w:rsid w:val="00651380"/>
    <w:rsid w:val="00653432"/>
    <w:rsid w:val="00661805"/>
    <w:rsid w:val="0066270A"/>
    <w:rsid w:val="00662F3E"/>
    <w:rsid w:val="00674DD9"/>
    <w:rsid w:val="0067573E"/>
    <w:rsid w:val="00676397"/>
    <w:rsid w:val="00676F8A"/>
    <w:rsid w:val="00677545"/>
    <w:rsid w:val="00682B67"/>
    <w:rsid w:val="00687661"/>
    <w:rsid w:val="00690812"/>
    <w:rsid w:val="0069139C"/>
    <w:rsid w:val="00691C85"/>
    <w:rsid w:val="00693532"/>
    <w:rsid w:val="00695103"/>
    <w:rsid w:val="006A03A9"/>
    <w:rsid w:val="006A3A98"/>
    <w:rsid w:val="006A6252"/>
    <w:rsid w:val="006A7032"/>
    <w:rsid w:val="006B3751"/>
    <w:rsid w:val="006B404E"/>
    <w:rsid w:val="006C454E"/>
    <w:rsid w:val="006C4C5F"/>
    <w:rsid w:val="006C4E5F"/>
    <w:rsid w:val="006C5211"/>
    <w:rsid w:val="006D3E93"/>
    <w:rsid w:val="006D498E"/>
    <w:rsid w:val="006E044A"/>
    <w:rsid w:val="006E4596"/>
    <w:rsid w:val="006E4739"/>
    <w:rsid w:val="006E5F6B"/>
    <w:rsid w:val="006F2BA1"/>
    <w:rsid w:val="006F5332"/>
    <w:rsid w:val="00701544"/>
    <w:rsid w:val="00701569"/>
    <w:rsid w:val="0070456D"/>
    <w:rsid w:val="0070540B"/>
    <w:rsid w:val="00707B16"/>
    <w:rsid w:val="00712507"/>
    <w:rsid w:val="0071576E"/>
    <w:rsid w:val="007158FF"/>
    <w:rsid w:val="00722390"/>
    <w:rsid w:val="007228C3"/>
    <w:rsid w:val="007325DC"/>
    <w:rsid w:val="00740237"/>
    <w:rsid w:val="00740797"/>
    <w:rsid w:val="00741723"/>
    <w:rsid w:val="007426C5"/>
    <w:rsid w:val="00746AEE"/>
    <w:rsid w:val="00747767"/>
    <w:rsid w:val="007509E4"/>
    <w:rsid w:val="007517F2"/>
    <w:rsid w:val="00752E94"/>
    <w:rsid w:val="00753450"/>
    <w:rsid w:val="007566F7"/>
    <w:rsid w:val="007610AD"/>
    <w:rsid w:val="00761464"/>
    <w:rsid w:val="007623CB"/>
    <w:rsid w:val="00762BE9"/>
    <w:rsid w:val="007642BF"/>
    <w:rsid w:val="00765226"/>
    <w:rsid w:val="00767E3C"/>
    <w:rsid w:val="007716CB"/>
    <w:rsid w:val="00776659"/>
    <w:rsid w:val="007802A9"/>
    <w:rsid w:val="00780F69"/>
    <w:rsid w:val="0078581F"/>
    <w:rsid w:val="0078584B"/>
    <w:rsid w:val="00796826"/>
    <w:rsid w:val="007A128B"/>
    <w:rsid w:val="007A23FE"/>
    <w:rsid w:val="007B00CC"/>
    <w:rsid w:val="007B09D1"/>
    <w:rsid w:val="007B1E9E"/>
    <w:rsid w:val="007B275B"/>
    <w:rsid w:val="007B4D9F"/>
    <w:rsid w:val="007B6BC1"/>
    <w:rsid w:val="007B7B7E"/>
    <w:rsid w:val="007C02B0"/>
    <w:rsid w:val="007C23AB"/>
    <w:rsid w:val="007C2734"/>
    <w:rsid w:val="007C4295"/>
    <w:rsid w:val="007C4746"/>
    <w:rsid w:val="007C6499"/>
    <w:rsid w:val="007C6652"/>
    <w:rsid w:val="007C6FC6"/>
    <w:rsid w:val="007C7344"/>
    <w:rsid w:val="007D01B3"/>
    <w:rsid w:val="007D2BB0"/>
    <w:rsid w:val="007D44E3"/>
    <w:rsid w:val="007D5E0C"/>
    <w:rsid w:val="007E01C4"/>
    <w:rsid w:val="007E0630"/>
    <w:rsid w:val="007E1EF2"/>
    <w:rsid w:val="007E3D87"/>
    <w:rsid w:val="007F449F"/>
    <w:rsid w:val="007F4990"/>
    <w:rsid w:val="007F4E04"/>
    <w:rsid w:val="007F553C"/>
    <w:rsid w:val="007F7771"/>
    <w:rsid w:val="00801BD1"/>
    <w:rsid w:val="00805977"/>
    <w:rsid w:val="00805F20"/>
    <w:rsid w:val="00807C2A"/>
    <w:rsid w:val="00815D9F"/>
    <w:rsid w:val="00816A31"/>
    <w:rsid w:val="008241A4"/>
    <w:rsid w:val="00827F3D"/>
    <w:rsid w:val="00827FBB"/>
    <w:rsid w:val="00830B92"/>
    <w:rsid w:val="008312BF"/>
    <w:rsid w:val="00833267"/>
    <w:rsid w:val="00834D48"/>
    <w:rsid w:val="008365EE"/>
    <w:rsid w:val="00837F1D"/>
    <w:rsid w:val="0084247D"/>
    <w:rsid w:val="00846924"/>
    <w:rsid w:val="00851721"/>
    <w:rsid w:val="0085332E"/>
    <w:rsid w:val="008536C1"/>
    <w:rsid w:val="00856DA5"/>
    <w:rsid w:val="00857799"/>
    <w:rsid w:val="00864A2B"/>
    <w:rsid w:val="008671C2"/>
    <w:rsid w:val="008679BC"/>
    <w:rsid w:val="0087415F"/>
    <w:rsid w:val="00874CDD"/>
    <w:rsid w:val="008772E9"/>
    <w:rsid w:val="008776F4"/>
    <w:rsid w:val="008800ED"/>
    <w:rsid w:val="008819EA"/>
    <w:rsid w:val="00881BB1"/>
    <w:rsid w:val="00886401"/>
    <w:rsid w:val="0088787A"/>
    <w:rsid w:val="00887D25"/>
    <w:rsid w:val="00890B63"/>
    <w:rsid w:val="008928E4"/>
    <w:rsid w:val="008975DF"/>
    <w:rsid w:val="008979F9"/>
    <w:rsid w:val="008A0C8E"/>
    <w:rsid w:val="008A6E8A"/>
    <w:rsid w:val="008B0B84"/>
    <w:rsid w:val="008B351E"/>
    <w:rsid w:val="008B3E9E"/>
    <w:rsid w:val="008B561D"/>
    <w:rsid w:val="008C26C5"/>
    <w:rsid w:val="008C5715"/>
    <w:rsid w:val="008D04B3"/>
    <w:rsid w:val="008D2323"/>
    <w:rsid w:val="008D4539"/>
    <w:rsid w:val="008D5863"/>
    <w:rsid w:val="008E0371"/>
    <w:rsid w:val="008E3D35"/>
    <w:rsid w:val="008E7318"/>
    <w:rsid w:val="008F54B8"/>
    <w:rsid w:val="008F672B"/>
    <w:rsid w:val="00910D5F"/>
    <w:rsid w:val="0091459D"/>
    <w:rsid w:val="00914B4D"/>
    <w:rsid w:val="00914CD1"/>
    <w:rsid w:val="009157D5"/>
    <w:rsid w:val="00920F67"/>
    <w:rsid w:val="00931951"/>
    <w:rsid w:val="00940EEA"/>
    <w:rsid w:val="009449EF"/>
    <w:rsid w:val="00947D14"/>
    <w:rsid w:val="009542FB"/>
    <w:rsid w:val="00954674"/>
    <w:rsid w:val="009549E0"/>
    <w:rsid w:val="00956B5D"/>
    <w:rsid w:val="00960B68"/>
    <w:rsid w:val="0097185A"/>
    <w:rsid w:val="009725F5"/>
    <w:rsid w:val="0097792D"/>
    <w:rsid w:val="009805E2"/>
    <w:rsid w:val="00980C9A"/>
    <w:rsid w:val="00980E63"/>
    <w:rsid w:val="009824FA"/>
    <w:rsid w:val="00987A0F"/>
    <w:rsid w:val="00990337"/>
    <w:rsid w:val="0099170B"/>
    <w:rsid w:val="00991F52"/>
    <w:rsid w:val="0099502E"/>
    <w:rsid w:val="009978BF"/>
    <w:rsid w:val="009A3091"/>
    <w:rsid w:val="009A321F"/>
    <w:rsid w:val="009A42A0"/>
    <w:rsid w:val="009A4A35"/>
    <w:rsid w:val="009B035D"/>
    <w:rsid w:val="009C03F2"/>
    <w:rsid w:val="009D0DC7"/>
    <w:rsid w:val="009D12D6"/>
    <w:rsid w:val="009D2CBE"/>
    <w:rsid w:val="009D3B8D"/>
    <w:rsid w:val="009D5DF4"/>
    <w:rsid w:val="009D6FD8"/>
    <w:rsid w:val="009F5629"/>
    <w:rsid w:val="00A03E49"/>
    <w:rsid w:val="00A06D92"/>
    <w:rsid w:val="00A10E5F"/>
    <w:rsid w:val="00A244A8"/>
    <w:rsid w:val="00A25646"/>
    <w:rsid w:val="00A31AD2"/>
    <w:rsid w:val="00A33A64"/>
    <w:rsid w:val="00A3490A"/>
    <w:rsid w:val="00A42271"/>
    <w:rsid w:val="00A44148"/>
    <w:rsid w:val="00A4515A"/>
    <w:rsid w:val="00A61447"/>
    <w:rsid w:val="00A61763"/>
    <w:rsid w:val="00A63173"/>
    <w:rsid w:val="00A65FD9"/>
    <w:rsid w:val="00A7126D"/>
    <w:rsid w:val="00A72C48"/>
    <w:rsid w:val="00A80F0E"/>
    <w:rsid w:val="00A817B8"/>
    <w:rsid w:val="00A843E1"/>
    <w:rsid w:val="00A84D7F"/>
    <w:rsid w:val="00A92AF9"/>
    <w:rsid w:val="00A95CE2"/>
    <w:rsid w:val="00AA40C8"/>
    <w:rsid w:val="00AA46BE"/>
    <w:rsid w:val="00AA4BA3"/>
    <w:rsid w:val="00AA559A"/>
    <w:rsid w:val="00AA6D69"/>
    <w:rsid w:val="00AB2B22"/>
    <w:rsid w:val="00AB5067"/>
    <w:rsid w:val="00AC170C"/>
    <w:rsid w:val="00AC34BB"/>
    <w:rsid w:val="00AD045B"/>
    <w:rsid w:val="00AF46B2"/>
    <w:rsid w:val="00B01903"/>
    <w:rsid w:val="00B01F55"/>
    <w:rsid w:val="00B03C88"/>
    <w:rsid w:val="00B04FF0"/>
    <w:rsid w:val="00B073AF"/>
    <w:rsid w:val="00B075E0"/>
    <w:rsid w:val="00B12A9E"/>
    <w:rsid w:val="00B17AC8"/>
    <w:rsid w:val="00B23499"/>
    <w:rsid w:val="00B30240"/>
    <w:rsid w:val="00B32944"/>
    <w:rsid w:val="00B361CF"/>
    <w:rsid w:val="00B40350"/>
    <w:rsid w:val="00B477C4"/>
    <w:rsid w:val="00B50994"/>
    <w:rsid w:val="00B53844"/>
    <w:rsid w:val="00B546B5"/>
    <w:rsid w:val="00B5647B"/>
    <w:rsid w:val="00B56A97"/>
    <w:rsid w:val="00B603F6"/>
    <w:rsid w:val="00B6114F"/>
    <w:rsid w:val="00B61E45"/>
    <w:rsid w:val="00B62E41"/>
    <w:rsid w:val="00B673B6"/>
    <w:rsid w:val="00B67D5D"/>
    <w:rsid w:val="00B72358"/>
    <w:rsid w:val="00B75A78"/>
    <w:rsid w:val="00B75FC6"/>
    <w:rsid w:val="00B76E20"/>
    <w:rsid w:val="00B81DA8"/>
    <w:rsid w:val="00B832A7"/>
    <w:rsid w:val="00B84C14"/>
    <w:rsid w:val="00B8627A"/>
    <w:rsid w:val="00B9091C"/>
    <w:rsid w:val="00B91018"/>
    <w:rsid w:val="00B94FC2"/>
    <w:rsid w:val="00B9527E"/>
    <w:rsid w:val="00B9792C"/>
    <w:rsid w:val="00B9793C"/>
    <w:rsid w:val="00BA1ED1"/>
    <w:rsid w:val="00BA223B"/>
    <w:rsid w:val="00BA38B7"/>
    <w:rsid w:val="00BA71B6"/>
    <w:rsid w:val="00BB1A64"/>
    <w:rsid w:val="00BB1D1A"/>
    <w:rsid w:val="00BB2B24"/>
    <w:rsid w:val="00BB3A85"/>
    <w:rsid w:val="00BB6000"/>
    <w:rsid w:val="00BB6549"/>
    <w:rsid w:val="00BB7CA4"/>
    <w:rsid w:val="00BC37BD"/>
    <w:rsid w:val="00BC66BF"/>
    <w:rsid w:val="00BD18F7"/>
    <w:rsid w:val="00BD5BF9"/>
    <w:rsid w:val="00BD6445"/>
    <w:rsid w:val="00BE042B"/>
    <w:rsid w:val="00BE0BFF"/>
    <w:rsid w:val="00BE61A4"/>
    <w:rsid w:val="00BF211F"/>
    <w:rsid w:val="00C03691"/>
    <w:rsid w:val="00C043F6"/>
    <w:rsid w:val="00C05A9B"/>
    <w:rsid w:val="00C06379"/>
    <w:rsid w:val="00C107F7"/>
    <w:rsid w:val="00C166C7"/>
    <w:rsid w:val="00C20F29"/>
    <w:rsid w:val="00C216A5"/>
    <w:rsid w:val="00C23DD5"/>
    <w:rsid w:val="00C2781F"/>
    <w:rsid w:val="00C27896"/>
    <w:rsid w:val="00C30ABE"/>
    <w:rsid w:val="00C333CE"/>
    <w:rsid w:val="00C34137"/>
    <w:rsid w:val="00C3586B"/>
    <w:rsid w:val="00C37F8D"/>
    <w:rsid w:val="00C46268"/>
    <w:rsid w:val="00C46444"/>
    <w:rsid w:val="00C54710"/>
    <w:rsid w:val="00C55A76"/>
    <w:rsid w:val="00C56556"/>
    <w:rsid w:val="00C6209D"/>
    <w:rsid w:val="00C63E04"/>
    <w:rsid w:val="00C72567"/>
    <w:rsid w:val="00C7331F"/>
    <w:rsid w:val="00C73725"/>
    <w:rsid w:val="00C776E7"/>
    <w:rsid w:val="00C8293B"/>
    <w:rsid w:val="00C863EE"/>
    <w:rsid w:val="00CA6CBB"/>
    <w:rsid w:val="00CB0BB1"/>
    <w:rsid w:val="00CB1BE6"/>
    <w:rsid w:val="00CB6C88"/>
    <w:rsid w:val="00CC0882"/>
    <w:rsid w:val="00CD68A0"/>
    <w:rsid w:val="00CF0B25"/>
    <w:rsid w:val="00CF1C34"/>
    <w:rsid w:val="00CF2B47"/>
    <w:rsid w:val="00CF415E"/>
    <w:rsid w:val="00CF52A3"/>
    <w:rsid w:val="00CF6BB4"/>
    <w:rsid w:val="00D120C0"/>
    <w:rsid w:val="00D17422"/>
    <w:rsid w:val="00D20FC9"/>
    <w:rsid w:val="00D223DB"/>
    <w:rsid w:val="00D2734A"/>
    <w:rsid w:val="00D278A9"/>
    <w:rsid w:val="00D3120F"/>
    <w:rsid w:val="00D32656"/>
    <w:rsid w:val="00D32B45"/>
    <w:rsid w:val="00D34252"/>
    <w:rsid w:val="00D37745"/>
    <w:rsid w:val="00D418C2"/>
    <w:rsid w:val="00D46FC5"/>
    <w:rsid w:val="00D47CF1"/>
    <w:rsid w:val="00D535EA"/>
    <w:rsid w:val="00D54FA6"/>
    <w:rsid w:val="00D56B46"/>
    <w:rsid w:val="00D6072D"/>
    <w:rsid w:val="00D67735"/>
    <w:rsid w:val="00D72F31"/>
    <w:rsid w:val="00D74BB1"/>
    <w:rsid w:val="00D77AE2"/>
    <w:rsid w:val="00D84408"/>
    <w:rsid w:val="00DA0344"/>
    <w:rsid w:val="00DA04AC"/>
    <w:rsid w:val="00DA2823"/>
    <w:rsid w:val="00DB1707"/>
    <w:rsid w:val="00DB3D4E"/>
    <w:rsid w:val="00DB3FB2"/>
    <w:rsid w:val="00DB592D"/>
    <w:rsid w:val="00DB6B90"/>
    <w:rsid w:val="00DB6F71"/>
    <w:rsid w:val="00DC381B"/>
    <w:rsid w:val="00DC75D6"/>
    <w:rsid w:val="00DD0139"/>
    <w:rsid w:val="00DD4890"/>
    <w:rsid w:val="00DD4A71"/>
    <w:rsid w:val="00DD72B9"/>
    <w:rsid w:val="00DD7BC0"/>
    <w:rsid w:val="00DE304E"/>
    <w:rsid w:val="00DE41AC"/>
    <w:rsid w:val="00DE4847"/>
    <w:rsid w:val="00DE4A9A"/>
    <w:rsid w:val="00DE680A"/>
    <w:rsid w:val="00DF00D0"/>
    <w:rsid w:val="00DF2E0F"/>
    <w:rsid w:val="00DF3D6A"/>
    <w:rsid w:val="00DF3E1A"/>
    <w:rsid w:val="00E01901"/>
    <w:rsid w:val="00E0317F"/>
    <w:rsid w:val="00E032E8"/>
    <w:rsid w:val="00E052B6"/>
    <w:rsid w:val="00E070CA"/>
    <w:rsid w:val="00E11B07"/>
    <w:rsid w:val="00E13CE8"/>
    <w:rsid w:val="00E21601"/>
    <w:rsid w:val="00E21DB3"/>
    <w:rsid w:val="00E237E2"/>
    <w:rsid w:val="00E311FB"/>
    <w:rsid w:val="00E41138"/>
    <w:rsid w:val="00E42F5A"/>
    <w:rsid w:val="00E500C5"/>
    <w:rsid w:val="00E5186E"/>
    <w:rsid w:val="00E52077"/>
    <w:rsid w:val="00E552BA"/>
    <w:rsid w:val="00E57A69"/>
    <w:rsid w:val="00E617CD"/>
    <w:rsid w:val="00E61A3F"/>
    <w:rsid w:val="00E6237D"/>
    <w:rsid w:val="00E629A7"/>
    <w:rsid w:val="00E63433"/>
    <w:rsid w:val="00E636BC"/>
    <w:rsid w:val="00E6391D"/>
    <w:rsid w:val="00E66E27"/>
    <w:rsid w:val="00E70F80"/>
    <w:rsid w:val="00E720B6"/>
    <w:rsid w:val="00E73484"/>
    <w:rsid w:val="00E73D5A"/>
    <w:rsid w:val="00E74AFC"/>
    <w:rsid w:val="00E76C6A"/>
    <w:rsid w:val="00E76ED5"/>
    <w:rsid w:val="00E84298"/>
    <w:rsid w:val="00E86221"/>
    <w:rsid w:val="00E9149D"/>
    <w:rsid w:val="00E922D1"/>
    <w:rsid w:val="00E93DDF"/>
    <w:rsid w:val="00E95797"/>
    <w:rsid w:val="00E969AC"/>
    <w:rsid w:val="00EA4F77"/>
    <w:rsid w:val="00EA79C2"/>
    <w:rsid w:val="00EB3611"/>
    <w:rsid w:val="00EB4BF3"/>
    <w:rsid w:val="00EB508E"/>
    <w:rsid w:val="00EB709E"/>
    <w:rsid w:val="00EC0BD2"/>
    <w:rsid w:val="00EC36F8"/>
    <w:rsid w:val="00EC60A8"/>
    <w:rsid w:val="00ED353A"/>
    <w:rsid w:val="00ED3655"/>
    <w:rsid w:val="00ED385C"/>
    <w:rsid w:val="00ED4508"/>
    <w:rsid w:val="00ED6417"/>
    <w:rsid w:val="00ED68BD"/>
    <w:rsid w:val="00ED72EE"/>
    <w:rsid w:val="00ED7FF4"/>
    <w:rsid w:val="00EE08F2"/>
    <w:rsid w:val="00EE3DDA"/>
    <w:rsid w:val="00EE4C54"/>
    <w:rsid w:val="00EE5B4A"/>
    <w:rsid w:val="00EE73AA"/>
    <w:rsid w:val="00EF0ED0"/>
    <w:rsid w:val="00F037E5"/>
    <w:rsid w:val="00F05B1A"/>
    <w:rsid w:val="00F10EC7"/>
    <w:rsid w:val="00F1322A"/>
    <w:rsid w:val="00F151D5"/>
    <w:rsid w:val="00F27D0A"/>
    <w:rsid w:val="00F30859"/>
    <w:rsid w:val="00F30AF1"/>
    <w:rsid w:val="00F32F0E"/>
    <w:rsid w:val="00F334C2"/>
    <w:rsid w:val="00F40782"/>
    <w:rsid w:val="00F425D7"/>
    <w:rsid w:val="00F450DF"/>
    <w:rsid w:val="00F47157"/>
    <w:rsid w:val="00F60CE2"/>
    <w:rsid w:val="00F6543B"/>
    <w:rsid w:val="00F74455"/>
    <w:rsid w:val="00F749FC"/>
    <w:rsid w:val="00F767B0"/>
    <w:rsid w:val="00F824BE"/>
    <w:rsid w:val="00F825C0"/>
    <w:rsid w:val="00F875A3"/>
    <w:rsid w:val="00F90D55"/>
    <w:rsid w:val="00F9110C"/>
    <w:rsid w:val="00F96EEB"/>
    <w:rsid w:val="00FA03C6"/>
    <w:rsid w:val="00FA2878"/>
    <w:rsid w:val="00FA2AA3"/>
    <w:rsid w:val="00FA3382"/>
    <w:rsid w:val="00FA4E77"/>
    <w:rsid w:val="00FB0486"/>
    <w:rsid w:val="00FB21F8"/>
    <w:rsid w:val="00FB4658"/>
    <w:rsid w:val="00FB5ADB"/>
    <w:rsid w:val="00FB6B96"/>
    <w:rsid w:val="00FB73A0"/>
    <w:rsid w:val="00FC2426"/>
    <w:rsid w:val="00FC2D10"/>
    <w:rsid w:val="00FC59CC"/>
    <w:rsid w:val="00FC7CDA"/>
    <w:rsid w:val="00FD34A2"/>
    <w:rsid w:val="00FD36A5"/>
    <w:rsid w:val="00FE2EFC"/>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6C6A"/>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EC60A8"/>
    <w:pPr>
      <w:spacing w:after="0" w:line="240" w:lineRule="auto"/>
    </w:pPr>
    <w:rPr>
      <w:rFonts w:ascii="Calibri" w:eastAsia="Times New Roman" w:hAnsi="Calibri" w:cs="Times New Roman"/>
      <w:lang w:eastAsia="pl-PL"/>
    </w:rPr>
  </w:style>
  <w:style w:type="paragraph" w:customStyle="1" w:styleId="Akapitzlist8">
    <w:name w:val="Akapit z listą8"/>
    <w:basedOn w:val="Normalny"/>
    <w:rsid w:val="00EC60A8"/>
    <w:pPr>
      <w:spacing w:after="0" w:line="360" w:lineRule="auto"/>
      <w:ind w:left="720" w:right="284"/>
      <w:contextualSpacing/>
    </w:pPr>
    <w:rPr>
      <w:rFonts w:ascii="Calibri" w:eastAsia="Times New Roman" w:hAnsi="Calibri" w:cs="Times New Roman"/>
    </w:rPr>
  </w:style>
  <w:style w:type="paragraph" w:customStyle="1" w:styleId="Akapitzlist9">
    <w:name w:val="Akapit z listą9"/>
    <w:basedOn w:val="Normalny"/>
    <w:rsid w:val="005D1147"/>
    <w:pPr>
      <w:spacing w:after="0" w:line="360" w:lineRule="auto"/>
      <w:ind w:left="720" w:right="284"/>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6C6A"/>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76C6A"/>
    <w:rPr>
      <w:rFonts w:ascii="Tahoma" w:hAnsi="Tahoma" w:cs="Tahoma"/>
      <w:sz w:val="16"/>
      <w:szCs w:val="16"/>
    </w:rPr>
  </w:style>
  <w:style w:type="paragraph" w:styleId="Nagwek">
    <w:name w:val="header"/>
    <w:basedOn w:val="Normalny"/>
    <w:link w:val="NagwekZnak"/>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rsid w:val="00E76C6A"/>
  </w:style>
  <w:style w:type="paragraph" w:styleId="Stopka">
    <w:name w:val="footer"/>
    <w:basedOn w:val="Normalny"/>
    <w:link w:val="StopkaZnak"/>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semiHidden/>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EC60A8"/>
    <w:pPr>
      <w:spacing w:after="0" w:line="240" w:lineRule="auto"/>
    </w:pPr>
    <w:rPr>
      <w:rFonts w:ascii="Calibri" w:eastAsia="Times New Roman" w:hAnsi="Calibri" w:cs="Times New Roman"/>
      <w:lang w:eastAsia="pl-PL"/>
    </w:rPr>
  </w:style>
  <w:style w:type="paragraph" w:customStyle="1" w:styleId="Akapitzlist8">
    <w:name w:val="Akapit z listą8"/>
    <w:basedOn w:val="Normalny"/>
    <w:rsid w:val="00EC60A8"/>
    <w:pPr>
      <w:spacing w:after="0" w:line="360" w:lineRule="auto"/>
      <w:ind w:left="720" w:right="284"/>
      <w:contextualSpacing/>
    </w:pPr>
    <w:rPr>
      <w:rFonts w:ascii="Calibri" w:eastAsia="Times New Roman" w:hAnsi="Calibri" w:cs="Times New Roman"/>
    </w:rPr>
  </w:style>
  <w:style w:type="paragraph" w:customStyle="1" w:styleId="Akapitzlist9">
    <w:name w:val="Akapit z listą9"/>
    <w:basedOn w:val="Normalny"/>
    <w:rsid w:val="005D1147"/>
    <w:pPr>
      <w:spacing w:after="0" w:line="360" w:lineRule="auto"/>
      <w:ind w:left="720" w:right="284"/>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EDC2-F5E1-4AC9-8614-75202BE6E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9624</Words>
  <Characters>57748</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E. Bochan</cp:lastModifiedBy>
  <cp:revision>4</cp:revision>
  <cp:lastPrinted>2019-02-19T10:30:00Z</cp:lastPrinted>
  <dcterms:created xsi:type="dcterms:W3CDTF">2019-03-15T08:59:00Z</dcterms:created>
  <dcterms:modified xsi:type="dcterms:W3CDTF">2019-03-15T10:57:00Z</dcterms:modified>
</cp:coreProperties>
</file>