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DC4D6" w14:textId="37D0C843" w:rsidR="008B1A48" w:rsidRPr="00BC0C06" w:rsidRDefault="0084095F" w:rsidP="008B1A48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</w:pPr>
      <w:r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>FORMULARZ</w:t>
      </w:r>
      <w:r w:rsidR="008B1A48" w:rsidRPr="00BC0C06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 xml:space="preserve"> OFERT</w:t>
      </w:r>
      <w:r w:rsidR="0041770E" w:rsidRPr="00BC0C06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>OWY</w:t>
      </w:r>
      <w:r w:rsidR="00483D99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 xml:space="preserve"> </w:t>
      </w:r>
    </w:p>
    <w:p w14:paraId="6B65439F" w14:textId="77777777" w:rsidR="008B1A48" w:rsidRPr="00EB4BF3" w:rsidRDefault="008B1A48" w:rsidP="008B1A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14:paraId="26E00A99" w14:textId="77777777" w:rsidR="008B1A48" w:rsidRPr="00EB4BF3" w:rsidRDefault="008B1A48" w:rsidP="008B1A48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14:paraId="7C034F58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NAZWA WYKONAWCY/IMIĘ I NAZWISKO</w:t>
      </w:r>
      <w:r w:rsidRPr="00EB4BF3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*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</w:t>
      </w:r>
    </w:p>
    <w:p w14:paraId="2607D2EA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</w:t>
      </w:r>
    </w:p>
    <w:p w14:paraId="15331CDF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ADRES: </w:t>
      </w: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</w:t>
      </w:r>
    </w:p>
    <w:p w14:paraId="64E763E3" w14:textId="77777777"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TEL./FAX: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</w:t>
      </w:r>
    </w:p>
    <w:p w14:paraId="1BEFE33E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</w:t>
      </w:r>
    </w:p>
    <w:p w14:paraId="5CED8AF4" w14:textId="77777777"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REGON: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14:paraId="1FF88CC8" w14:textId="77777777"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NUMER KONTA BANKOWEGO: ..............................................................................................................</w:t>
      </w:r>
    </w:p>
    <w:p w14:paraId="1D3D9BD7" w14:textId="77777777"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>NIP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val="de-DE" w:eastAsia="pl-PL"/>
        </w:rPr>
        <w:t xml:space="preserve">1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14:paraId="5F905002" w14:textId="77777777"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Dla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2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: ………………</w:t>
      </w:r>
      <w:r w:rsidRPr="00EB4BF3">
        <w:rPr>
          <w:rFonts w:ascii="Arial" w:eastAsia="Arial Narrow" w:hAnsi="Arial" w:cs="Arial"/>
          <w:bCs/>
          <w:iCs/>
          <w:kern w:val="1"/>
          <w:sz w:val="20"/>
          <w:szCs w:val="20"/>
          <w:lang w:eastAsia="pl-PL"/>
        </w:rPr>
        <w:t>.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14:paraId="3E5A52D0" w14:textId="77777777" w:rsidR="008B1A48" w:rsidRPr="003C464C" w:rsidRDefault="008B1A48" w:rsidP="008B1A48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14:paraId="2A27D998" w14:textId="77777777" w:rsidR="008B1A48" w:rsidRPr="00EB4BF3" w:rsidRDefault="008B1A48" w:rsidP="008B1A48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Ja (imię i nazwisko) 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55D36280" w14:textId="77777777"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14:paraId="2976B0E0" w14:textId="77777777" w:rsidR="008B1A48" w:rsidRPr="00EB4BF3" w:rsidRDefault="008B1A48" w:rsidP="008B1A48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Zamieszkała (-y) w.....................................................................................................................................</w:t>
      </w:r>
    </w:p>
    <w:p w14:paraId="496C5C30" w14:textId="77777777" w:rsidR="008B1A48" w:rsidRPr="00EB4BF3" w:rsidRDefault="008B1A48" w:rsidP="008B1A48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działając w imieniu własnym/reprezentując Wykonawcę</w:t>
      </w:r>
      <w:r w:rsidRPr="00EB4BF3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* </w:t>
      </w:r>
      <w:r w:rsidRPr="00EB4BF3">
        <w:rPr>
          <w:rFonts w:ascii="Arial" w:eastAsia="Arial" w:hAnsi="Arial" w:cs="Arial"/>
          <w:iCs/>
          <w:color w:val="000000"/>
          <w:sz w:val="20"/>
          <w:szCs w:val="20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..........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</w:t>
      </w:r>
    </w:p>
    <w:p w14:paraId="5D197CF8" w14:textId="77777777" w:rsidR="008B1A48" w:rsidRPr="00EB4BF3" w:rsidRDefault="008B1A48" w:rsidP="008B1A48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upoważniona(-y) na piśmie lub wpisany w rejestrze </w:t>
      </w:r>
      <w:r w:rsidRPr="00EB4BF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5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</w:t>
      </w:r>
    </w:p>
    <w:p w14:paraId="35DC26A3" w14:textId="77777777" w:rsidR="008B1A48" w:rsidRDefault="008B1A48" w:rsidP="008B1A48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oświadczam, że jako Wykonawca/w imieniu reprezentowanego przeze mnie Wyko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nawcy oświadczam, że Wykonawca:</w:t>
      </w:r>
    </w:p>
    <w:p w14:paraId="59C30E4F" w14:textId="77777777" w:rsidR="00BC0C06" w:rsidRPr="006122C2" w:rsidRDefault="00BC0C06" w:rsidP="008B1A48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14:paraId="2B08D766" w14:textId="77777777" w:rsidR="008B1A48" w:rsidRDefault="008B1A48" w:rsidP="008B1A48">
      <w:pPr>
        <w:widowControl w:val="0"/>
        <w:tabs>
          <w:tab w:val="left" w:pos="0"/>
          <w:tab w:val="num" w:pos="288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14:paraId="0D3C30B6" w14:textId="77777777" w:rsidR="008B1A48" w:rsidRDefault="008B1A48" w:rsidP="008B1A48">
      <w:pPr>
        <w:widowControl w:val="0"/>
        <w:numPr>
          <w:ilvl w:val="3"/>
          <w:numId w:val="1"/>
        </w:numPr>
        <w:tabs>
          <w:tab w:val="left" w:pos="0"/>
          <w:tab w:val="num" w:pos="142"/>
        </w:tabs>
        <w:suppressAutoHyphens/>
        <w:autoSpaceDE w:val="0"/>
        <w:spacing w:after="0" w:line="360" w:lineRule="auto"/>
        <w:ind w:left="142" w:hanging="284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Oferuję  wykonanie przedmiotu zamówienia określonego w ogłoszeniu o zamówieniu oraz jego załącznikach </w:t>
      </w:r>
    </w:p>
    <w:p w14:paraId="592562A0" w14:textId="77777777" w:rsidR="008B1A48" w:rsidRDefault="008B1A48" w:rsidP="008B1A48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142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>za cenę brutto ……………………………. zł (słownie:……………………………………………………….</w:t>
      </w:r>
    </w:p>
    <w:p w14:paraId="0A4569EC" w14:textId="77777777" w:rsidR="008B1A48" w:rsidRDefault="008B1A48" w:rsidP="008B1A48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142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>…………………………………………………………………………………………………………………….)</w:t>
      </w:r>
    </w:p>
    <w:p w14:paraId="782BEFEF" w14:textId="08C6EA34" w:rsidR="00CB2882" w:rsidRPr="00CB2882" w:rsidRDefault="00CB2882" w:rsidP="00CB2882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Oferuję c</w:t>
      </w:r>
      <w:r w:rsidRPr="00CB3840">
        <w:rPr>
          <w:rFonts w:ascii="Arial" w:eastAsia="Calibri" w:hAnsi="Arial" w:cs="Arial"/>
          <w:sz w:val="20"/>
          <w:szCs w:val="20"/>
        </w:rPr>
        <w:t>zas całkowitego przygotowania rabat i ich obsadzenia materiałem roślinnym</w:t>
      </w:r>
      <w:r>
        <w:rPr>
          <w:rFonts w:ascii="Arial" w:eastAsia="Calibri" w:hAnsi="Arial" w:cs="Arial"/>
          <w:sz w:val="20"/>
          <w:szCs w:val="20"/>
        </w:rPr>
        <w:t xml:space="preserve"> - …. dni.</w:t>
      </w:r>
      <w:bookmarkStart w:id="0" w:name="_GoBack"/>
      <w:bookmarkEnd w:id="0"/>
    </w:p>
    <w:p w14:paraId="23FD3563" w14:textId="77777777" w:rsidR="008B1A48" w:rsidRPr="00EB4BF3" w:rsidRDefault="008B1A48" w:rsidP="008B1A48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Akceptuję warunki określone </w:t>
      </w:r>
      <w:r w:rsidR="008355AD">
        <w:rPr>
          <w:rFonts w:ascii="Arial" w:eastAsia="Times New Roman" w:hAnsi="Arial" w:cs="Arial"/>
          <w:sz w:val="20"/>
          <w:szCs w:val="20"/>
          <w:lang w:eastAsia="pl-PL"/>
        </w:rPr>
        <w:t>we wzorze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umowy stanowiącym załącznik do ogłoszenia.</w:t>
      </w:r>
    </w:p>
    <w:p w14:paraId="43F5E8B6" w14:textId="77777777" w:rsidR="008B1A48" w:rsidRPr="00EB4BF3" w:rsidRDefault="008B1A48" w:rsidP="008B1A48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W przypadku wyboru oferty zobowiązuję się do podpisania umowy w terminie i miejscu wskazanym przez Zamawiającego.</w:t>
      </w:r>
    </w:p>
    <w:p w14:paraId="4BED6E79" w14:textId="77777777" w:rsidR="008B1A48" w:rsidRPr="00483D99" w:rsidRDefault="008B1A48" w:rsidP="008B1A48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483D99">
        <w:rPr>
          <w:rFonts w:ascii="Arial" w:eastAsia="Times New Roman" w:hAnsi="Arial" w:cs="Arial"/>
          <w:strike/>
          <w:sz w:val="20"/>
          <w:szCs w:val="20"/>
          <w:lang w:eastAsia="pl-PL"/>
        </w:rPr>
        <w:t xml:space="preserve">Składam ofertę na ......... ponumerowanych stronach.    </w:t>
      </w:r>
    </w:p>
    <w:p w14:paraId="6EB4086C" w14:textId="77777777" w:rsidR="008B1A48" w:rsidRPr="00EB4BF3" w:rsidRDefault="008B1A48" w:rsidP="008B1A4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Przewiduję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wykonanie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następujących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podwykonawc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(-ów) w następującym zakresie:</w:t>
      </w:r>
    </w:p>
    <w:p w14:paraId="0BB409BA" w14:textId="77777777"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5ED07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3C2F1D2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  <w:lang w:eastAsia="pl-PL"/>
        </w:rPr>
        <w:t>...............................</w:t>
      </w:r>
    </w:p>
    <w:p w14:paraId="78C3DBAE" w14:textId="77777777" w:rsidR="008B1A48" w:rsidRDefault="008B1A48" w:rsidP="008B1A48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CF8C9D" w14:textId="77777777"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Miejscowość i data ............................................                      ...........................................................                                                            </w:t>
      </w:r>
    </w:p>
    <w:p w14:paraId="115213D1" w14:textId="77777777"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CEF5EC" w14:textId="77777777"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position w:val="24"/>
          <w:sz w:val="16"/>
          <w:szCs w:val="16"/>
          <w:lang w:eastAsia="pl-PL"/>
        </w:rPr>
      </w:pPr>
      <w:r w:rsidRPr="00EB4BF3">
        <w:rPr>
          <w:rFonts w:ascii="Arial" w:eastAsia="Times New Roman" w:hAnsi="Arial" w:cs="Arial"/>
          <w:position w:val="24"/>
          <w:sz w:val="16"/>
          <w:szCs w:val="16"/>
          <w:lang w:eastAsia="pl-PL"/>
        </w:rPr>
        <w:t xml:space="preserve">                                                                                                 (podpis Wykonawcy/upoważnionego przedstawiciela Wykonawcy*)</w:t>
      </w:r>
    </w:p>
    <w:p w14:paraId="62BD0CAA" w14:textId="77777777" w:rsidR="008B1A48" w:rsidRPr="00381949" w:rsidRDefault="008B1A48" w:rsidP="008B1A48">
      <w:pPr>
        <w:widowControl w:val="0"/>
        <w:suppressAutoHyphens/>
        <w:autoSpaceDE w:val="0"/>
        <w:spacing w:after="0" w:line="240" w:lineRule="auto"/>
        <w:ind w:right="72"/>
        <w:jc w:val="both"/>
        <w:rPr>
          <w:rFonts w:ascii="Arial" w:eastAsia="Times New Roman" w:hAnsi="Arial" w:cs="Arial"/>
          <w:position w:val="24"/>
          <w:sz w:val="20"/>
          <w:szCs w:val="20"/>
          <w:lang w:eastAsia="pl-PL"/>
        </w:rPr>
      </w:pP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</w:t>
      </w:r>
      <w:r w:rsidRPr="00EB4BF3"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</w:t>
      </w: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  </w:t>
      </w:r>
    </w:p>
    <w:p w14:paraId="099BBCDD" w14:textId="77777777" w:rsidR="008B1A48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*  –  niepotrzebne skreślić</w:t>
      </w:r>
    </w:p>
    <w:p w14:paraId="36A91B5D" w14:textId="77777777" w:rsidR="00BC0C06" w:rsidRPr="00EB4BF3" w:rsidRDefault="00BC0C06" w:rsidP="00BC0C06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  <w:vertAlign w:val="superscript"/>
          <w:lang w:eastAsia="pl-PL"/>
        </w:rPr>
        <w:lastRenderedPageBreak/>
        <w:t xml:space="preserve">1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podać </w:t>
      </w:r>
      <w:r>
        <w:rPr>
          <w:rFonts w:ascii="Arial" w:eastAsia="Arial" w:hAnsi="Arial" w:cs="Arial"/>
          <w:i/>
          <w:sz w:val="16"/>
          <w:szCs w:val="16"/>
          <w:lang w:eastAsia="pl-PL"/>
        </w:rPr>
        <w:t>numer zadania</w:t>
      </w:r>
    </w:p>
    <w:p w14:paraId="108B97A7" w14:textId="77777777" w:rsidR="00BC0C06" w:rsidRPr="00EB4BF3" w:rsidRDefault="00BC0C06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14:paraId="5645A57A" w14:textId="77777777" w:rsidR="008B1A48" w:rsidRPr="00EB4BF3" w:rsidRDefault="00BC0C06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>2</w:t>
      </w:r>
      <w:r w:rsidR="008B1A48" w:rsidRPr="00EB4BF3"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 xml:space="preserve"> </w:t>
      </w:r>
      <w:r w:rsidR="008B1A48"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="008B1A48"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 pole wypełnić w przypadku posiadania numeru NIP</w:t>
      </w:r>
    </w:p>
    <w:p w14:paraId="48EA21EC" w14:textId="77777777" w:rsidR="008B1A48" w:rsidRPr="00EB4BF3" w:rsidRDefault="00BC0C06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3</w:t>
      </w:r>
      <w:r w:rsidR="008B1A48"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wpisać nazwę zamawiającego</w:t>
      </w:r>
    </w:p>
    <w:p w14:paraId="59242417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Cs/>
          <w:sz w:val="16"/>
          <w:szCs w:val="16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pole wypełnić w przypadku reprezentowania Wykonawcy bądź posiadaniu  firmy o oznaczeniu dłuższym niż imię i nazwisko </w:t>
      </w:r>
    </w:p>
    <w:p w14:paraId="5A895986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5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pole wypełnić w przypadku reprezentacji firmy wynikającej z KRS  podając numer KRS</w:t>
      </w:r>
    </w:p>
    <w:p w14:paraId="623C5B58" w14:textId="77777777" w:rsidR="008B1A48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6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- brak wypełnienia pola jest równoważny oświadczeniu o braku prz</w:t>
      </w:r>
      <w:r>
        <w:rPr>
          <w:rFonts w:ascii="Arial" w:eastAsia="Arial" w:hAnsi="Arial" w:cs="Arial"/>
          <w:i/>
          <w:iCs/>
          <w:sz w:val="16"/>
          <w:szCs w:val="16"/>
          <w:lang w:eastAsia="pl-PL"/>
        </w:rPr>
        <w:t>ynależności do grupy kapitałowej</w:t>
      </w:r>
    </w:p>
    <w:p w14:paraId="40892DDD" w14:textId="77777777" w:rsidR="008B1A48" w:rsidRDefault="008B1A48">
      <w:pPr>
        <w:rPr>
          <w:rFonts w:ascii="Arial" w:eastAsia="Arial" w:hAnsi="Arial" w:cs="Arial"/>
          <w:i/>
          <w:iCs/>
          <w:color w:val="FF0000"/>
          <w:sz w:val="18"/>
          <w:szCs w:val="18"/>
          <w:lang w:eastAsia="pl-PL"/>
        </w:rPr>
      </w:pPr>
    </w:p>
    <w:p w14:paraId="69B14A87" w14:textId="77777777" w:rsidR="008B1A48" w:rsidRPr="008B1A48" w:rsidRDefault="008B1A48">
      <w:pPr>
        <w:rPr>
          <w:rFonts w:ascii="Arial" w:eastAsia="Arial" w:hAnsi="Arial" w:cs="Arial"/>
          <w:i/>
          <w:iCs/>
          <w:color w:val="FF0000"/>
          <w:sz w:val="18"/>
          <w:szCs w:val="18"/>
          <w:lang w:eastAsia="pl-PL"/>
        </w:rPr>
      </w:pPr>
    </w:p>
    <w:p w14:paraId="518515AD" w14:textId="77777777" w:rsidR="008B1A48" w:rsidRPr="008B1A48" w:rsidRDefault="008B1A48" w:rsidP="008B1A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8B1A48">
        <w:rPr>
          <w:rFonts w:ascii="Arial" w:eastAsia="Calibri" w:hAnsi="Arial" w:cs="Arial"/>
          <w:b/>
          <w:sz w:val="18"/>
          <w:szCs w:val="18"/>
        </w:rPr>
        <w:t xml:space="preserve">KLAUZULA INFORMACYJNA O PRZETWARZANIU </w:t>
      </w:r>
      <w:r w:rsidRPr="008B1A48">
        <w:rPr>
          <w:rFonts w:ascii="Arial" w:eastAsia="Calibri" w:hAnsi="Arial" w:cs="Arial"/>
          <w:b/>
          <w:sz w:val="18"/>
          <w:szCs w:val="18"/>
        </w:rPr>
        <w:br/>
        <w:t>DANYCH OSOBOWYCH</w:t>
      </w:r>
    </w:p>
    <w:p w14:paraId="799D789E" w14:textId="77777777" w:rsidR="008B1A48" w:rsidRPr="008B1A48" w:rsidRDefault="008B1A48" w:rsidP="008B1A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9293F62" w14:textId="561676E6" w:rsidR="008B1A48" w:rsidRPr="008B1A48" w:rsidRDefault="008B1A48" w:rsidP="008B1A48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1A48">
        <w:rPr>
          <w:rFonts w:ascii="Arial" w:eastAsia="Calibri" w:hAnsi="Arial" w:cs="Arial"/>
          <w:sz w:val="18"/>
          <w:szCs w:val="18"/>
        </w:rPr>
        <w:t xml:space="preserve">W związku z realizacją wymogów Rozporządzenia Parlamentu Europejskiego i Rady (UE) 2016/679 </w:t>
      </w:r>
      <w:r w:rsidRPr="008B1A48">
        <w:rPr>
          <w:rFonts w:ascii="Arial" w:eastAsia="Calibri" w:hAnsi="Arial" w:cs="Arial"/>
          <w:sz w:val="18"/>
          <w:szCs w:val="18"/>
        </w:rPr>
        <w:br/>
        <w:t xml:space="preserve">z dnia 27 kwietnia 2016 r. w sprawie ochrony osób fizycznych w związku z przetwarzaniem danych osobowych </w:t>
      </w:r>
      <w:r w:rsidR="00F916BE">
        <w:rPr>
          <w:rFonts w:ascii="Arial" w:eastAsia="Calibri" w:hAnsi="Arial" w:cs="Arial"/>
          <w:sz w:val="18"/>
          <w:szCs w:val="18"/>
        </w:rPr>
        <w:br/>
      </w:r>
      <w:r w:rsidRPr="008B1A48">
        <w:rPr>
          <w:rFonts w:ascii="Arial" w:eastAsia="Calibri" w:hAnsi="Arial" w:cs="Arial"/>
          <w:sz w:val="18"/>
          <w:szCs w:val="18"/>
        </w:rPr>
        <w:t xml:space="preserve">i w sprawie swobodnego przepływu takich danych oraz uchylenia dyrektywy 95/46/WE (ogólne rozporządzenie </w:t>
      </w:r>
      <w:r w:rsidR="00F916BE">
        <w:rPr>
          <w:rFonts w:ascii="Arial" w:eastAsia="Calibri" w:hAnsi="Arial" w:cs="Arial"/>
          <w:sz w:val="18"/>
          <w:szCs w:val="18"/>
        </w:rPr>
        <w:br/>
      </w:r>
      <w:r w:rsidRPr="008B1A48">
        <w:rPr>
          <w:rFonts w:ascii="Arial" w:eastAsia="Calibri" w:hAnsi="Arial" w:cs="Arial"/>
          <w:sz w:val="18"/>
          <w:szCs w:val="18"/>
        </w:rPr>
        <w:t xml:space="preserve">o ochronie danych; RODO), informujemy o zasadach przetwarzania Państwa danych osobowych oraz </w:t>
      </w:r>
      <w:r w:rsidR="00F916BE">
        <w:rPr>
          <w:rFonts w:ascii="Arial" w:eastAsia="Calibri" w:hAnsi="Arial" w:cs="Arial"/>
          <w:sz w:val="18"/>
          <w:szCs w:val="18"/>
        </w:rPr>
        <w:br/>
      </w:r>
      <w:r w:rsidRPr="008B1A48">
        <w:rPr>
          <w:rFonts w:ascii="Arial" w:eastAsia="Calibri" w:hAnsi="Arial" w:cs="Arial"/>
          <w:sz w:val="18"/>
          <w:szCs w:val="18"/>
        </w:rPr>
        <w:t>o przysługujących Państwu prawach z tym związanych.</w:t>
      </w:r>
    </w:p>
    <w:p w14:paraId="2E71615A" w14:textId="77777777" w:rsidR="008B1A48" w:rsidRPr="008B1A48" w:rsidRDefault="008B1A48" w:rsidP="008B1A48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EB08FDD" w14:textId="36DC3756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Administratorem Państwa danych osobowych jest Zarząd Dróg i Zieleni w Pile, NIP: 764-22-11-127, </w:t>
      </w:r>
      <w:r w:rsidR="00F916BE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z siedzibą przy ul. gen. Władysława Andersa 10, 64-920 Piła (dalej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>), reprezentowany przez Dyrektora.</w:t>
      </w:r>
    </w:p>
    <w:p w14:paraId="668BE6C7" w14:textId="3943B9A8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Inspektorem Ochrony Danych (IOD) jest Robert Erdmann. Można się z nim kontaktować poprzez adres </w:t>
      </w:r>
      <w:r w:rsidR="00F916BE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e-mail: </w:t>
      </w:r>
      <w:hyperlink r:id="rId6" w:history="1">
        <w:r w:rsidRPr="008B1A48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ar-SA"/>
          </w:rPr>
          <w:t>iod@zdiz.pila.pl</w:t>
        </w:r>
      </w:hyperlink>
    </w:p>
    <w:p w14:paraId="202143CD" w14:textId="76362C95" w:rsidR="008B1A48" w:rsidRPr="008B1A48" w:rsidRDefault="008B1A48" w:rsidP="008B1A4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Do IOD w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należy kierować wyłącznie sprawy dotyczące przetwarzania Państwa danych przez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="00F916BE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8B1A48">
        <w:rPr>
          <w:rFonts w:ascii="Arial" w:eastAsia="Times New Roman" w:hAnsi="Arial" w:cs="Arial"/>
          <w:sz w:val="18"/>
          <w:szCs w:val="18"/>
          <w:lang w:eastAsia="ar-SA"/>
        </w:rPr>
        <w:t>w tym sprawy dotyczące realizacji praw w zakresie dostępu do swoich danych, ich sprostowania, usuwania, ograniczenia przetwarzania czy sprzeciwu na ich przetwarzanie.</w:t>
      </w:r>
    </w:p>
    <w:p w14:paraId="3732CB57" w14:textId="77777777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przetwarza Państwa dane osobowe na podstawie obowiązujących przepisów prawa w tym na podstawie art. 6 ust. 1 lit. c RODO.</w:t>
      </w:r>
    </w:p>
    <w:p w14:paraId="32AFA777" w14:textId="77777777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Państwa dane osobowe przetwarzane będą w celu realizacji zadań związanych z wyborem najkorzystniejszej oferty.</w:t>
      </w:r>
    </w:p>
    <w:p w14:paraId="17B8586D" w14:textId="77777777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Odbiorcami Państwa danych osobowych będą strony i uczestnicy postępowań lub organy właściwe do załatwienia wniosku na mocy przepisów prawa, którym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Państwa dane przekazał. Odrębną kategorią odbiorców, którym mogą być ujawnione Państwa dane są podmioty uprawnione do obsługi doręczeń oraz podmioty, z którymi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zawarł umowę na świadczenie usług serwisowych dla użytkowanych w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systemów informatycznych.</w:t>
      </w:r>
    </w:p>
    <w:p w14:paraId="1624F90F" w14:textId="56E1D06B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Będziemy przechowywać Państwa dane osobowe do chwili załatwienia sprawy, w której zostały one zebrane a następnie – w przypadkach, w których wymagają tego przepisy ustawy z dnia 14 lipca 1983 r. </w:t>
      </w:r>
      <w:r w:rsidR="00F916BE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o narodowym zasobie archiwalnym i archiwach (Dz.U. z 2018 r. poz. 217 ze zm.) – przez czas określony </w:t>
      </w:r>
      <w:r w:rsidR="00F916BE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8B1A48">
        <w:rPr>
          <w:rFonts w:ascii="Arial" w:eastAsia="Times New Roman" w:hAnsi="Arial" w:cs="Arial"/>
          <w:sz w:val="18"/>
          <w:szCs w:val="18"/>
          <w:lang w:eastAsia="ar-SA"/>
        </w:rPr>
        <w:t>w tych przepisach.</w:t>
      </w:r>
    </w:p>
    <w:p w14:paraId="2373756A" w14:textId="77777777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W związku z przetwarzaniem Państwa danych osobowych przysługują Państwu następujące uprawnienia:</w:t>
      </w:r>
    </w:p>
    <w:p w14:paraId="1F6C297E" w14:textId="77777777"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dostępu do swoich danych oraz otrzymania ich kopii;</w:t>
      </w:r>
    </w:p>
    <w:p w14:paraId="13809347" w14:textId="77777777"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469ECFBA" w14:textId="77777777"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 ograniczenia lub wniesienia sprzeciwu wobec przetwarzania danych;</w:t>
      </w:r>
    </w:p>
    <w:p w14:paraId="5593F09B" w14:textId="30057555"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prawo do wniesienia skargi do Prezesa UODO (na adres Urzędu Ochrony Danych Osobowych, </w:t>
      </w:r>
      <w:r w:rsidR="00F916BE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8B1A48">
        <w:rPr>
          <w:rFonts w:ascii="Arial" w:eastAsia="Times New Roman" w:hAnsi="Arial" w:cs="Arial"/>
          <w:sz w:val="18"/>
          <w:szCs w:val="18"/>
          <w:lang w:eastAsia="ar-SA"/>
        </w:rPr>
        <w:t>ul. Stawki 2, 00-193 Warszawa).</w:t>
      </w:r>
    </w:p>
    <w:p w14:paraId="27824293" w14:textId="77777777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Państwa dane nie są przetwarzane w sposób zautomatyzowany i nie będą profilowane.</w:t>
      </w:r>
    </w:p>
    <w:p w14:paraId="4B40DA31" w14:textId="77777777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nie przekazuje Państwa danych do państw trzecich lub organizacji międzynarodowych.</w:t>
      </w:r>
    </w:p>
    <w:p w14:paraId="11FF6D02" w14:textId="77777777"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14:paraId="0F05AC16" w14:textId="77777777"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14:paraId="67A790F8" w14:textId="77777777"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14:paraId="22717727" w14:textId="77777777"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8B1A48" w:rsidRPr="008B1A48" w14:paraId="604D451E" w14:textId="77777777" w:rsidTr="00F3598E">
        <w:tc>
          <w:tcPr>
            <w:tcW w:w="5495" w:type="dxa"/>
            <w:shd w:val="clear" w:color="auto" w:fill="auto"/>
          </w:tcPr>
          <w:p w14:paraId="75F4CCB6" w14:textId="77777777" w:rsidR="008B1A48" w:rsidRPr="008B1A48" w:rsidRDefault="008B1A48" w:rsidP="008B1A48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bookmarkStart w:id="1" w:name="_Hlk33889378"/>
          </w:p>
        </w:tc>
        <w:tc>
          <w:tcPr>
            <w:tcW w:w="3717" w:type="dxa"/>
            <w:shd w:val="clear" w:color="auto" w:fill="auto"/>
          </w:tcPr>
          <w:p w14:paraId="4B5E4F23" w14:textId="77777777" w:rsidR="008B1A48" w:rsidRPr="008B1A48" w:rsidRDefault="008B1A48" w:rsidP="008B1A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8B1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…………….………………………</w:t>
            </w:r>
          </w:p>
          <w:p w14:paraId="7C0ED6A4" w14:textId="77777777" w:rsidR="008B1A48" w:rsidRPr="008B1A48" w:rsidRDefault="008B1A48" w:rsidP="008B1A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8B1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Podpis i pieczątka</w:t>
            </w:r>
          </w:p>
        </w:tc>
      </w:tr>
      <w:bookmarkEnd w:id="1"/>
    </w:tbl>
    <w:p w14:paraId="0F616D56" w14:textId="77777777"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27AC4320" w14:textId="77777777" w:rsidR="008B1A48" w:rsidRPr="008B1A48" w:rsidRDefault="008B1A48" w:rsidP="008B1A48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1697F606" w14:textId="77777777" w:rsidR="008B1A48" w:rsidRPr="008B1A48" w:rsidRDefault="008B1A48" w:rsidP="008B1A4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8B1A48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</w:p>
    <w:p w14:paraId="5EC5FE06" w14:textId="77777777" w:rsidR="008B1A48" w:rsidRPr="00034B80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14:paraId="6CAF0EB5" w14:textId="77777777" w:rsidR="00F94D02" w:rsidRDefault="00F94D02"/>
    <w:sectPr w:rsidR="00F9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2A4DA4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">
    <w:nsid w:val="00000004"/>
    <w:multiLevelType w:val="multilevel"/>
    <w:tmpl w:val="A9688C1A"/>
    <w:name w:val="WW8Num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3E0D4350"/>
    <w:multiLevelType w:val="hybridMultilevel"/>
    <w:tmpl w:val="1B46D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03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48"/>
    <w:rsid w:val="0020670E"/>
    <w:rsid w:val="0041770E"/>
    <w:rsid w:val="00483D99"/>
    <w:rsid w:val="008355AD"/>
    <w:rsid w:val="0084095F"/>
    <w:rsid w:val="008B1A48"/>
    <w:rsid w:val="0095667D"/>
    <w:rsid w:val="00BC0C06"/>
    <w:rsid w:val="00CB2882"/>
    <w:rsid w:val="00F916BE"/>
    <w:rsid w:val="00F9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1A4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1A4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diz.pi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6</cp:revision>
  <cp:lastPrinted>2020-09-10T11:01:00Z</cp:lastPrinted>
  <dcterms:created xsi:type="dcterms:W3CDTF">2020-12-10T11:34:00Z</dcterms:created>
  <dcterms:modified xsi:type="dcterms:W3CDTF">2020-12-18T09:36:00Z</dcterms:modified>
</cp:coreProperties>
</file>