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14:paraId="09A0E83A" w14:textId="77777777" w:rsidTr="00E76C6A">
        <w:tc>
          <w:tcPr>
            <w:tcW w:w="4818" w:type="dxa"/>
            <w:tcBorders>
              <w:top w:val="nil"/>
              <w:left w:val="nil"/>
              <w:bottom w:val="nil"/>
              <w:right w:val="nil"/>
            </w:tcBorders>
            <w:vAlign w:val="center"/>
          </w:tcPr>
          <w:p w14:paraId="2FF512C1" w14:textId="77777777" w:rsidR="00E76C6A" w:rsidRPr="00D220C8" w:rsidRDefault="00083AD6" w:rsidP="00CA4F30">
            <w:pPr>
              <w:pStyle w:val="Nagwek3"/>
            </w:pPr>
            <w:r>
              <w:rPr>
                <w:noProof/>
              </w:rPr>
              <w:drawing>
                <wp:inline distT="0" distB="0" distL="0" distR="0" wp14:anchorId="6C4D13FF" wp14:editId="640507CF">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14:paraId="67DD31FB" w14:textId="77777777"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14:paraId="2BD3490B" w14:textId="77777777"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14:paraId="63A6032F"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14:paraId="72D51A42"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14:paraId="745D3D4D" w14:textId="77777777"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14:paraId="38059F65"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14:paraId="4AC0B93C" w14:textId="77777777" w:rsidR="00E76C6A" w:rsidRPr="00D220C8" w:rsidRDefault="00E87A31"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14:paraId="5E8F20F1" w14:textId="77777777" w:rsidR="00E76C6A" w:rsidRPr="00D220C8" w:rsidRDefault="00E87A31"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14:paraId="33EF97D7"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14:paraId="7CF9B9BB" w14:textId="77777777"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14:paraId="135731C6" w14:textId="77777777"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14:paraId="131D2FB5" w14:textId="77777777" w:rsidR="00E76C6A" w:rsidRDefault="00E76C6A" w:rsidP="00E76C6A"/>
    <w:p w14:paraId="61BBDDC3" w14:textId="77777777"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14:paraId="7F3765B7" w14:textId="77777777" w:rsidR="00154B9A" w:rsidRDefault="00154B9A" w:rsidP="00154B9A">
      <w:pPr>
        <w:pStyle w:val="Akapitzlist"/>
        <w:spacing w:line="360" w:lineRule="auto"/>
        <w:jc w:val="center"/>
        <w:rPr>
          <w:rFonts w:ascii="Arial" w:hAnsi="Arial" w:cs="Arial"/>
          <w:b/>
          <w:sz w:val="28"/>
          <w:szCs w:val="28"/>
        </w:rPr>
      </w:pPr>
    </w:p>
    <w:p w14:paraId="0B46228F" w14:textId="77777777" w:rsidR="00250892" w:rsidRDefault="00250892" w:rsidP="00154B9A">
      <w:pPr>
        <w:pStyle w:val="Akapitzlist"/>
        <w:spacing w:line="360" w:lineRule="auto"/>
        <w:jc w:val="center"/>
        <w:rPr>
          <w:rFonts w:ascii="Arial" w:hAnsi="Arial" w:cs="Arial"/>
          <w:b/>
          <w:sz w:val="28"/>
          <w:szCs w:val="28"/>
        </w:rPr>
      </w:pPr>
    </w:p>
    <w:p w14:paraId="1CA86BD8" w14:textId="77777777" w:rsidR="00515921" w:rsidRPr="00EB6AB1" w:rsidRDefault="00515921" w:rsidP="00EB6AB1">
      <w:pPr>
        <w:spacing w:line="360" w:lineRule="auto"/>
        <w:rPr>
          <w:rFonts w:ascii="Arial" w:hAnsi="Arial" w:cs="Arial"/>
          <w:b/>
          <w:sz w:val="28"/>
          <w:szCs w:val="28"/>
        </w:rPr>
      </w:pPr>
    </w:p>
    <w:p w14:paraId="043DF12C" w14:textId="77777777" w:rsidR="00515921" w:rsidRDefault="00515921" w:rsidP="00F05E6C">
      <w:pPr>
        <w:pStyle w:val="Akapitzlist"/>
        <w:spacing w:line="360" w:lineRule="auto"/>
        <w:ind w:left="0"/>
        <w:jc w:val="center"/>
        <w:rPr>
          <w:rFonts w:ascii="Arial" w:hAnsi="Arial" w:cs="Arial"/>
          <w:b/>
          <w:sz w:val="28"/>
          <w:szCs w:val="28"/>
        </w:rPr>
      </w:pPr>
    </w:p>
    <w:p w14:paraId="5759E532" w14:textId="77777777" w:rsidR="003A0EE8" w:rsidRPr="003A0EE8" w:rsidRDefault="003A0EE8" w:rsidP="003A0EE8">
      <w:pPr>
        <w:spacing w:after="0"/>
        <w:ind w:left="567" w:right="-284"/>
        <w:jc w:val="center"/>
        <w:rPr>
          <w:rFonts w:ascii="Arial" w:eastAsia="Calibri" w:hAnsi="Arial" w:cs="Arial"/>
          <w:b/>
          <w:sz w:val="32"/>
          <w:szCs w:val="32"/>
        </w:rPr>
      </w:pPr>
      <w:r w:rsidRPr="003A0EE8">
        <w:rPr>
          <w:rFonts w:ascii="Arial" w:eastAsia="Calibri" w:hAnsi="Arial" w:cs="Arial"/>
          <w:b/>
          <w:sz w:val="32"/>
          <w:szCs w:val="32"/>
        </w:rPr>
        <w:t xml:space="preserve">Bieżące utrzymanie oznakowania poziomego ulic gminnych </w:t>
      </w:r>
      <w:r w:rsidR="00DB0FCA">
        <w:rPr>
          <w:rFonts w:ascii="Arial" w:eastAsia="Calibri" w:hAnsi="Arial" w:cs="Arial"/>
          <w:b/>
          <w:sz w:val="32"/>
          <w:szCs w:val="32"/>
        </w:rPr>
        <w:br/>
      </w:r>
      <w:r w:rsidRPr="003A0EE8">
        <w:rPr>
          <w:rFonts w:ascii="Arial" w:eastAsia="Calibri" w:hAnsi="Arial" w:cs="Arial"/>
          <w:b/>
          <w:sz w:val="32"/>
          <w:szCs w:val="32"/>
        </w:rPr>
        <w:t>i powiatowych na terenie miasta Piły</w:t>
      </w:r>
    </w:p>
    <w:p w14:paraId="2EBAA28E"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48FAF0EF"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5DF9E860"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575485C3"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609C7057"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6C8EA606"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37842E04" w14:textId="77777777"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64E6106A" w14:textId="77777777"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14:paraId="69109EDA" w14:textId="77777777"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14:paraId="3DAB0410" w14:textId="77777777"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14:paraId="64C79EBF"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5921E36C"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041E7E81" w14:textId="77777777"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14:paraId="20E7CD4B" w14:textId="77777777"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14:paraId="77BB7316" w14:textId="77777777"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14:paraId="6D3AFFB6"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0B70D88A"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032FDD82"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5E51809E" w14:textId="77777777"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77C016AC" w14:textId="77777777"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14:paraId="1F32BD32" w14:textId="77777777"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14:paraId="7890F29D"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14:paraId="6BB86DDD"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14:paraId="1D5BA8CE"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6067A181"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14:paraId="02ABB453"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0317B31"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14:paraId="554FD2A1"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14:paraId="7250546F"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14:paraId="0EC42063"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51B2566"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14:paraId="4D766CB5"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53352D80"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14:paraId="3A1F67DC"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61E02D06"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14:paraId="702C31AB"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6A7A5BF0" w14:textId="77777777"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14:paraId="7325F8E6"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14:paraId="12CA9348"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14:paraId="0080F139"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6DB2D6CB"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14:paraId="00E727B5"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3EEAF071"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14:paraId="561706E7" w14:textId="77777777" w:rsidR="00321DBE"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D8401C">
        <w:rPr>
          <w:rFonts w:ascii="Arial" w:eastAsia="Lucida Sans Unicode" w:hAnsi="Arial" w:cs="Arial"/>
          <w:color w:val="000000" w:themeColor="text1"/>
          <w:kern w:val="1"/>
          <w:sz w:val="20"/>
          <w:szCs w:val="20"/>
          <w:lang w:eastAsia="pl-PL"/>
        </w:rPr>
        <w:t xml:space="preserve"> nie</w:t>
      </w:r>
      <w:r w:rsidR="005E7DC5"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D8401C">
        <w:rPr>
          <w:rFonts w:ascii="Arial" w:eastAsia="Lucida Sans Unicode" w:hAnsi="Arial" w:cs="Arial"/>
          <w:color w:val="000000" w:themeColor="text1"/>
          <w:kern w:val="1"/>
          <w:sz w:val="20"/>
          <w:szCs w:val="20"/>
          <w:lang w:eastAsia="pl-PL"/>
        </w:rPr>
        <w:t>ci</w:t>
      </w:r>
      <w:r w:rsidR="002D69C7">
        <w:rPr>
          <w:rFonts w:ascii="Arial" w:eastAsia="Lucida Sans Unicode" w:hAnsi="Arial" w:cs="Arial"/>
          <w:color w:val="000000" w:themeColor="text1"/>
          <w:kern w:val="1"/>
          <w:sz w:val="20"/>
          <w:szCs w:val="20"/>
          <w:lang w:eastAsia="pl-PL"/>
        </w:rPr>
        <w:t xml:space="preserve"> składania ofert częściowych. </w:t>
      </w:r>
    </w:p>
    <w:p w14:paraId="4C70A7C8" w14:textId="77777777" w:rsidR="00D8401C" w:rsidRPr="00247E07" w:rsidRDefault="00D8401C"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14:paraId="18E171A9" w14:textId="77777777"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14:paraId="1BD2173F" w14:textId="77777777"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14:paraId="65D27DDD"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14:paraId="5733670B"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14:paraId="6A04F014"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14:paraId="5A7B1C5C" w14:textId="77777777"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14:paraId="3FFBE13E" w14:textId="77777777"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14:paraId="3CFCEFF9" w14:textId="77777777"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14:paraId="4E8F053D"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14:paraId="5FC8D092"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14:paraId="35F661F5"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818C394" w14:textId="77777777"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14:paraId="7913DADB"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09BFF873"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14:paraId="24AB150B" w14:textId="77777777"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253027D" w14:textId="77777777"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14:paraId="559357CA"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109BCD2F"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14:paraId="441B2DA9"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61B37EF7"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14:paraId="3E1AAA04" w14:textId="77777777"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14:paraId="1FF91E97" w14:textId="77777777"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14:paraId="3317571B"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14:paraId="21756EE4" w14:textId="77777777"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14:paraId="312BF0A1" w14:textId="77777777"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14:paraId="7DBB151F"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14:paraId="0D262ECA"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14:paraId="0CDDBDD9" w14:textId="77777777"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14:paraId="31C8E5BB" w14:textId="77777777"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14:paraId="0321FDBF"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14:paraId="4A102E73" w14:textId="77777777"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14:paraId="69D2D61B" w14:textId="77777777"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14:paraId="586CC2F7"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5F8072EB" w14:textId="77777777"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14:paraId="5DC57E81" w14:textId="77777777"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14:paraId="7C931298"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14:paraId="313D5B76" w14:textId="77777777"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19EA9CA7" w14:textId="77777777"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588883E4" w14:textId="77777777" w:rsidR="006F1963" w:rsidRDefault="00154B9A" w:rsidP="00C91446">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14:paraId="083897C6" w14:textId="77777777" w:rsidR="00C91446" w:rsidRPr="00C91446" w:rsidRDefault="00C91446" w:rsidP="0037143D">
      <w:pPr>
        <w:keepNext/>
        <w:widowControl w:val="0"/>
        <w:tabs>
          <w:tab w:val="left" w:pos="567"/>
        </w:tabs>
        <w:suppressAutoHyphens/>
        <w:spacing w:after="0"/>
        <w:ind w:left="360"/>
        <w:jc w:val="both"/>
        <w:outlineLvl w:val="1"/>
        <w:rPr>
          <w:rFonts w:ascii="Arial" w:eastAsia="Times New Roman" w:hAnsi="Arial" w:cs="Arial"/>
          <w:b/>
          <w:color w:val="000000" w:themeColor="text1"/>
          <w:kern w:val="1"/>
          <w:sz w:val="20"/>
          <w:szCs w:val="20"/>
          <w:lang w:eastAsia="pl-PL"/>
        </w:rPr>
      </w:pPr>
    </w:p>
    <w:p w14:paraId="7E234784" w14:textId="77777777"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Przedmiot zamówienia obejmuje:</w:t>
      </w:r>
    </w:p>
    <w:p w14:paraId="2A7B82D3" w14:textId="37946CDC"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mechaniczne malowanie farbą akrylową do poziomego oznakowania dróg, linii segregacyjnych </w:t>
      </w:r>
      <w:r w:rsidRPr="00C75CA4">
        <w:rPr>
          <w:rFonts w:ascii="Arial" w:eastAsia="Calibri" w:hAnsi="Arial" w:cs="Arial"/>
          <w:sz w:val="20"/>
          <w:szCs w:val="20"/>
        </w:rPr>
        <w:br/>
        <w:t>i krawędziowych ciągłych - cienkowarstwowych;</w:t>
      </w:r>
    </w:p>
    <w:p w14:paraId="5F569378" w14:textId="5420F58F"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linii segregacyjnych </w:t>
      </w:r>
      <w:r w:rsidRPr="00C75CA4">
        <w:rPr>
          <w:rFonts w:ascii="Arial" w:eastAsia="Calibri" w:hAnsi="Arial" w:cs="Arial"/>
          <w:sz w:val="20"/>
          <w:szCs w:val="20"/>
        </w:rPr>
        <w:br/>
        <w:t>i krawędziowych ciągłych – cienkowarstwowych;</w:t>
      </w:r>
    </w:p>
    <w:p w14:paraId="176452FD" w14:textId="0F794D4A"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mechaniczne malowanie farbą akrylową do poziomego oznakowania dróg, linii segregacyjnych </w:t>
      </w:r>
      <w:r>
        <w:rPr>
          <w:rFonts w:ascii="Arial" w:eastAsia="Calibri" w:hAnsi="Arial" w:cs="Arial"/>
          <w:sz w:val="20"/>
          <w:szCs w:val="20"/>
        </w:rPr>
        <w:br/>
      </w:r>
      <w:r w:rsidRPr="00C75CA4">
        <w:rPr>
          <w:rFonts w:ascii="Arial" w:eastAsia="Calibri" w:hAnsi="Arial" w:cs="Arial"/>
          <w:sz w:val="20"/>
          <w:szCs w:val="20"/>
        </w:rPr>
        <w:t>i krawędziowych przerywanych - cienkowarstwowych;</w:t>
      </w:r>
    </w:p>
    <w:p w14:paraId="7ED07911" w14:textId="5B7F2121"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linii segregacyjnych </w:t>
      </w:r>
      <w:r w:rsidR="0037143D">
        <w:rPr>
          <w:rFonts w:ascii="Arial" w:eastAsia="Calibri" w:hAnsi="Arial" w:cs="Arial"/>
          <w:sz w:val="20"/>
          <w:szCs w:val="20"/>
        </w:rPr>
        <w:br/>
      </w:r>
      <w:r w:rsidRPr="00C75CA4">
        <w:rPr>
          <w:rFonts w:ascii="Arial" w:eastAsia="Calibri" w:hAnsi="Arial" w:cs="Arial"/>
          <w:sz w:val="20"/>
          <w:szCs w:val="20"/>
        </w:rPr>
        <w:t>i krawędziowych przerywanych - cienkowarstwowych;</w:t>
      </w:r>
    </w:p>
    <w:p w14:paraId="1EC1741E" w14:textId="146EB5F0"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mechaniczne malowanie farbą akrylową do poziomego oznakowania dróg, linii na skrzyżowaniach </w:t>
      </w:r>
      <w:r w:rsidR="0037143D">
        <w:rPr>
          <w:rFonts w:ascii="Arial" w:eastAsia="Calibri" w:hAnsi="Arial" w:cs="Arial"/>
          <w:sz w:val="20"/>
          <w:szCs w:val="20"/>
        </w:rPr>
        <w:br/>
      </w:r>
      <w:r w:rsidRPr="00C75CA4">
        <w:rPr>
          <w:rFonts w:ascii="Arial" w:eastAsia="Calibri" w:hAnsi="Arial" w:cs="Arial"/>
          <w:sz w:val="20"/>
          <w:szCs w:val="20"/>
        </w:rPr>
        <w:t>i pasów na przejściach dla pieszych – cienkowarstwowych;</w:t>
      </w:r>
    </w:p>
    <w:p w14:paraId="7E906EF2" w14:textId="01E5FDC9"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linii na skrzyżowaniach </w:t>
      </w:r>
      <w:r w:rsidRPr="00C75CA4">
        <w:rPr>
          <w:rFonts w:ascii="Arial" w:eastAsia="Calibri" w:hAnsi="Arial" w:cs="Arial"/>
          <w:sz w:val="20"/>
          <w:szCs w:val="20"/>
        </w:rPr>
        <w:br/>
        <w:t>i pasów na przejściach dla pieszych – cienkowarstwowych;</w:t>
      </w:r>
    </w:p>
    <w:p w14:paraId="05FD4822" w14:textId="6F45A6D0"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strzałek i innych symboli </w:t>
      </w:r>
      <w:r w:rsidRPr="00C75CA4">
        <w:rPr>
          <w:rFonts w:ascii="Arial" w:eastAsia="Calibri" w:hAnsi="Arial" w:cs="Arial"/>
          <w:sz w:val="20"/>
          <w:szCs w:val="20"/>
        </w:rPr>
        <w:br/>
        <w:t>na jezdni - cienkowarstwowych;</w:t>
      </w:r>
    </w:p>
    <w:p w14:paraId="7D666DB8" w14:textId="5E1D6C81"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wykonanie malowania farbą akrylową do poziomego oznakowania dróg, linii segregacyjnych </w:t>
      </w:r>
      <w:r w:rsidRPr="00C75CA4">
        <w:rPr>
          <w:rFonts w:ascii="Arial" w:eastAsia="Calibri" w:hAnsi="Arial" w:cs="Arial"/>
          <w:sz w:val="20"/>
          <w:szCs w:val="20"/>
        </w:rPr>
        <w:br/>
        <w:t>i krawędziowych, pasów na przejściach dla pieszych, strzałek i innych symboli na jezdni</w:t>
      </w:r>
      <w:r w:rsidR="0037143D">
        <w:rPr>
          <w:rFonts w:ascii="Arial" w:eastAsia="Calibri" w:hAnsi="Arial" w:cs="Arial"/>
          <w:sz w:val="20"/>
          <w:szCs w:val="20"/>
        </w:rPr>
        <w:t xml:space="preserve"> </w:t>
      </w:r>
      <w:r w:rsidRPr="00C75CA4">
        <w:rPr>
          <w:rFonts w:ascii="Arial" w:eastAsia="Calibri" w:hAnsi="Arial" w:cs="Arial"/>
          <w:sz w:val="20"/>
          <w:szCs w:val="20"/>
        </w:rPr>
        <w:t>-cienkowarstwowych w ramach robót interwencyjnych;</w:t>
      </w:r>
    </w:p>
    <w:p w14:paraId="5D8C37E2" w14:textId="4CF3FD7D"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wykonanie oznakowania poziomego na zimno za pomocą mas chemoutwardzalnych grubowarstwowych</w:t>
      </w:r>
      <w:r w:rsidR="0037143D">
        <w:rPr>
          <w:rFonts w:ascii="Arial" w:eastAsia="Calibri" w:hAnsi="Arial" w:cs="Arial"/>
          <w:sz w:val="20"/>
          <w:szCs w:val="20"/>
        </w:rPr>
        <w:t xml:space="preserve"> </w:t>
      </w:r>
      <w:r w:rsidRPr="00C75CA4">
        <w:rPr>
          <w:rFonts w:ascii="Arial" w:eastAsia="Calibri" w:hAnsi="Arial" w:cs="Arial"/>
          <w:sz w:val="20"/>
          <w:szCs w:val="20"/>
        </w:rPr>
        <w:t>- oznakowanie masą grubowarstwową strukturalną;</w:t>
      </w:r>
    </w:p>
    <w:p w14:paraId="6748C5AC" w14:textId="47507E19"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frezowanie zamalowanej nawierzchni bitumicznej;</w:t>
      </w:r>
    </w:p>
    <w:p w14:paraId="6DD438E4" w14:textId="76026F2D"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stanowiska postoju dla pojazdów osób niepełnosprawnych o nawierzchni barwy niebieskiej;</w:t>
      </w:r>
    </w:p>
    <w:p w14:paraId="019761C4" w14:textId="56701957"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oznakowanie poziome przejazdu rowerowego - kolor czerwony.</w:t>
      </w:r>
    </w:p>
    <w:p w14:paraId="278E5513" w14:textId="77777777" w:rsidR="001B6FFD" w:rsidRPr="001B6FFD" w:rsidRDefault="001B6FFD" w:rsidP="00D8401C">
      <w:pPr>
        <w:spacing w:after="0"/>
        <w:jc w:val="both"/>
        <w:rPr>
          <w:rFonts w:ascii="Arial" w:hAnsi="Arial" w:cs="Arial"/>
          <w:bCs/>
          <w:sz w:val="20"/>
          <w:szCs w:val="20"/>
        </w:rPr>
      </w:pPr>
    </w:p>
    <w:p w14:paraId="1A628E93" w14:textId="77777777" w:rsidR="001E6EBE" w:rsidRPr="001B6FFD" w:rsidRDefault="001E6EBE" w:rsidP="001B6FFD">
      <w:pPr>
        <w:spacing w:after="0"/>
        <w:ind w:left="425"/>
        <w:jc w:val="both"/>
        <w:rPr>
          <w:rFonts w:ascii="Arial" w:eastAsia="Times New Roman" w:hAnsi="Arial" w:cs="Arial"/>
          <w:color w:val="000000" w:themeColor="text1"/>
          <w:kern w:val="1"/>
          <w:sz w:val="20"/>
          <w:szCs w:val="20"/>
          <w:lang w:eastAsia="pl-PL"/>
        </w:rPr>
      </w:pPr>
      <w:r w:rsidRPr="001B6FFD">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14:paraId="5204661F" w14:textId="77777777" w:rsidR="001E6EBE" w:rsidRDefault="001E6EBE" w:rsidP="001B6FFD">
      <w:pPr>
        <w:spacing w:after="0"/>
        <w:ind w:left="425"/>
        <w:jc w:val="both"/>
        <w:rPr>
          <w:rFonts w:ascii="Arial" w:eastAsia="Times New Roman" w:hAnsi="Arial" w:cs="Arial"/>
          <w:color w:val="000000" w:themeColor="text1"/>
          <w:kern w:val="1"/>
          <w:sz w:val="20"/>
          <w:szCs w:val="20"/>
          <w:lang w:eastAsia="pl-PL"/>
        </w:rPr>
      </w:pPr>
    </w:p>
    <w:p w14:paraId="0DCE84C0"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14:paraId="46C76E80"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p>
    <w:p w14:paraId="6BE6F98B"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14:paraId="1700298F"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14:paraId="7C470154" w14:textId="77777777" w:rsidR="001E6EBE"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14:paraId="4B0ADE10" w14:textId="77777777" w:rsidR="000757B4" w:rsidRPr="001C15C2" w:rsidRDefault="007A67D1"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br/>
      </w:r>
      <w:r w:rsidR="00C75CA4">
        <w:rPr>
          <w:rFonts w:ascii="Arial" w:eastAsia="Calibri" w:hAnsi="Arial" w:cs="Arial"/>
          <w:sz w:val="20"/>
          <w:szCs w:val="20"/>
        </w:rPr>
        <w:br/>
      </w:r>
      <w:r w:rsidR="00C75CA4">
        <w:rPr>
          <w:rFonts w:ascii="Arial" w:eastAsia="Calibri" w:hAnsi="Arial" w:cs="Arial"/>
          <w:sz w:val="20"/>
          <w:szCs w:val="20"/>
        </w:rPr>
        <w:br/>
      </w:r>
      <w:r w:rsidR="00C75CA4">
        <w:rPr>
          <w:rFonts w:ascii="Arial" w:eastAsia="Calibri" w:hAnsi="Arial" w:cs="Arial"/>
          <w:sz w:val="20"/>
          <w:szCs w:val="20"/>
        </w:rPr>
        <w:br/>
      </w:r>
    </w:p>
    <w:p w14:paraId="7AF5F10A"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lastRenderedPageBreak/>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14:paraId="482CF5AF" w14:textId="77777777"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7FDA0786" w14:textId="77777777"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14:paraId="6A5F8E6C" w14:textId="77777777"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14:paraId="6EE7B10E" w14:textId="77777777"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14:paraId="49804E89" w14:textId="77777777" w:rsidR="00C436C3"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14:paraId="5A51BFB3" w14:textId="77777777" w:rsidR="00C436C3" w:rsidRDefault="000757B4" w:rsidP="002D69C7">
      <w:pPr>
        <w:spacing w:after="0"/>
        <w:rPr>
          <w:rFonts w:ascii="Arial" w:hAnsi="Arial" w:cs="Arial"/>
          <w:b/>
          <w:bCs/>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A1456C">
        <w:rPr>
          <w:rFonts w:ascii="Arial" w:hAnsi="Arial" w:cs="Arial"/>
          <w:b/>
          <w:bCs/>
          <w:color w:val="000000" w:themeColor="text1"/>
          <w:sz w:val="20"/>
          <w:szCs w:val="20"/>
        </w:rPr>
        <w:t>do 31.12.2021 r.</w:t>
      </w:r>
    </w:p>
    <w:p w14:paraId="0D341F61" w14:textId="77777777" w:rsidR="00665593" w:rsidRDefault="00625045" w:rsidP="00665593">
      <w:pPr>
        <w:spacing w:after="0"/>
        <w:rPr>
          <w:rFonts w:ascii="Arial" w:hAnsi="Arial" w:cs="Arial"/>
          <w:color w:val="000000" w:themeColor="text1"/>
          <w:sz w:val="20"/>
          <w:szCs w:val="20"/>
        </w:rPr>
      </w:pPr>
      <w:r>
        <w:rPr>
          <w:rFonts w:ascii="Arial" w:hAnsi="Arial" w:cs="Arial"/>
          <w:b/>
          <w:bCs/>
          <w:color w:val="000000" w:themeColor="text1"/>
          <w:sz w:val="20"/>
          <w:szCs w:val="20"/>
        </w:rPr>
        <w:br/>
      </w:r>
    </w:p>
    <w:p w14:paraId="23A48E8D" w14:textId="77777777"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14:paraId="7AFD878B"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14:paraId="6B45D4E8" w14:textId="77777777"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14:paraId="7105BA65" w14:textId="77777777"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14:paraId="03CCA71C"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14:paraId="5D339EBC"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14:paraId="205D69AA" w14:textId="77777777"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14:paraId="3AAB70A8" w14:textId="77777777"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14:paraId="5E0DA4F6" w14:textId="77777777"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14:paraId="4C7E5998" w14:textId="77777777"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14:paraId="263FE919" w14:textId="77777777" w:rsidR="000E57BC" w:rsidRPr="00700ADE" w:rsidRDefault="000E57BC" w:rsidP="00700ADE">
      <w:pPr>
        <w:pStyle w:val="Akapitzlist"/>
        <w:numPr>
          <w:ilvl w:val="0"/>
          <w:numId w:val="2"/>
        </w:numPr>
        <w:tabs>
          <w:tab w:val="left" w:pos="9937"/>
        </w:tabs>
        <w:jc w:val="both"/>
        <w:rPr>
          <w:rFonts w:ascii="Arial" w:eastAsia="Times New Roman" w:hAnsi="Arial" w:cs="Arial"/>
          <w:b/>
          <w:color w:val="000000" w:themeColor="text1"/>
          <w:sz w:val="20"/>
          <w:szCs w:val="20"/>
        </w:rPr>
      </w:pPr>
      <w:r w:rsidRPr="00700ADE">
        <w:rPr>
          <w:rFonts w:ascii="Arial" w:eastAsia="Times New Roman" w:hAnsi="Arial" w:cs="Arial"/>
          <w:b/>
          <w:color w:val="000000" w:themeColor="text1"/>
          <w:sz w:val="20"/>
          <w:szCs w:val="20"/>
        </w:rPr>
        <w:t xml:space="preserve">Minimalne warunki udziału w postępowaniu określone w oparciu o art. 22 ust. 1 pkt.2 ustawy </w:t>
      </w:r>
      <w:proofErr w:type="spellStart"/>
      <w:r w:rsidRPr="00700ADE">
        <w:rPr>
          <w:rFonts w:ascii="Arial" w:eastAsia="Times New Roman" w:hAnsi="Arial" w:cs="Arial"/>
          <w:b/>
          <w:color w:val="000000" w:themeColor="text1"/>
          <w:sz w:val="20"/>
          <w:szCs w:val="20"/>
        </w:rPr>
        <w:t>Pzp</w:t>
      </w:r>
      <w:proofErr w:type="spellEnd"/>
      <w:r w:rsidRPr="00700ADE">
        <w:rPr>
          <w:rFonts w:ascii="Arial" w:eastAsia="Times New Roman" w:hAnsi="Arial" w:cs="Arial"/>
          <w:b/>
          <w:color w:val="000000" w:themeColor="text1"/>
          <w:sz w:val="20"/>
          <w:szCs w:val="20"/>
        </w:rPr>
        <w:t>.</w:t>
      </w:r>
    </w:p>
    <w:p w14:paraId="7CDE257E" w14:textId="77777777" w:rsidR="00700ADE" w:rsidRPr="00700ADE" w:rsidRDefault="00700ADE" w:rsidP="00700ADE">
      <w:pPr>
        <w:tabs>
          <w:tab w:val="left" w:pos="9937"/>
        </w:tabs>
        <w:jc w:val="both"/>
        <w:rPr>
          <w:rFonts w:ascii="Arial" w:eastAsia="Times New Roman" w:hAnsi="Arial" w:cs="Arial"/>
          <w:b/>
          <w:color w:val="000000" w:themeColor="text1"/>
          <w:sz w:val="20"/>
          <w:szCs w:val="20"/>
        </w:rPr>
      </w:pPr>
    </w:p>
    <w:p w14:paraId="71514290"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jc w:val="both"/>
        <w:rPr>
          <w:rFonts w:ascii="Arial" w:eastAsia="Lucida Sans Unicode" w:hAnsi="Arial" w:cs="Arial"/>
          <w:b/>
          <w:bCs/>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Kompetencja lub uprawnienia do prowadzenia określonej działalności zawodowej, o ile wynika to z odrębnych przepisów.</w:t>
      </w:r>
    </w:p>
    <w:p w14:paraId="55738ED0" w14:textId="77777777" w:rsidR="003C2E32" w:rsidRPr="003C2E32" w:rsidRDefault="003C2E32" w:rsidP="003C2E32">
      <w:pPr>
        <w:autoSpaceDE w:val="0"/>
        <w:autoSpaceDN w:val="0"/>
        <w:adjustRightInd w:val="0"/>
        <w:spacing w:after="13"/>
        <w:rPr>
          <w:rFonts w:ascii="Arial" w:hAnsi="Arial" w:cs="Arial"/>
          <w:b/>
          <w:bCs/>
          <w:color w:val="000000" w:themeColor="text1"/>
          <w:sz w:val="20"/>
          <w:szCs w:val="20"/>
        </w:rPr>
      </w:pPr>
    </w:p>
    <w:p w14:paraId="4D3AAF2F" w14:textId="77777777" w:rsidR="003C2E32" w:rsidRPr="003C2E32" w:rsidRDefault="003C2E32" w:rsidP="003C2E32">
      <w:pPr>
        <w:ind w:right="284"/>
        <w:jc w:val="both"/>
        <w:rPr>
          <w:rFonts w:ascii="Arial" w:hAnsi="Arial" w:cs="Arial"/>
          <w:color w:val="000000" w:themeColor="text1"/>
          <w:sz w:val="20"/>
          <w:szCs w:val="20"/>
        </w:rPr>
      </w:pPr>
      <w:r w:rsidRPr="003C2E32">
        <w:rPr>
          <w:rFonts w:ascii="Arial" w:hAnsi="Arial" w:cs="Arial"/>
          <w:color w:val="000000" w:themeColor="text1"/>
          <w:sz w:val="20"/>
          <w:szCs w:val="20"/>
        </w:rPr>
        <w:t xml:space="preserve">            Zamawiający nie wyznacza szczegółowego warunku w tym zakresie.</w:t>
      </w:r>
    </w:p>
    <w:p w14:paraId="5F5F6DF2"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b/>
          <w:bCs/>
          <w:color w:val="000000" w:themeColor="text1"/>
          <w:kern w:val="1"/>
          <w:sz w:val="20"/>
          <w:szCs w:val="20"/>
          <w:lang w:eastAsia="pl-PL"/>
        </w:rPr>
      </w:pPr>
    </w:p>
    <w:p w14:paraId="6B09CEE1"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Sytuacja ekonomiczna lub finansowa.</w:t>
      </w:r>
    </w:p>
    <w:p w14:paraId="72527224"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14:paraId="5FF1B833"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color w:val="000000" w:themeColor="text1"/>
          <w:kern w:val="1"/>
          <w:sz w:val="20"/>
          <w:szCs w:val="20"/>
          <w:lang w:eastAsia="pl-PL"/>
        </w:rPr>
        <w:t>Zamawiający nie wyznacza szczegółowego warunku w tym zakresie.</w:t>
      </w:r>
    </w:p>
    <w:p w14:paraId="573476BC"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14:paraId="12BBEDF4"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 xml:space="preserve">Zdolność techniczna lub zawodowa </w:t>
      </w:r>
    </w:p>
    <w:p w14:paraId="4EA47372" w14:textId="77777777" w:rsidR="003C2E32" w:rsidRPr="003C2E32" w:rsidRDefault="003C2E32" w:rsidP="003C2E32">
      <w:pPr>
        <w:spacing w:after="0" w:line="240" w:lineRule="auto"/>
        <w:ind w:right="-284"/>
        <w:contextualSpacing/>
        <w:jc w:val="both"/>
        <w:rPr>
          <w:rFonts w:ascii="Arial" w:eastAsia="Times New Roman" w:hAnsi="Arial" w:cs="Arial"/>
          <w:color w:val="FF0000"/>
          <w:sz w:val="20"/>
          <w:szCs w:val="20"/>
        </w:rPr>
      </w:pPr>
    </w:p>
    <w:p w14:paraId="15EDB309" w14:textId="77777777" w:rsidR="003C2E32" w:rsidRPr="003C2E32" w:rsidRDefault="003C2E32" w:rsidP="003C2E32">
      <w:pPr>
        <w:widowControl w:val="0"/>
        <w:tabs>
          <w:tab w:val="left" w:pos="3728"/>
          <w:tab w:val="left" w:pos="8561"/>
        </w:tabs>
        <w:suppressAutoHyphens/>
        <w:spacing w:after="0"/>
        <w:ind w:left="709"/>
        <w:jc w:val="both"/>
        <w:rPr>
          <w:rFonts w:ascii="Arial" w:eastAsia="Times New Roman" w:hAnsi="Arial" w:cs="Times New Roman"/>
          <w:color w:val="000000" w:themeColor="text1"/>
          <w:kern w:val="1"/>
          <w:sz w:val="20"/>
          <w:szCs w:val="24"/>
          <w:lang w:eastAsia="pl-PL"/>
        </w:rPr>
      </w:pPr>
    </w:p>
    <w:p w14:paraId="5AFA12D8" w14:textId="77777777" w:rsidR="00F6001A" w:rsidRPr="00F6001A" w:rsidRDefault="00F6001A" w:rsidP="00F6001A">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sidRPr="00F6001A">
        <w:rPr>
          <w:rFonts w:ascii="Arial" w:eastAsia="Times New Roman" w:hAnsi="Arial" w:cs="Times New Roman"/>
          <w:color w:val="000000" w:themeColor="text1"/>
          <w:kern w:val="1"/>
          <w:sz w:val="20"/>
          <w:szCs w:val="24"/>
          <w:lang w:eastAsia="pl-PL"/>
        </w:rPr>
        <w:t xml:space="preserve">Wykonawca musi wykazać, że w okresie ostatnich 5 lat przed upływem terminu składania ofert a jeżeli okres prowadzenia działalności jest krótszy - w tym okresie - wykonał co najmniej 1 zadanie                         o wartości minimum  </w:t>
      </w:r>
      <w:r>
        <w:rPr>
          <w:rFonts w:ascii="Arial" w:eastAsia="Times New Roman" w:hAnsi="Arial" w:cs="Times New Roman"/>
          <w:color w:val="000000" w:themeColor="text1"/>
          <w:kern w:val="1"/>
          <w:sz w:val="20"/>
          <w:szCs w:val="24"/>
          <w:lang w:eastAsia="pl-PL"/>
        </w:rPr>
        <w:t>5</w:t>
      </w:r>
      <w:r w:rsidRPr="00F6001A">
        <w:rPr>
          <w:rFonts w:ascii="Arial" w:eastAsia="Times New Roman" w:hAnsi="Arial" w:cs="Times New Roman"/>
          <w:color w:val="000000" w:themeColor="text1"/>
          <w:kern w:val="1"/>
          <w:sz w:val="20"/>
          <w:szCs w:val="24"/>
          <w:lang w:eastAsia="pl-PL"/>
        </w:rPr>
        <w:t>0 000,00 zł brutto odpowiadające robotom budowlanym stanowiącym przedmiot niniejszego zadania z podaniem ich rodzaju i wartości, daty i miejsca wykonania, potwierdzone dokumentami np. protokół odbioru robót lub referencje na dowód, że roboty wskazane zostały wykonane zgodnie z zasadami sztuki budowlanej i prawidłowo ukończone.</w:t>
      </w:r>
    </w:p>
    <w:p w14:paraId="46B1D99C" w14:textId="77777777" w:rsidR="00C436C3" w:rsidRDefault="00C436C3" w:rsidP="00A1456C">
      <w:pPr>
        <w:pStyle w:val="Akapitzlist9"/>
        <w:spacing w:line="240" w:lineRule="auto"/>
        <w:ind w:left="0" w:right="-284"/>
        <w:jc w:val="both"/>
        <w:rPr>
          <w:rFonts w:ascii="Arial" w:hAnsi="Arial" w:cs="Arial"/>
          <w:color w:val="FF0000"/>
          <w:sz w:val="20"/>
          <w:szCs w:val="20"/>
        </w:rPr>
      </w:pPr>
    </w:p>
    <w:p w14:paraId="2FF61A27" w14:textId="77777777" w:rsidR="00F6001A" w:rsidRPr="00C436C3" w:rsidRDefault="00F6001A" w:rsidP="00A1456C">
      <w:pPr>
        <w:pStyle w:val="Akapitzlist9"/>
        <w:spacing w:line="240" w:lineRule="auto"/>
        <w:ind w:left="0" w:right="-284"/>
        <w:jc w:val="both"/>
        <w:rPr>
          <w:rFonts w:ascii="Arial" w:hAnsi="Arial" w:cs="Arial"/>
          <w:color w:val="FF0000"/>
          <w:sz w:val="20"/>
          <w:szCs w:val="20"/>
        </w:rPr>
      </w:pPr>
    </w:p>
    <w:p w14:paraId="0F5613E7" w14:textId="77777777"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14:paraId="74462E33" w14:textId="77777777"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14:paraId="43675DF4" w14:textId="77777777"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14:paraId="6F8C2431" w14:textId="77777777" w:rsidR="00F6001A" w:rsidRPr="00F6001A" w:rsidRDefault="00F6001A" w:rsidP="00F6001A">
      <w:pPr>
        <w:widowControl w:val="0"/>
        <w:numPr>
          <w:ilvl w:val="0"/>
          <w:numId w:val="30"/>
        </w:numPr>
        <w:suppressAutoHyphens/>
        <w:autoSpaceDE w:val="0"/>
        <w:autoSpaceDN w:val="0"/>
        <w:adjustRightInd w:val="0"/>
        <w:spacing w:after="0"/>
        <w:ind w:left="1066" w:hanging="357"/>
        <w:contextualSpacing/>
        <w:jc w:val="both"/>
        <w:rPr>
          <w:rFonts w:ascii="Arial" w:eastAsia="Lucida Sans Unicode" w:hAnsi="Arial" w:cs="Arial"/>
          <w:kern w:val="1"/>
          <w:sz w:val="20"/>
          <w:szCs w:val="20"/>
          <w:lang w:eastAsia="pl-PL"/>
        </w:rPr>
      </w:pPr>
      <w:r w:rsidRPr="00F6001A">
        <w:rPr>
          <w:rFonts w:ascii="Arial" w:eastAsia="Lucida Sans Unicode" w:hAnsi="Arial" w:cs="Arial"/>
          <w:kern w:val="1"/>
          <w:sz w:val="20"/>
          <w:szCs w:val="20"/>
          <w:lang w:eastAsia="pl-PL"/>
        </w:rPr>
        <w:t xml:space="preserve">Wykaz robót - </w:t>
      </w:r>
      <w:r w:rsidRPr="00F6001A">
        <w:rPr>
          <w:rFonts w:ascii="Arial" w:eastAsia="Lucida Sans Unicode" w:hAnsi="Arial" w:cs="Arial"/>
          <w:b/>
          <w:kern w:val="1"/>
          <w:sz w:val="20"/>
          <w:szCs w:val="20"/>
          <w:lang w:eastAsia="pl-PL"/>
        </w:rPr>
        <w:t>załącznik nr 6</w:t>
      </w:r>
    </w:p>
    <w:p w14:paraId="6E5561BC" w14:textId="77777777" w:rsidR="00F6001A" w:rsidRPr="00F6001A" w:rsidRDefault="00F6001A" w:rsidP="00F6001A">
      <w:pPr>
        <w:widowControl w:val="0"/>
        <w:numPr>
          <w:ilvl w:val="0"/>
          <w:numId w:val="30"/>
        </w:numPr>
        <w:suppressAutoHyphens/>
        <w:spacing w:after="0"/>
        <w:jc w:val="both"/>
        <w:rPr>
          <w:rFonts w:ascii="Arial" w:eastAsia="Times New Roman" w:hAnsi="Arial" w:cs="Arial"/>
          <w:color w:val="000000" w:themeColor="text1"/>
          <w:kern w:val="1"/>
          <w:sz w:val="20"/>
          <w:szCs w:val="20"/>
          <w:lang w:eastAsia="pl-PL"/>
        </w:rPr>
      </w:pPr>
      <w:r w:rsidRPr="00F6001A">
        <w:rPr>
          <w:rFonts w:ascii="Arial" w:hAnsi="Arial" w:cs="Arial"/>
          <w:color w:val="000000" w:themeColor="text1"/>
          <w:sz w:val="20"/>
          <w:szCs w:val="20"/>
        </w:rPr>
        <w:t xml:space="preserve">Wypełniony </w:t>
      </w:r>
      <w:r w:rsidRPr="00F6001A">
        <w:rPr>
          <w:rFonts w:ascii="Arial" w:hAnsi="Arial" w:cs="Arial"/>
          <w:b/>
          <w:color w:val="000000" w:themeColor="text1"/>
          <w:sz w:val="20"/>
          <w:szCs w:val="20"/>
        </w:rPr>
        <w:t>załącznik nr 2</w:t>
      </w:r>
    </w:p>
    <w:p w14:paraId="5C9365E7" w14:textId="77777777"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14:paraId="1DB92B75" w14:textId="77777777"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14:paraId="63C4E77E" w14:textId="77777777" w:rsidR="000E57BC" w:rsidRPr="00665593" w:rsidRDefault="000E57BC" w:rsidP="008678FF">
      <w:pPr>
        <w:pStyle w:val="Akapitzlist"/>
        <w:numPr>
          <w:ilvl w:val="0"/>
          <w:numId w:val="3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14:paraId="13F1AB43" w14:textId="77777777"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14:paraId="3943DEB1" w14:textId="77777777" w:rsidR="000E57BC" w:rsidRPr="00247E07" w:rsidRDefault="000E57BC" w:rsidP="008678FF">
      <w:pPr>
        <w:pStyle w:val="Akapitzlist"/>
        <w:numPr>
          <w:ilvl w:val="0"/>
          <w:numId w:val="28"/>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14:paraId="7BC2EC5C" w14:textId="77777777" w:rsidR="000E57BC" w:rsidRDefault="000E57BC" w:rsidP="008678FF">
      <w:pPr>
        <w:pStyle w:val="Akapitzlist"/>
        <w:numPr>
          <w:ilvl w:val="0"/>
          <w:numId w:val="28"/>
        </w:numPr>
        <w:spacing w:line="276" w:lineRule="auto"/>
        <w:ind w:left="714" w:hanging="357"/>
        <w:jc w:val="both"/>
        <w:rPr>
          <w:rFonts w:ascii="Arial" w:hAnsi="Arial" w:cs="Arial"/>
          <w:sz w:val="20"/>
          <w:szCs w:val="20"/>
        </w:rPr>
      </w:pPr>
      <w:r w:rsidRPr="00247E07">
        <w:rPr>
          <w:rFonts w:ascii="Arial" w:hAnsi="Arial" w:cs="Arial"/>
          <w:sz w:val="20"/>
          <w:szCs w:val="20"/>
        </w:rPr>
        <w:lastRenderedPageBreak/>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14:paraId="7FF2913C" w14:textId="77777777" w:rsidR="000E57BC" w:rsidRPr="00247E07" w:rsidRDefault="000E57BC" w:rsidP="000E57BC">
      <w:pPr>
        <w:spacing w:after="0"/>
        <w:ind w:right="284"/>
        <w:jc w:val="both"/>
        <w:rPr>
          <w:rFonts w:ascii="Arial" w:hAnsi="Arial" w:cs="Arial"/>
          <w:color w:val="000000" w:themeColor="text1"/>
          <w:sz w:val="20"/>
          <w:szCs w:val="20"/>
        </w:rPr>
      </w:pPr>
    </w:p>
    <w:p w14:paraId="17BAA8E7" w14:textId="77777777" w:rsidR="000E57BC" w:rsidRPr="00247E07" w:rsidRDefault="000E57BC" w:rsidP="008678FF">
      <w:pPr>
        <w:pStyle w:val="Akapitzlist"/>
        <w:numPr>
          <w:ilvl w:val="0"/>
          <w:numId w:val="29"/>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14:paraId="6EEE745E" w14:textId="77777777" w:rsidR="000E57BC" w:rsidRPr="00247E07" w:rsidRDefault="000E57BC" w:rsidP="000E57BC">
      <w:pPr>
        <w:spacing w:after="0"/>
        <w:ind w:right="284"/>
        <w:jc w:val="both"/>
        <w:rPr>
          <w:rFonts w:ascii="Arial" w:hAnsi="Arial" w:cs="Arial"/>
          <w:color w:val="000000" w:themeColor="text1"/>
          <w:sz w:val="20"/>
          <w:szCs w:val="20"/>
        </w:rPr>
      </w:pPr>
    </w:p>
    <w:p w14:paraId="4CF31ACE" w14:textId="77777777"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14:paraId="255836F7"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14:paraId="44416B4F"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14:paraId="1CBE9DC7"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14:paraId="57B79A3B" w14:textId="77777777"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14:paraId="39A4B974" w14:textId="77777777"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14:paraId="7F6B5FD1" w14:textId="77777777"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14:paraId="5547DC78" w14:textId="77777777" w:rsidR="000E57BC" w:rsidRPr="001C15C2" w:rsidRDefault="000E57BC" w:rsidP="000E57BC">
      <w:pPr>
        <w:pStyle w:val="Akapitzlist"/>
        <w:rPr>
          <w:rFonts w:ascii="Arial" w:hAnsi="Arial" w:cs="Arial"/>
          <w:sz w:val="20"/>
          <w:szCs w:val="20"/>
        </w:rPr>
      </w:pPr>
    </w:p>
    <w:p w14:paraId="40E1D810" w14:textId="77777777" w:rsidR="000E57BC" w:rsidRPr="001C15C2" w:rsidRDefault="000E57BC" w:rsidP="000E57BC">
      <w:pPr>
        <w:pStyle w:val="Akapitzlist"/>
        <w:widowControl/>
        <w:suppressAutoHyphens w:val="0"/>
        <w:spacing w:line="276" w:lineRule="auto"/>
        <w:jc w:val="both"/>
        <w:rPr>
          <w:rFonts w:ascii="Arial" w:hAnsi="Arial" w:cs="Arial"/>
          <w:sz w:val="20"/>
          <w:szCs w:val="20"/>
        </w:rPr>
      </w:pPr>
    </w:p>
    <w:p w14:paraId="332AA9F1" w14:textId="77777777" w:rsidR="000E57BC" w:rsidRPr="00247E07" w:rsidRDefault="000E57BC" w:rsidP="008678FF">
      <w:pPr>
        <w:pStyle w:val="Akapitzlist"/>
        <w:numPr>
          <w:ilvl w:val="0"/>
          <w:numId w:val="29"/>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14:paraId="06C64B03" w14:textId="77777777" w:rsidR="000E57BC" w:rsidRPr="00247E07" w:rsidRDefault="000E57BC" w:rsidP="000E57BC">
      <w:pPr>
        <w:pStyle w:val="Akapitzlist"/>
        <w:spacing w:line="276" w:lineRule="auto"/>
        <w:jc w:val="both"/>
        <w:rPr>
          <w:rFonts w:ascii="Arial" w:hAnsi="Arial" w:cs="Arial"/>
          <w:sz w:val="20"/>
          <w:szCs w:val="20"/>
        </w:rPr>
      </w:pPr>
    </w:p>
    <w:p w14:paraId="00385802"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14:paraId="0C94F4C2"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97E7A83" w14:textId="77777777" w:rsidR="00556423" w:rsidRPr="00247E07"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14:paraId="142ED91C" w14:textId="77777777" w:rsidR="000E57BC" w:rsidRPr="00740507" w:rsidRDefault="000E57BC" w:rsidP="008678FF">
      <w:pPr>
        <w:pStyle w:val="Akapitzlist"/>
        <w:numPr>
          <w:ilvl w:val="0"/>
          <w:numId w:val="29"/>
        </w:numPr>
        <w:tabs>
          <w:tab w:val="left" w:pos="1063"/>
          <w:tab w:val="left" w:pos="2690"/>
        </w:tabs>
        <w:rPr>
          <w:rFonts w:ascii="Arial" w:hAnsi="Arial" w:cs="Arial"/>
          <w:b/>
          <w:sz w:val="20"/>
          <w:szCs w:val="20"/>
        </w:rPr>
      </w:pPr>
      <w:r w:rsidRPr="00740507">
        <w:rPr>
          <w:rFonts w:ascii="Arial" w:hAnsi="Arial" w:cs="Arial"/>
          <w:b/>
          <w:sz w:val="20"/>
          <w:szCs w:val="20"/>
        </w:rPr>
        <w:t>Inne dokumenty:</w:t>
      </w:r>
    </w:p>
    <w:p w14:paraId="644BD672" w14:textId="77777777" w:rsidR="000E57BC" w:rsidRPr="00740507" w:rsidRDefault="000E57BC" w:rsidP="000E57BC">
      <w:pPr>
        <w:pStyle w:val="Akapitzlist"/>
        <w:tabs>
          <w:tab w:val="left" w:pos="1063"/>
          <w:tab w:val="left" w:pos="2690"/>
        </w:tabs>
        <w:rPr>
          <w:rFonts w:ascii="Arial" w:hAnsi="Arial" w:cs="Arial"/>
          <w:b/>
          <w:sz w:val="20"/>
          <w:szCs w:val="20"/>
        </w:rPr>
      </w:pPr>
    </w:p>
    <w:p w14:paraId="4C6EB3FF"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14:paraId="4DFC1CA5"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14:paraId="5BE3CC11"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14:paraId="4D18981E"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14:paraId="43909EF9" w14:textId="77777777"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lastRenderedPageBreak/>
        <w:t>Oświadczenie o spełnieniu warunków udziału w postępowaniu oraz niepodleganiu wykluczeniu (załącznik do SWIZ nr 2).</w:t>
      </w:r>
    </w:p>
    <w:p w14:paraId="1E2F9BC3" w14:textId="77777777" w:rsidR="000E57BC" w:rsidRPr="00247E07" w:rsidRDefault="000E57BC" w:rsidP="000E57BC">
      <w:pPr>
        <w:spacing w:after="0"/>
        <w:ind w:left="714"/>
        <w:jc w:val="both"/>
        <w:rPr>
          <w:rFonts w:ascii="Arial" w:eastAsia="Times New Roman" w:hAnsi="Arial" w:cs="Arial"/>
          <w:sz w:val="20"/>
          <w:szCs w:val="20"/>
          <w:lang w:eastAsia="pl-PL"/>
        </w:rPr>
      </w:pPr>
    </w:p>
    <w:p w14:paraId="2377517F"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14:paraId="337E3DD1"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14:paraId="0D165C1C" w14:textId="77777777"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14:paraId="2DD86834" w14:textId="77777777" w:rsidR="000E57BC" w:rsidRPr="00740507" w:rsidRDefault="000E57BC" w:rsidP="008678FF">
      <w:pPr>
        <w:pStyle w:val="Akapitzlist"/>
        <w:numPr>
          <w:ilvl w:val="0"/>
          <w:numId w:val="29"/>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14:paraId="6222580C" w14:textId="77777777" w:rsidR="000E57BC" w:rsidRPr="00740507" w:rsidRDefault="000E57BC" w:rsidP="000E57BC">
      <w:pPr>
        <w:pStyle w:val="Akapitzlist"/>
        <w:jc w:val="both"/>
        <w:rPr>
          <w:rFonts w:ascii="Arial" w:hAnsi="Arial" w:cs="Arial"/>
          <w:b/>
          <w:color w:val="000000" w:themeColor="text1"/>
          <w:sz w:val="20"/>
          <w:szCs w:val="20"/>
        </w:rPr>
      </w:pPr>
    </w:p>
    <w:p w14:paraId="5A98B74C" w14:textId="77777777"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14:paraId="2FBCD0E0" w14:textId="77777777" w:rsidR="000E57BC" w:rsidRPr="00247E07" w:rsidRDefault="000E57BC" w:rsidP="003C2E32">
      <w:pPr>
        <w:widowControl w:val="0"/>
        <w:suppressAutoHyphens/>
        <w:spacing w:after="0"/>
        <w:jc w:val="both"/>
        <w:rPr>
          <w:rFonts w:ascii="Arial" w:eastAsia="Lucida Sans Unicode" w:hAnsi="Arial" w:cs="Arial"/>
          <w:color w:val="000000" w:themeColor="text1"/>
          <w:kern w:val="1"/>
          <w:sz w:val="20"/>
          <w:szCs w:val="20"/>
          <w:lang w:eastAsia="pl-PL"/>
        </w:rPr>
      </w:pPr>
    </w:p>
    <w:p w14:paraId="79A5FB49" w14:textId="77777777"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14:paraId="6FA61E85" w14:textId="77777777"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14:paraId="52EDD006" w14:textId="77777777"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14:paraId="08524BD4"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14:paraId="5833A8BB"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14:paraId="50DCE7EC"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14:paraId="45BA2858"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14:paraId="11AA891F" w14:textId="77777777"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14:paraId="565B12DF"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14:paraId="7EEFE015"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14:paraId="5374751F"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14:paraId="35BE0AE4"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14:paraId="56B4A47E" w14:textId="77777777"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14:paraId="6B17638B" w14:textId="77777777"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7B52A94E" w14:textId="77777777"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14:paraId="2D35FF10" w14:textId="77777777"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0B86C7AE"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14:paraId="4CA720E6" w14:textId="77777777"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14:paraId="42A5E45B" w14:textId="77777777"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14:paraId="713657DD"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14:paraId="4CD5AD33" w14:textId="77777777"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14:paraId="3C62575E"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14:paraId="23BE82D3" w14:textId="77777777"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14:paraId="5EAD8BAD" w14:textId="77777777"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14:paraId="42D46070"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 xml:space="preserve">Ostateczną cenę oferty, obejmującą całość przedmiotu zamówienia stanowi suma wartości netto oraz </w:t>
      </w:r>
      <w:r w:rsidRPr="00F94489">
        <w:rPr>
          <w:rFonts w:ascii="Arial" w:eastAsia="Tahoma" w:hAnsi="Arial" w:cs="Arial"/>
          <w:color w:val="000000" w:themeColor="text1"/>
          <w:kern w:val="1"/>
          <w:sz w:val="20"/>
          <w:szCs w:val="20"/>
          <w:lang w:eastAsia="pl-PL"/>
        </w:rPr>
        <w:lastRenderedPageBreak/>
        <w:t>podatku VAT.</w:t>
      </w:r>
    </w:p>
    <w:p w14:paraId="68847470"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14:paraId="3C73DF07" w14:textId="77777777"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14:paraId="443FF06D" w14:textId="77777777"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14:paraId="63F75A1D"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14:paraId="2349068B"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14:paraId="438CCD93"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14:paraId="0BB75A65"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14:paraId="14138DF1"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14:paraId="4D390156"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14:paraId="1EF50F38" w14:textId="77777777"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14:paraId="3A559C0E" w14:textId="77777777"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01508E38" w14:textId="77777777"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0A6CB89D" w14:textId="77777777" w:rsidR="00F6001A" w:rsidRPr="00F6001A" w:rsidRDefault="00F6001A" w:rsidP="00F6001A">
      <w:pPr>
        <w:widowControl w:val="0"/>
        <w:tabs>
          <w:tab w:val="left" w:pos="4395"/>
        </w:tabs>
        <w:suppressAutoHyphens/>
        <w:spacing w:after="0"/>
        <w:rPr>
          <w:rFonts w:ascii="Arial" w:eastAsia="Tahoma" w:hAnsi="Arial" w:cs="Arial"/>
          <w:b/>
          <w:color w:val="000000" w:themeColor="text1"/>
          <w:kern w:val="1"/>
          <w:sz w:val="20"/>
          <w:szCs w:val="20"/>
          <w:lang w:eastAsia="pl-PL"/>
        </w:rPr>
      </w:pPr>
      <w:r w:rsidRPr="00F6001A">
        <w:rPr>
          <w:rFonts w:ascii="Arial" w:eastAsia="Tahoma" w:hAnsi="Arial" w:cs="Arial"/>
          <w:b/>
          <w:color w:val="000000" w:themeColor="text1"/>
          <w:kern w:val="1"/>
          <w:sz w:val="20"/>
          <w:szCs w:val="20"/>
          <w:lang w:eastAsia="pl-PL"/>
        </w:rPr>
        <w:t>Część V</w:t>
      </w:r>
    </w:p>
    <w:p w14:paraId="07F31058" w14:textId="77777777" w:rsidR="00F6001A" w:rsidRPr="00F6001A" w:rsidRDefault="00F6001A" w:rsidP="00F6001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12C6AC84" w14:textId="77777777" w:rsidR="00F6001A" w:rsidRPr="00F6001A" w:rsidRDefault="00F6001A" w:rsidP="00F6001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Tryb i zasady wyboru najkorzystniejszej oferty</w:t>
      </w:r>
    </w:p>
    <w:p w14:paraId="6AD50A0C" w14:textId="77777777" w:rsidR="00F6001A" w:rsidRPr="00F6001A" w:rsidRDefault="00F6001A" w:rsidP="00F6001A">
      <w:pPr>
        <w:widowControl w:val="0"/>
        <w:suppressAutoHyphens/>
        <w:spacing w:after="0"/>
        <w:jc w:val="both"/>
        <w:rPr>
          <w:rFonts w:ascii="Arial" w:eastAsia="Times New Roman" w:hAnsi="Arial" w:cs="Arial"/>
          <w:b/>
          <w:color w:val="000000" w:themeColor="text1"/>
          <w:kern w:val="1"/>
          <w:sz w:val="20"/>
          <w:szCs w:val="20"/>
          <w:lang w:eastAsia="pl-PL"/>
        </w:rPr>
      </w:pPr>
    </w:p>
    <w:p w14:paraId="09EF5880" w14:textId="77777777" w:rsidR="00F6001A" w:rsidRPr="00F6001A" w:rsidRDefault="00F6001A" w:rsidP="00F6001A">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1. Tryb oceny ofert</w:t>
      </w:r>
    </w:p>
    <w:p w14:paraId="3E22D22F"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58E62AF1" w14:textId="77777777" w:rsidR="00F6001A" w:rsidRPr="00F6001A" w:rsidRDefault="00F6001A" w:rsidP="00F6001A">
      <w:pPr>
        <w:widowControl w:val="0"/>
        <w:suppressAutoHyphens/>
        <w:spacing w:after="0"/>
        <w:ind w:left="284"/>
        <w:jc w:val="both"/>
        <w:rPr>
          <w:rFonts w:ascii="Arial" w:eastAsia="Times New Roman" w:hAnsi="Arial" w:cs="Arial"/>
          <w:color w:val="000000" w:themeColor="text1"/>
          <w:kern w:val="1"/>
          <w:sz w:val="20"/>
          <w:szCs w:val="20"/>
          <w:lang w:eastAsia="pl-PL"/>
        </w:rPr>
      </w:pPr>
      <w:r w:rsidRPr="00F6001A">
        <w:rPr>
          <w:rFonts w:ascii="Arial" w:eastAsia="Times New Roman" w:hAnsi="Arial" w:cs="Arial"/>
          <w:color w:val="000000" w:themeColor="text1"/>
          <w:kern w:val="1"/>
          <w:sz w:val="20"/>
          <w:szCs w:val="20"/>
          <w:lang w:eastAsia="pl-PL"/>
        </w:rPr>
        <w:t xml:space="preserve">1) Oceny ofert będzie dokonywała Komisja Przetargowa. </w:t>
      </w:r>
    </w:p>
    <w:p w14:paraId="110A3F8A"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51343865" w14:textId="77777777" w:rsidR="00F6001A" w:rsidRPr="00F6001A" w:rsidRDefault="00F6001A" w:rsidP="00F6001A">
      <w:pPr>
        <w:widowControl w:val="0"/>
        <w:suppressAutoHyphens/>
        <w:spacing w:after="0"/>
        <w:ind w:left="284"/>
        <w:jc w:val="both"/>
        <w:rPr>
          <w:rFonts w:ascii="Arial" w:eastAsia="Times New Roman" w:hAnsi="Arial" w:cs="Arial"/>
          <w:color w:val="000000" w:themeColor="text1"/>
          <w:kern w:val="1"/>
          <w:sz w:val="20"/>
          <w:szCs w:val="20"/>
          <w:lang w:eastAsia="pl-PL"/>
        </w:rPr>
      </w:pPr>
      <w:r w:rsidRPr="00F6001A">
        <w:rPr>
          <w:rFonts w:ascii="Arial" w:eastAsia="Times New Roman" w:hAnsi="Arial" w:cs="Arial"/>
          <w:color w:val="000000" w:themeColor="text1"/>
          <w:kern w:val="1"/>
          <w:sz w:val="20"/>
          <w:szCs w:val="20"/>
          <w:lang w:eastAsia="pl-PL"/>
        </w:rPr>
        <w:t>2) Oferty oceniane będą w 2 etapach:</w:t>
      </w:r>
    </w:p>
    <w:p w14:paraId="5B645B6C"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34142B2E" w14:textId="77777777" w:rsidR="00F6001A" w:rsidRPr="00F6001A" w:rsidRDefault="00F6001A" w:rsidP="00F6001A">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color w:val="000000" w:themeColor="text1"/>
          <w:kern w:val="1"/>
          <w:sz w:val="20"/>
          <w:szCs w:val="20"/>
          <w:lang w:eastAsia="pl-PL"/>
        </w:rPr>
        <w:tab/>
      </w:r>
      <w:r w:rsidRPr="00F6001A">
        <w:rPr>
          <w:rFonts w:ascii="Arial" w:eastAsia="Lucida Sans Unicode" w:hAnsi="Arial" w:cs="Arial"/>
          <w:b/>
          <w:color w:val="000000" w:themeColor="text1"/>
          <w:kern w:val="1"/>
          <w:sz w:val="20"/>
          <w:szCs w:val="20"/>
          <w:lang w:eastAsia="pl-PL"/>
        </w:rPr>
        <w:t>I etap:</w:t>
      </w:r>
      <w:r w:rsidRPr="00F6001A">
        <w:rPr>
          <w:rFonts w:ascii="Arial" w:eastAsia="Lucida Sans Unicode" w:hAnsi="Arial" w:cs="Arial"/>
          <w:color w:val="000000" w:themeColor="text1"/>
          <w:kern w:val="1"/>
          <w:sz w:val="20"/>
          <w:szCs w:val="20"/>
          <w:lang w:eastAsia="pl-PL"/>
        </w:rPr>
        <w:t xml:space="preserve"> ocena w zakresie wymagań formalnych i kompletności oferty</w:t>
      </w:r>
    </w:p>
    <w:p w14:paraId="04C9619A" w14:textId="77777777" w:rsidR="00F6001A" w:rsidRPr="00F6001A" w:rsidRDefault="00F6001A" w:rsidP="00F6001A">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14:paraId="3CB1F4E9" w14:textId="77777777" w:rsidR="00F6001A" w:rsidRPr="00F6001A" w:rsidRDefault="00F6001A" w:rsidP="00F6001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14:paraId="120D6FAE"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2882224E" w14:textId="77777777" w:rsidR="00F6001A" w:rsidRPr="00F6001A" w:rsidRDefault="00F6001A" w:rsidP="00F6001A">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color w:val="000000" w:themeColor="text1"/>
          <w:kern w:val="1"/>
          <w:sz w:val="20"/>
          <w:szCs w:val="20"/>
          <w:lang w:eastAsia="pl-PL"/>
        </w:rPr>
        <w:tab/>
      </w:r>
      <w:r w:rsidRPr="00F6001A">
        <w:rPr>
          <w:rFonts w:ascii="Arial" w:eastAsia="Lucida Sans Unicode" w:hAnsi="Arial" w:cs="Arial"/>
          <w:b/>
          <w:color w:val="000000" w:themeColor="text1"/>
          <w:kern w:val="1"/>
          <w:sz w:val="20"/>
          <w:szCs w:val="20"/>
          <w:lang w:eastAsia="pl-PL"/>
        </w:rPr>
        <w:t>II etap:</w:t>
      </w:r>
      <w:r w:rsidRPr="00F6001A">
        <w:rPr>
          <w:rFonts w:ascii="Arial" w:eastAsia="Lucida Sans Unicode" w:hAnsi="Arial" w:cs="Arial"/>
          <w:color w:val="000000" w:themeColor="text1"/>
          <w:kern w:val="1"/>
          <w:sz w:val="20"/>
          <w:szCs w:val="20"/>
          <w:lang w:eastAsia="pl-PL"/>
        </w:rPr>
        <w:t xml:space="preserve"> ocena merytoryczna według kryteriów określonych poniżej</w:t>
      </w:r>
    </w:p>
    <w:p w14:paraId="236AD7BD" w14:textId="77777777" w:rsidR="00F6001A" w:rsidRPr="00F6001A" w:rsidRDefault="00F6001A" w:rsidP="00F6001A">
      <w:pPr>
        <w:widowControl w:val="0"/>
        <w:suppressAutoHyphens/>
        <w:spacing w:after="0"/>
        <w:ind w:firstLine="142"/>
        <w:jc w:val="both"/>
        <w:rPr>
          <w:rFonts w:ascii="Arial" w:eastAsia="Times New Roman" w:hAnsi="Arial" w:cs="Arial"/>
          <w:color w:val="000000" w:themeColor="text1"/>
          <w:kern w:val="1"/>
          <w:sz w:val="20"/>
          <w:szCs w:val="20"/>
          <w:lang w:eastAsia="pl-PL"/>
        </w:rPr>
      </w:pPr>
    </w:p>
    <w:p w14:paraId="54E3397D" w14:textId="77777777" w:rsidR="00F6001A" w:rsidRPr="00F6001A" w:rsidRDefault="00F6001A" w:rsidP="00F6001A">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F6001A">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14:paraId="2C21435B"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1321D6D3"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143B0B30" w14:textId="77777777" w:rsidR="00F6001A" w:rsidRPr="00F6001A" w:rsidRDefault="00F6001A" w:rsidP="00F6001A">
      <w:pPr>
        <w:keepNext/>
        <w:widowControl w:val="0"/>
        <w:numPr>
          <w:ilvl w:val="0"/>
          <w:numId w:val="13"/>
        </w:numPr>
        <w:tabs>
          <w:tab w:val="left" w:pos="142"/>
          <w:tab w:val="num" w:pos="567"/>
        </w:tabs>
        <w:suppressAutoHyphens/>
        <w:spacing w:after="0" w:line="240" w:lineRule="auto"/>
        <w:ind w:left="567"/>
        <w:contextualSpacing/>
        <w:jc w:val="both"/>
        <w:outlineLvl w:val="1"/>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Kryteria oceny ofert</w:t>
      </w:r>
    </w:p>
    <w:p w14:paraId="3828DC32" w14:textId="77777777" w:rsidR="00F6001A" w:rsidRPr="00F6001A" w:rsidRDefault="00F6001A" w:rsidP="00F6001A">
      <w:pPr>
        <w:keepNext/>
        <w:tabs>
          <w:tab w:val="left" w:pos="142"/>
          <w:tab w:val="num" w:pos="576"/>
        </w:tabs>
        <w:jc w:val="both"/>
        <w:outlineLvl w:val="1"/>
        <w:rPr>
          <w:rFonts w:ascii="Arial" w:eastAsia="Times New Roman" w:hAnsi="Arial" w:cs="Arial"/>
          <w:b/>
          <w:color w:val="000000" w:themeColor="text1"/>
          <w:sz w:val="20"/>
          <w:szCs w:val="20"/>
        </w:rPr>
      </w:pPr>
    </w:p>
    <w:p w14:paraId="12944701" w14:textId="77777777" w:rsidR="00F6001A" w:rsidRPr="00F6001A" w:rsidRDefault="00F6001A" w:rsidP="00F6001A">
      <w:pPr>
        <w:widowControl w:val="0"/>
        <w:tabs>
          <w:tab w:val="left" w:pos="1415"/>
        </w:tabs>
        <w:suppressAutoHyphens/>
        <w:spacing w:after="0"/>
        <w:ind w:left="426"/>
        <w:jc w:val="both"/>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 xml:space="preserve">Cena brutto za realizację całego zamówienia – 60% </w:t>
      </w:r>
    </w:p>
    <w:p w14:paraId="5D74A6DC" w14:textId="77777777" w:rsidR="00F6001A" w:rsidRPr="00F6001A" w:rsidRDefault="00F6001A" w:rsidP="00F6001A">
      <w:pPr>
        <w:spacing w:after="0" w:line="360" w:lineRule="auto"/>
        <w:ind w:left="426" w:right="-284"/>
        <w:contextualSpacing/>
        <w:jc w:val="both"/>
        <w:rPr>
          <w:rFonts w:ascii="Times New Roman" w:eastAsia="Times New Roman" w:hAnsi="Times New Roman" w:cs="Times New Roman"/>
          <w:color w:val="000000" w:themeColor="text1"/>
        </w:rPr>
      </w:pPr>
    </w:p>
    <w:p w14:paraId="5F323A49"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 xml:space="preserve">Inne: </w:t>
      </w:r>
    </w:p>
    <w:p w14:paraId="24F2DFBB"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p>
    <w:p w14:paraId="147DE147"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 xml:space="preserve">Czas podjęcia działania przy malowaniu interwencyjnym – 40%, </w:t>
      </w:r>
    </w:p>
    <w:p w14:paraId="3C381A30"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p>
    <w:p w14:paraId="4F518285"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Uwaga:</w:t>
      </w:r>
    </w:p>
    <w:p w14:paraId="0509156A"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p>
    <w:p w14:paraId="488748F7"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Zadeklarowany czas winien być nie dłuższy niż 48 godzin.</w:t>
      </w:r>
    </w:p>
    <w:p w14:paraId="0907142F" w14:textId="77777777" w:rsidR="00F6001A" w:rsidRPr="00F6001A" w:rsidRDefault="00F6001A" w:rsidP="00F6001A">
      <w:pPr>
        <w:autoSpaceDE w:val="0"/>
        <w:autoSpaceDN w:val="0"/>
        <w:adjustRightInd w:val="0"/>
        <w:spacing w:after="0"/>
        <w:jc w:val="both"/>
        <w:rPr>
          <w:rFonts w:ascii="Arial" w:eastAsia="Times New Roman" w:hAnsi="Arial" w:cs="Arial"/>
          <w:b/>
          <w:color w:val="000000" w:themeColor="text1"/>
          <w:sz w:val="20"/>
          <w:szCs w:val="20"/>
        </w:rPr>
      </w:pPr>
    </w:p>
    <w:p w14:paraId="6F9E0A7D" w14:textId="77777777" w:rsidR="00F6001A" w:rsidRPr="00F6001A" w:rsidRDefault="00F6001A" w:rsidP="00F6001A">
      <w:pPr>
        <w:autoSpaceDE w:val="0"/>
        <w:autoSpaceDN w:val="0"/>
        <w:adjustRightInd w:val="0"/>
        <w:spacing w:after="0"/>
        <w:jc w:val="both"/>
        <w:rPr>
          <w:rFonts w:ascii="Arial" w:eastAsia="Times New Roman" w:hAnsi="Arial" w:cs="Arial"/>
          <w:sz w:val="20"/>
          <w:szCs w:val="20"/>
          <w:lang w:eastAsia="pl-PL"/>
        </w:rPr>
      </w:pPr>
    </w:p>
    <w:p w14:paraId="1D055F30" w14:textId="45FE029C" w:rsidR="00F6001A" w:rsidRPr="00F6001A" w:rsidRDefault="00F6001A" w:rsidP="00F6001A">
      <w:pPr>
        <w:autoSpaceDE w:val="0"/>
        <w:autoSpaceDN w:val="0"/>
        <w:adjustRightInd w:val="0"/>
        <w:spacing w:after="0"/>
        <w:ind w:left="708"/>
        <w:jc w:val="both"/>
        <w:rPr>
          <w:rFonts w:ascii="Arial" w:eastAsia="Calibri" w:hAnsi="Arial" w:cs="Arial"/>
          <w:bCs/>
          <w:sz w:val="20"/>
          <w:szCs w:val="20"/>
          <w:lang w:eastAsia="pl-PL"/>
        </w:rPr>
      </w:pPr>
      <w:r w:rsidRPr="00F6001A">
        <w:rPr>
          <w:rFonts w:ascii="Arial" w:eastAsia="Calibri" w:hAnsi="Arial" w:cs="Arial"/>
          <w:sz w:val="20"/>
          <w:szCs w:val="20"/>
          <w:lang w:eastAsia="pl-PL"/>
        </w:rPr>
        <w:t>Wykonawca z najkrótszym czasem  realizacji otrzyma maksymalną liczbę punktów, a pozostali proporcjonalnie mniej.</w:t>
      </w:r>
      <w:r w:rsidRPr="00F6001A">
        <w:rPr>
          <w:rFonts w:ascii="Arial" w:eastAsia="Calibri" w:hAnsi="Arial" w:cs="Arial"/>
          <w:color w:val="FF0000"/>
          <w:sz w:val="20"/>
          <w:szCs w:val="20"/>
          <w:lang w:eastAsia="pl-PL"/>
        </w:rPr>
        <w:t xml:space="preserve"> </w:t>
      </w:r>
      <w:r w:rsidRPr="00F6001A">
        <w:rPr>
          <w:rFonts w:ascii="Arial" w:eastAsia="Calibri" w:hAnsi="Arial" w:cs="Arial"/>
          <w:sz w:val="20"/>
          <w:szCs w:val="20"/>
          <w:lang w:eastAsia="pl-PL"/>
        </w:rPr>
        <w:t xml:space="preserve">Oferta wykonawcy, który nie zadeklaruje czasu w ogóle albo zadeklaruje inny czas niż z przedziału określonego przez Zamawiającego </w:t>
      </w:r>
      <w:r w:rsidRPr="00F6001A">
        <w:rPr>
          <w:rFonts w:ascii="Arial" w:eastAsia="Calibri" w:hAnsi="Arial" w:cs="Arial"/>
          <w:bCs/>
          <w:sz w:val="20"/>
          <w:szCs w:val="20"/>
          <w:lang w:eastAsia="pl-PL"/>
        </w:rPr>
        <w:t xml:space="preserve">zostanie odrzucona. </w:t>
      </w:r>
    </w:p>
    <w:p w14:paraId="72217EFD" w14:textId="3CB6F8EF" w:rsidR="00F6001A" w:rsidRPr="00F6001A" w:rsidRDefault="00F6001A" w:rsidP="00F6001A">
      <w:pPr>
        <w:autoSpaceDE w:val="0"/>
        <w:autoSpaceDN w:val="0"/>
        <w:adjustRightInd w:val="0"/>
        <w:spacing w:after="0"/>
        <w:ind w:left="708"/>
        <w:jc w:val="both"/>
        <w:rPr>
          <w:rFonts w:ascii="Arial" w:eastAsia="Calibri" w:hAnsi="Arial" w:cs="Arial"/>
          <w:sz w:val="20"/>
          <w:szCs w:val="20"/>
          <w:lang w:eastAsia="pl-PL"/>
        </w:rPr>
      </w:pPr>
      <w:r w:rsidRPr="00F6001A">
        <w:rPr>
          <w:rFonts w:ascii="Arial" w:eastAsia="Calibri" w:hAnsi="Arial" w:cs="Arial"/>
          <w:sz w:val="20"/>
          <w:szCs w:val="20"/>
          <w:lang w:eastAsia="pl-PL"/>
        </w:rPr>
        <w:lastRenderedPageBreak/>
        <w:t xml:space="preserve">W przypadku  nie dotrzymania ww. warunku, na Wykonawcę zostanie nałożona kara z tytułu nienależytego wykonania zamówienia, której wysokość będzie określała umowa zawarta pomiędzy Zamawiającym a Wykonawcą. </w:t>
      </w:r>
    </w:p>
    <w:p w14:paraId="0A11A5DA" w14:textId="77777777" w:rsidR="0076401E" w:rsidRDefault="0076401E" w:rsidP="00FE5BD1">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p>
    <w:p w14:paraId="62144C13" w14:textId="77777777"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14:paraId="3FB7515D"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6B93C2A" w14:textId="77777777"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14:paraId="3B46203A" w14:textId="77777777"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0C4F2C69" w14:textId="77777777"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14:paraId="54677BBB" w14:textId="77777777"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14:paraId="210288A1" w14:textId="77777777"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14:paraId="79405E34" w14:textId="77777777"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356AE94D" w14:textId="77777777"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14:paraId="618504EA" w14:textId="77777777"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14:paraId="471A6BF6"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14:paraId="5BAC85DF"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14:paraId="04989D1F"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14:paraId="6DD07152"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14:paraId="7098466E"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14:paraId="1CD2DCAE" w14:textId="77777777"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14:paraId="6068B64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14:paraId="2C25D567"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14:paraId="4278A3D0"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14:paraId="293142C6"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14:paraId="61DB621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14:paraId="384F2D74"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14:paraId="508F82D9"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14:paraId="2C9B9227"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14:paraId="6742BB6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14:paraId="061C6B70" w14:textId="77777777"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14:paraId="0B525553" w14:textId="77777777"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709FF604"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14:paraId="43ADDF61"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05F63AF" w14:textId="77777777"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14:paraId="667FE313" w14:textId="77777777"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3373A14"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14:paraId="08BBE1E4" w14:textId="77777777"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14:paraId="2AD5AC64" w14:textId="77777777"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14:paraId="62433385"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14:paraId="471C6230"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14:paraId="26EFA25B" w14:textId="77777777" w:rsidR="00154B9A" w:rsidRPr="00F94489" w:rsidRDefault="00154B9A" w:rsidP="008678FF">
      <w:pPr>
        <w:widowControl w:val="0"/>
        <w:numPr>
          <w:ilvl w:val="1"/>
          <w:numId w:val="25"/>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14:paraId="52344B82" w14:textId="77777777" w:rsidR="003C2E32" w:rsidRPr="003C2E32" w:rsidRDefault="00154B9A" w:rsidP="008678FF">
      <w:pPr>
        <w:widowControl w:val="0"/>
        <w:numPr>
          <w:ilvl w:val="1"/>
          <w:numId w:val="2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14:paraId="3B419AE2" w14:textId="77777777" w:rsidR="003C2E32" w:rsidRDefault="003C2E32" w:rsidP="00247E07">
      <w:pPr>
        <w:spacing w:after="0"/>
        <w:rPr>
          <w:rFonts w:ascii="Arial" w:eastAsia="Times New Roman" w:hAnsi="Arial" w:cs="Arial"/>
          <w:b/>
          <w:color w:val="000000" w:themeColor="text1"/>
          <w:kern w:val="1"/>
          <w:sz w:val="20"/>
          <w:szCs w:val="20"/>
          <w:lang w:eastAsia="pl-PL"/>
        </w:rPr>
      </w:pPr>
    </w:p>
    <w:p w14:paraId="5EDFB614" w14:textId="77777777"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14:paraId="4758FF46" w14:textId="77777777" w:rsidR="00F94489" w:rsidRPr="00247E07" w:rsidRDefault="00F94489" w:rsidP="00247E07">
      <w:pPr>
        <w:spacing w:after="0"/>
        <w:rPr>
          <w:rFonts w:ascii="Arial" w:eastAsia="Times New Roman" w:hAnsi="Arial" w:cs="Arial"/>
          <w:b/>
          <w:color w:val="000000" w:themeColor="text1"/>
          <w:kern w:val="1"/>
          <w:sz w:val="20"/>
          <w:szCs w:val="20"/>
          <w:lang w:eastAsia="pl-PL"/>
        </w:rPr>
      </w:pPr>
    </w:p>
    <w:p w14:paraId="3C45EA62"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14:paraId="613D9627" w14:textId="77777777"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14:paraId="12B64D3B"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14:paraId="76BD9BF5"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631509CD" w14:textId="77777777" w:rsidR="000E57BC" w:rsidRDefault="000E57BC" w:rsidP="008678FF">
      <w:pPr>
        <w:widowControl w:val="0"/>
        <w:numPr>
          <w:ilvl w:val="2"/>
          <w:numId w:val="27"/>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14:paraId="3925EACB" w14:textId="77777777"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14:paraId="7EAD481B" w14:textId="4B2D0E3F" w:rsidR="000E57BC" w:rsidRPr="000E57BC" w:rsidRDefault="007912EA"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0</w:t>
      </w:r>
      <w:r w:rsidR="00E87A31">
        <w:rPr>
          <w:rFonts w:ascii="Arial" w:eastAsia="Times New Roman" w:hAnsi="Arial" w:cs="Arial"/>
          <w:b/>
          <w:color w:val="FF0000"/>
          <w:kern w:val="1"/>
          <w:sz w:val="20"/>
          <w:szCs w:val="20"/>
          <w:lang w:eastAsia="pl-PL"/>
        </w:rPr>
        <w:t>8</w:t>
      </w:r>
      <w:r>
        <w:rPr>
          <w:rFonts w:ascii="Arial" w:eastAsia="Times New Roman" w:hAnsi="Arial" w:cs="Arial"/>
          <w:b/>
          <w:color w:val="FF0000"/>
          <w:kern w:val="1"/>
          <w:sz w:val="20"/>
          <w:szCs w:val="20"/>
          <w:lang w:eastAsia="pl-PL"/>
        </w:rPr>
        <w:t>.01.2021</w:t>
      </w:r>
      <w:r w:rsidR="000E57BC" w:rsidRPr="000E57BC">
        <w:rPr>
          <w:rFonts w:ascii="Arial" w:eastAsia="Times New Roman" w:hAnsi="Arial" w:cs="Arial"/>
          <w:b/>
          <w:color w:val="FF0000"/>
          <w:kern w:val="1"/>
          <w:sz w:val="20"/>
          <w:szCs w:val="20"/>
          <w:lang w:eastAsia="pl-PL"/>
        </w:rPr>
        <w:t xml:space="preserve"> r. do godziny 09:00</w:t>
      </w:r>
    </w:p>
    <w:p w14:paraId="58B43642" w14:textId="77777777"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14:paraId="149264F6" w14:textId="77777777"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14:paraId="4F37E2D2" w14:textId="77777777" w:rsidR="00154B9A" w:rsidRPr="000E57BC" w:rsidRDefault="00154B9A" w:rsidP="008678FF">
      <w:pPr>
        <w:pStyle w:val="Akapitzlist"/>
        <w:numPr>
          <w:ilvl w:val="0"/>
          <w:numId w:val="27"/>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14:paraId="2E0567A2" w14:textId="77777777"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14:paraId="2065876C" w14:textId="77777777"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14:paraId="7208FE57"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14:paraId="5E125414"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0306281" w14:textId="77777777"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14:paraId="5B3F9D2B" w14:textId="77777777" w:rsidR="007C5164"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14:paraId="327D5E34" w14:textId="77777777" w:rsidR="00C436C3" w:rsidRPr="00247E07"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E93C21E"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14:paraId="558AA87A"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36E3746"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14:paraId="764B41EE"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14:paraId="402D4EEE"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14:paraId="2539E9E3"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14:paraId="39CE72BF" w14:textId="77777777"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14:paraId="4014D597" w14:textId="77777777"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14:paraId="7A52D147" w14:textId="77777777"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14:paraId="56337F50" w14:textId="77777777"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14:paraId="10A7F6E8" w14:textId="77777777" w:rsidR="0008152C" w:rsidRDefault="003C2E32"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p>
    <w:p w14:paraId="16B7E9C4" w14:textId="77777777"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14:paraId="288FC29F"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14:paraId="2E2A0D01"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14:paraId="1E419E88" w14:textId="77777777"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14:paraId="566B7F9A"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14:paraId="750B199F"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14:paraId="45E2F16E" w14:textId="77777777"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14:paraId="2E54EECA" w14:textId="77777777"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14:paraId="0B598F75" w14:textId="77777777" w:rsidR="00C91734"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14:paraId="05E12757" w14:textId="77777777" w:rsidR="00BC4550" w:rsidRDefault="00BC4550" w:rsidP="00247E07">
      <w:pPr>
        <w:spacing w:after="0"/>
        <w:rPr>
          <w:rFonts w:ascii="Arial" w:eastAsia="Times New Roman" w:hAnsi="Arial" w:cs="Arial"/>
          <w:b/>
          <w:color w:val="000000" w:themeColor="text1"/>
          <w:sz w:val="20"/>
          <w:szCs w:val="20"/>
        </w:rPr>
      </w:pPr>
    </w:p>
    <w:p w14:paraId="29AEF20C" w14:textId="77777777" w:rsidR="00154B9A" w:rsidRPr="00247E07" w:rsidRDefault="0034439A"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r w:rsidR="00154B9A" w:rsidRPr="00247E07">
        <w:rPr>
          <w:rFonts w:ascii="Arial" w:eastAsia="Times New Roman" w:hAnsi="Arial" w:cs="Arial"/>
          <w:b/>
          <w:color w:val="000000" w:themeColor="text1"/>
          <w:sz w:val="20"/>
          <w:szCs w:val="20"/>
        </w:rPr>
        <w:t>Część IX</w:t>
      </w:r>
    </w:p>
    <w:p w14:paraId="37888E1A"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14:paraId="0CC049D3"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7DCD6FA" w14:textId="77777777"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7E301EEA"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14:paraId="171EFF01" w14:textId="77777777"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14:paraId="1B2996EB"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14:paraId="258F68C6"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9B33EA3"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14:paraId="3C76AA5D"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14:paraId="2F727FA3"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14:paraId="56975F7D" w14:textId="77777777"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14:paraId="08371EFF"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14:paraId="45ACD548"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14:paraId="127F1149" w14:textId="77777777"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14:paraId="2FC6E71A" w14:textId="77777777"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14:paraId="7C9C9227"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1D9FEDD6"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1B73F466"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4A73B5BC"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14:paraId="540FCE7A" w14:textId="77777777"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14:paraId="7D710EB6"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14:paraId="754E47A3"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14:paraId="571F2B3B"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14:paraId="61CA4961"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14:paraId="286DEB00"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14:paraId="1BDD33E5"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14:paraId="101CAA51"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14:paraId="36BE9BE6"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14:paraId="496FA26B"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14:paraId="5AB6B0DF"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14:paraId="2DAC3839" w14:textId="77777777"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14:paraId="42F5BB0C" w14:textId="77777777" w:rsidR="0008152C" w:rsidRPr="00247E07"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14:paraId="68159B1E" w14:textId="77777777"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1FECACFC" w14:textId="77777777" w:rsidR="003C009E" w:rsidRPr="003C009E" w:rsidRDefault="0034439A" w:rsidP="003C009E">
      <w:pPr>
        <w:widowControl w:val="0"/>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br/>
      </w:r>
    </w:p>
    <w:p w14:paraId="55B50647"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14:paraId="1CBEBD9E" w14:textId="77777777"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14:paraId="5C7D187C" w14:textId="77777777"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14:paraId="46212ED4" w14:textId="77777777"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14:paraId="020E566F" w14:textId="77777777"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E7667">
        <w:rPr>
          <w:rFonts w:ascii="Arial" w:eastAsia="Lucida Sans Unicode" w:hAnsi="Arial" w:cs="Arial"/>
          <w:color w:val="000000" w:themeColor="text1"/>
          <w:kern w:val="1"/>
          <w:sz w:val="20"/>
          <w:szCs w:val="20"/>
          <w:lang w:eastAsia="pl-PL"/>
        </w:rPr>
        <w:br/>
      </w:r>
      <w:r w:rsidRPr="003C009E">
        <w:rPr>
          <w:rFonts w:ascii="Arial" w:eastAsia="Lucida Sans Unicode" w:hAnsi="Arial" w:cs="Arial"/>
          <w:color w:val="000000" w:themeColor="text1"/>
          <w:kern w:val="1"/>
          <w:sz w:val="20"/>
          <w:szCs w:val="20"/>
          <w:lang w:eastAsia="pl-PL"/>
        </w:rPr>
        <w:t>z dokumentów załączonych do oferty.</w:t>
      </w:r>
    </w:p>
    <w:p w14:paraId="7B168483" w14:textId="77777777"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14:paraId="29E68B88" w14:textId="77777777"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14:paraId="0C83A738" w14:textId="77777777" w:rsidR="00665593" w:rsidRPr="00247E07" w:rsidRDefault="00665593" w:rsidP="00247E07">
      <w:pPr>
        <w:spacing w:after="0"/>
        <w:rPr>
          <w:rFonts w:ascii="Arial" w:eastAsia="Lucida Sans Unicode" w:hAnsi="Arial" w:cs="Arial"/>
          <w:b/>
          <w:color w:val="000000" w:themeColor="text1"/>
          <w:kern w:val="1"/>
          <w:sz w:val="20"/>
          <w:szCs w:val="20"/>
          <w:lang w:eastAsia="pl-PL"/>
        </w:rPr>
      </w:pPr>
    </w:p>
    <w:p w14:paraId="31B2B569" w14:textId="77777777"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14:paraId="2FE63B1D" w14:textId="77777777" w:rsidR="00665593" w:rsidRPr="00247E07" w:rsidRDefault="00665593" w:rsidP="00247E07">
      <w:pPr>
        <w:spacing w:after="0"/>
        <w:jc w:val="both"/>
        <w:rPr>
          <w:rFonts w:ascii="Arial" w:eastAsia="Times New Roman" w:hAnsi="Arial" w:cs="Arial"/>
          <w:b/>
          <w:sz w:val="20"/>
          <w:szCs w:val="20"/>
          <w:lang w:eastAsia="pl-PL"/>
        </w:rPr>
      </w:pPr>
    </w:p>
    <w:p w14:paraId="2E768354" w14:textId="77777777"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14:paraId="13990569" w14:textId="77777777" w:rsidR="00154B9A" w:rsidRPr="003A0EE8"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14:paraId="70714317" w14:textId="77777777" w:rsidR="00154B9A" w:rsidRPr="003A0EE8" w:rsidRDefault="00154B9A" w:rsidP="003A0EE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3A0EE8">
        <w:rPr>
          <w:rFonts w:ascii="Arial" w:eastAsia="Times New Roman" w:hAnsi="Arial" w:cs="Arial"/>
          <w:color w:val="000000" w:themeColor="text1"/>
          <w:sz w:val="20"/>
          <w:szCs w:val="20"/>
        </w:rPr>
        <w:t>Pani/Pana dane osobowe przetwarzane będą na podstawie art. 6 ust. 1 lit. c</w:t>
      </w:r>
      <w:r w:rsidRPr="003A0EE8">
        <w:rPr>
          <w:rFonts w:ascii="Arial" w:eastAsia="Times New Roman" w:hAnsi="Arial" w:cs="Arial"/>
          <w:i/>
          <w:color w:val="000000" w:themeColor="text1"/>
          <w:sz w:val="20"/>
          <w:szCs w:val="20"/>
        </w:rPr>
        <w:t xml:space="preserve"> </w:t>
      </w:r>
      <w:r w:rsidRPr="003A0EE8">
        <w:rPr>
          <w:rFonts w:ascii="Arial" w:eastAsia="Times New Roman" w:hAnsi="Arial" w:cs="Arial"/>
          <w:color w:val="000000" w:themeColor="text1"/>
          <w:sz w:val="20"/>
          <w:szCs w:val="20"/>
        </w:rPr>
        <w:t xml:space="preserve">RODO w celu </w:t>
      </w:r>
      <w:r w:rsidRPr="003A0EE8">
        <w:rPr>
          <w:rFonts w:ascii="Arial" w:hAnsi="Arial" w:cs="Arial"/>
          <w:color w:val="000000" w:themeColor="text1"/>
          <w:sz w:val="20"/>
          <w:szCs w:val="20"/>
        </w:rPr>
        <w:t xml:space="preserve">związanym z postępowaniem o udzielenie zamówienia publicznego </w:t>
      </w:r>
      <w:r w:rsidR="004A1485" w:rsidRPr="003A0EE8">
        <w:rPr>
          <w:rFonts w:ascii="Arial" w:hAnsi="Arial" w:cs="Arial"/>
          <w:b/>
          <w:color w:val="000000" w:themeColor="text1"/>
          <w:sz w:val="20"/>
          <w:szCs w:val="20"/>
        </w:rPr>
        <w:t>„</w:t>
      </w:r>
      <w:r w:rsidR="003A0EE8" w:rsidRPr="003A0EE8">
        <w:rPr>
          <w:rFonts w:ascii="Arial" w:eastAsia="Calibri" w:hAnsi="Arial" w:cs="Arial"/>
          <w:b/>
          <w:sz w:val="20"/>
          <w:szCs w:val="20"/>
        </w:rPr>
        <w:t>Bieżące utrzymanie oznakowania poziomego ulic gminnych i powiatowych na terenie miasta Piły</w:t>
      </w:r>
      <w:r w:rsidR="002053A1" w:rsidRPr="003A0EE8">
        <w:rPr>
          <w:rFonts w:ascii="Arial" w:hAnsi="Arial" w:cs="Arial"/>
          <w:b/>
          <w:color w:val="000000" w:themeColor="text1"/>
          <w:sz w:val="20"/>
          <w:szCs w:val="20"/>
        </w:rPr>
        <w:t>”</w:t>
      </w:r>
      <w:r w:rsidR="002053A1" w:rsidRPr="003A0EE8">
        <w:rPr>
          <w:rFonts w:ascii="Arial" w:hAnsi="Arial" w:cs="Arial"/>
          <w:color w:val="000000" w:themeColor="text1"/>
          <w:sz w:val="20"/>
          <w:szCs w:val="20"/>
        </w:rPr>
        <w:t xml:space="preserve"> </w:t>
      </w:r>
      <w:r w:rsidRPr="003A0EE8">
        <w:rPr>
          <w:rFonts w:ascii="Arial" w:hAnsi="Arial" w:cs="Arial"/>
          <w:color w:val="000000" w:themeColor="text1"/>
          <w:sz w:val="20"/>
          <w:szCs w:val="20"/>
        </w:rPr>
        <w:t>prowadzonym w trybie przetargu nieograniczonego;</w:t>
      </w:r>
    </w:p>
    <w:p w14:paraId="4427C12A"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442A532E"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14:paraId="26C5ED45"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122C3694"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14:paraId="45367C52"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14:paraId="564C243D"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14:paraId="421718D1"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14:paraId="0B1FEFE8"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14:paraId="634352EC"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lastRenderedPageBreak/>
        <w:t>prawo do wniesienia skargi do Prezesa Urzędu Ochrony Danych Osobowych, gdy uzna Pani/Pan, że przetwarzanie danych osobowych Pani/Pana dotyczących narusza przepisy RODO;</w:t>
      </w:r>
    </w:p>
    <w:p w14:paraId="28D1180E"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14:paraId="78948F46"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14:paraId="7649677D"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14:paraId="7914185F"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14:paraId="12F7FF5B" w14:textId="77777777"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14:paraId="4F0C0FDD" w14:textId="77777777"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1CC967E8" w14:textId="77777777" w:rsidR="003C2E32" w:rsidRDefault="003C2E32" w:rsidP="00041865">
      <w:pPr>
        <w:jc w:val="both"/>
        <w:rPr>
          <w:rFonts w:ascii="Arial" w:eastAsia="Arial" w:hAnsi="Arial" w:cs="Arial"/>
          <w:b/>
          <w:color w:val="000000" w:themeColor="text1"/>
          <w:sz w:val="20"/>
          <w:szCs w:val="20"/>
        </w:rPr>
      </w:pPr>
    </w:p>
    <w:p w14:paraId="75A3E1DB" w14:textId="77777777"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14:paraId="2B1C7FB4" w14:textId="77777777"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14:paraId="7F5BDAA7" w14:textId="77777777"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14:paraId="01E036B4" w14:textId="77777777"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14:paraId="119F3896" w14:textId="77777777"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14:paraId="244A97E1" w14:textId="77777777"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14:paraId="5CB164DC" w14:textId="77777777"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14:paraId="1C7728C3" w14:textId="77777777"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14:paraId="22637657" w14:textId="77777777"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14:paraId="5CBFB59B" w14:textId="77777777"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14:paraId="41A6D885" w14:textId="77777777"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14:paraId="38CD3EA8" w14:textId="77777777" w:rsidR="00040247" w:rsidRDefault="00040247" w:rsidP="00040247">
      <w:pPr>
        <w:widowControl w:val="0"/>
        <w:suppressAutoHyphens/>
        <w:spacing w:after="0"/>
        <w:contextualSpacing/>
        <w:jc w:val="both"/>
        <w:rPr>
          <w:rFonts w:ascii="Arial" w:eastAsia="Arial" w:hAnsi="Arial" w:cs="Arial"/>
          <w:color w:val="000000" w:themeColor="text1"/>
          <w:kern w:val="1"/>
          <w:sz w:val="20"/>
          <w:szCs w:val="20"/>
          <w:lang w:eastAsia="pl-PL"/>
        </w:rPr>
      </w:pPr>
    </w:p>
    <w:p w14:paraId="34E992CA" w14:textId="77777777" w:rsidR="00040247" w:rsidRDefault="00040247" w:rsidP="00040247">
      <w:pPr>
        <w:widowControl w:val="0"/>
        <w:suppressAutoHyphens/>
        <w:spacing w:after="0"/>
        <w:contextualSpacing/>
        <w:jc w:val="both"/>
        <w:rPr>
          <w:rFonts w:ascii="Arial" w:eastAsia="Lucida Sans Unicode" w:hAnsi="Arial" w:cs="Arial"/>
          <w:b/>
          <w:color w:val="000000" w:themeColor="text1"/>
          <w:kern w:val="1"/>
          <w:sz w:val="28"/>
          <w:szCs w:val="28"/>
          <w:lang w:eastAsia="pl-PL"/>
        </w:rPr>
      </w:pPr>
    </w:p>
    <w:p w14:paraId="7FB12E77" w14:textId="77777777"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040247">
        <w:rPr>
          <w:rFonts w:ascii="Arial" w:eastAsia="Lucida Sans Unicode" w:hAnsi="Arial" w:cs="Arial"/>
          <w:b/>
          <w:color w:val="000000" w:themeColor="text1"/>
          <w:kern w:val="1"/>
          <w:sz w:val="20"/>
          <w:szCs w:val="20"/>
          <w:lang w:eastAsia="pl-PL"/>
        </w:rPr>
        <w:t>Część XIV</w:t>
      </w:r>
    </w:p>
    <w:p w14:paraId="4B507853" w14:textId="77777777"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p>
    <w:p w14:paraId="6924F3F9" w14:textId="77777777"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040247">
        <w:rPr>
          <w:rFonts w:ascii="Arial" w:eastAsia="Lucida Sans Unicode" w:hAnsi="Arial" w:cs="Arial"/>
          <w:b/>
          <w:color w:val="000000" w:themeColor="text1"/>
          <w:kern w:val="1"/>
          <w:sz w:val="20"/>
          <w:szCs w:val="20"/>
          <w:lang w:eastAsia="pl-PL"/>
        </w:rPr>
        <w:t>Podwykonawstwo</w:t>
      </w:r>
    </w:p>
    <w:p w14:paraId="49B07FE8" w14:textId="77777777" w:rsidR="00040247" w:rsidRPr="00040247" w:rsidRDefault="00040247" w:rsidP="00040247">
      <w:pPr>
        <w:widowControl w:val="0"/>
        <w:suppressAutoHyphens/>
        <w:spacing w:after="0"/>
        <w:ind w:left="1146"/>
        <w:contextualSpacing/>
        <w:jc w:val="both"/>
        <w:rPr>
          <w:rFonts w:ascii="Arial" w:eastAsia="Lucida Sans Unicode" w:hAnsi="Arial" w:cs="Arial"/>
          <w:color w:val="000000" w:themeColor="text1"/>
          <w:kern w:val="1"/>
          <w:sz w:val="20"/>
          <w:szCs w:val="20"/>
          <w:lang w:eastAsia="pl-PL"/>
        </w:rPr>
      </w:pPr>
    </w:p>
    <w:p w14:paraId="1327C911" w14:textId="77777777" w:rsidR="00040247" w:rsidRPr="00040247" w:rsidRDefault="00040247" w:rsidP="00040247">
      <w:pPr>
        <w:pStyle w:val="Nagwek1"/>
        <w:numPr>
          <w:ilvl w:val="0"/>
          <w:numId w:val="0"/>
        </w:numPr>
        <w:tabs>
          <w:tab w:val="left" w:pos="0"/>
        </w:tabs>
        <w:jc w:val="left"/>
        <w:rPr>
          <w:rFonts w:ascii="Arial" w:eastAsia="Lucida Sans Unicode" w:hAnsi="Arial" w:cs="Arial"/>
          <w:b w:val="0"/>
          <w:bCs/>
          <w:sz w:val="20"/>
          <w:szCs w:val="20"/>
        </w:rPr>
      </w:pPr>
    </w:p>
    <w:p w14:paraId="78594639" w14:textId="77777777" w:rsidR="00040247" w:rsidRPr="00040247" w:rsidRDefault="00040247" w:rsidP="00040247">
      <w:pPr>
        <w:numPr>
          <w:ilvl w:val="0"/>
          <w:numId w:val="57"/>
        </w:numPr>
        <w:autoSpaceDE w:val="0"/>
        <w:autoSpaceDN w:val="0"/>
        <w:adjustRightInd w:val="0"/>
        <w:spacing w:after="0"/>
        <w:ind w:left="284"/>
        <w:contextualSpacing/>
        <w:jc w:val="both"/>
        <w:rPr>
          <w:rFonts w:ascii="Arial" w:hAnsi="Arial" w:cs="Arial"/>
          <w:b/>
          <w:sz w:val="20"/>
          <w:szCs w:val="20"/>
        </w:rPr>
      </w:pPr>
      <w:r w:rsidRPr="00040247">
        <w:rPr>
          <w:rFonts w:ascii="Arial" w:hAnsi="Arial" w:cs="Arial"/>
          <w:b/>
          <w:sz w:val="20"/>
          <w:szCs w:val="20"/>
        </w:rPr>
        <w:t>Zgłoszenie podwykonawcy</w:t>
      </w:r>
    </w:p>
    <w:p w14:paraId="13E7E9A1" w14:textId="77777777" w:rsidR="00040247" w:rsidRPr="00040247" w:rsidRDefault="00040247" w:rsidP="00040247">
      <w:pPr>
        <w:autoSpaceDE w:val="0"/>
        <w:autoSpaceDN w:val="0"/>
        <w:adjustRightInd w:val="0"/>
        <w:spacing w:after="0"/>
        <w:ind w:left="284"/>
        <w:contextualSpacing/>
        <w:jc w:val="both"/>
        <w:rPr>
          <w:rFonts w:ascii="Arial" w:hAnsi="Arial" w:cs="Arial"/>
          <w:sz w:val="20"/>
          <w:szCs w:val="20"/>
        </w:rPr>
      </w:pPr>
    </w:p>
    <w:p w14:paraId="42FA6EC6" w14:textId="77777777" w:rsidR="00040247" w:rsidRPr="00040247" w:rsidRDefault="00040247" w:rsidP="00040247">
      <w:pPr>
        <w:numPr>
          <w:ilvl w:val="0"/>
          <w:numId w:val="59"/>
        </w:numPr>
        <w:tabs>
          <w:tab w:val="left" w:pos="284"/>
        </w:tabs>
        <w:autoSpaceDE w:val="0"/>
        <w:autoSpaceDN w:val="0"/>
        <w:adjustRightInd w:val="0"/>
        <w:spacing w:after="0"/>
        <w:ind w:hanging="294"/>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C787EFE" w14:textId="77777777" w:rsidR="00040247" w:rsidRPr="00040247" w:rsidRDefault="00040247" w:rsidP="00040247">
      <w:pPr>
        <w:numPr>
          <w:ilvl w:val="0"/>
          <w:numId w:val="59"/>
        </w:numPr>
        <w:tabs>
          <w:tab w:val="left" w:pos="284"/>
        </w:tabs>
        <w:autoSpaceDE w:val="0"/>
        <w:autoSpaceDN w:val="0"/>
        <w:adjustRightInd w:val="0"/>
        <w:spacing w:after="0"/>
        <w:ind w:hanging="294"/>
        <w:contextualSpacing/>
        <w:jc w:val="both"/>
        <w:rPr>
          <w:rFonts w:ascii="Arial" w:hAnsi="Arial" w:cs="Arial"/>
          <w:sz w:val="20"/>
          <w:szCs w:val="20"/>
        </w:rPr>
      </w:pPr>
      <w:r w:rsidRPr="00040247">
        <w:rPr>
          <w:rFonts w:ascii="Arial" w:hAnsi="Arial" w:cs="Arial"/>
          <w:sz w:val="20"/>
          <w:szCs w:val="20"/>
        </w:rPr>
        <w:t>Zamawiający, w terminie 14 dni</w:t>
      </w:r>
      <w:r w:rsidRPr="00040247">
        <w:rPr>
          <w:rFonts w:ascii="Arial" w:hAnsi="Arial" w:cs="Arial"/>
          <w:color w:val="FF0000"/>
          <w:sz w:val="20"/>
          <w:szCs w:val="20"/>
        </w:rPr>
        <w:t xml:space="preserve"> </w:t>
      </w:r>
      <w:r w:rsidRPr="00040247">
        <w:rPr>
          <w:rFonts w:ascii="Arial" w:hAnsi="Arial" w:cs="Arial"/>
          <w:sz w:val="20"/>
          <w:szCs w:val="20"/>
        </w:rPr>
        <w:t>zgłasza pisemne zastrzeżenia do projektu umowy                                     o podwykonawstwo, której przedmiotem są roboty budowlane:</w:t>
      </w:r>
    </w:p>
    <w:p w14:paraId="55ACA0AD"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1) niespełniającej wymagań określonych w specyfikacji istotnych warunków zamówienia;</w:t>
      </w:r>
    </w:p>
    <w:p w14:paraId="5A9CF4D9" w14:textId="77777777" w:rsidR="00040247" w:rsidRPr="00040247" w:rsidRDefault="00040247" w:rsidP="00040247">
      <w:pPr>
        <w:tabs>
          <w:tab w:val="left" w:pos="284"/>
        </w:tabs>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2) gdy przewiduje termin zapłaty wynagrodzenia dłuższy niż określony w projekcie umowy.</w:t>
      </w:r>
    </w:p>
    <w:p w14:paraId="526A072A" w14:textId="77777777" w:rsidR="00040247" w:rsidRPr="00040247" w:rsidRDefault="00040247" w:rsidP="00040247">
      <w:pPr>
        <w:numPr>
          <w:ilvl w:val="0"/>
          <w:numId w:val="59"/>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t>Niezgłoszenie pisemnych zastrzeżeń do przedłożonego projektu umowy o podwykonawstwo, której przedmiotem są roboty budowlane, w terminie 14 dni uważa się za akceptację projektu umowy przez zamawiającego.</w:t>
      </w:r>
    </w:p>
    <w:p w14:paraId="48A1CA65" w14:textId="77777777" w:rsidR="00040247" w:rsidRPr="00040247" w:rsidRDefault="00040247" w:rsidP="00040247">
      <w:pPr>
        <w:numPr>
          <w:ilvl w:val="0"/>
          <w:numId w:val="59"/>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DE735D" w14:textId="77777777" w:rsidR="00040247" w:rsidRPr="00040247" w:rsidRDefault="00040247" w:rsidP="00040247">
      <w:pPr>
        <w:numPr>
          <w:ilvl w:val="0"/>
          <w:numId w:val="59"/>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lastRenderedPageBreak/>
        <w:t>Zamawiający, w terminie 14 dni, zgłasza pisemny sprzeciw do umowy o podwykonawstwo, której przedmiotem są roboty budowlane, w przypadkach, o których mowa w pkt. 2.</w:t>
      </w:r>
    </w:p>
    <w:p w14:paraId="4DFC7520" w14:textId="77777777" w:rsidR="00040247" w:rsidRPr="00040247" w:rsidRDefault="00040247" w:rsidP="00040247">
      <w:pPr>
        <w:numPr>
          <w:ilvl w:val="0"/>
          <w:numId w:val="59"/>
        </w:numPr>
        <w:tabs>
          <w:tab w:val="left" w:pos="709"/>
        </w:tabs>
        <w:autoSpaceDE w:val="0"/>
        <w:autoSpaceDN w:val="0"/>
        <w:adjustRightInd w:val="0"/>
        <w:spacing w:after="0"/>
        <w:ind w:left="709" w:hanging="283"/>
        <w:contextualSpacing/>
        <w:jc w:val="both"/>
        <w:rPr>
          <w:rFonts w:ascii="Arial" w:hAnsi="Arial" w:cs="Arial"/>
          <w:sz w:val="20"/>
          <w:szCs w:val="20"/>
        </w:rPr>
      </w:pPr>
      <w:r w:rsidRPr="00040247">
        <w:rPr>
          <w:rFonts w:ascii="Arial" w:hAnsi="Arial" w:cs="Arial"/>
          <w:sz w:val="20"/>
          <w:szCs w:val="20"/>
        </w:rPr>
        <w:t>Niezgłoszenie pisemnego sprzeciwu do przedłożonej umowy o podwykonawstwo, której przedmiotem są roboty budowlane, w terminie 14 dni, uważa się za akceptację umowy przez zamawiającego.</w:t>
      </w:r>
    </w:p>
    <w:p w14:paraId="69262B42" w14:textId="77777777" w:rsidR="00040247" w:rsidRPr="00040247" w:rsidRDefault="00040247" w:rsidP="00040247">
      <w:pPr>
        <w:numPr>
          <w:ilvl w:val="0"/>
          <w:numId w:val="59"/>
        </w:numPr>
        <w:tabs>
          <w:tab w:val="left" w:pos="709"/>
        </w:tabs>
        <w:autoSpaceDE w:val="0"/>
        <w:autoSpaceDN w:val="0"/>
        <w:adjustRightInd w:val="0"/>
        <w:spacing w:after="0"/>
        <w:ind w:left="709" w:hanging="283"/>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85683A0" w14:textId="77777777" w:rsidR="00040247" w:rsidRPr="00040247" w:rsidRDefault="00040247" w:rsidP="00040247">
      <w:pPr>
        <w:numPr>
          <w:ilvl w:val="0"/>
          <w:numId w:val="59"/>
        </w:numPr>
        <w:tabs>
          <w:tab w:val="left" w:pos="709"/>
        </w:tabs>
        <w:autoSpaceDE w:val="0"/>
        <w:autoSpaceDN w:val="0"/>
        <w:adjustRightInd w:val="0"/>
        <w:spacing w:after="0"/>
        <w:ind w:left="709" w:hanging="283"/>
        <w:contextualSpacing/>
        <w:jc w:val="both"/>
        <w:rPr>
          <w:rFonts w:ascii="Arial" w:hAnsi="Arial" w:cs="Arial"/>
          <w:color w:val="000000" w:themeColor="text1"/>
          <w:sz w:val="20"/>
          <w:szCs w:val="20"/>
        </w:rPr>
      </w:pPr>
      <w:r w:rsidRPr="00040247">
        <w:rPr>
          <w:rFonts w:ascii="Arial" w:hAnsi="Arial" w:cs="Arial"/>
          <w:color w:val="000000" w:themeColor="text1"/>
          <w:sz w:val="20"/>
          <w:szCs w:val="20"/>
        </w:rPr>
        <w:t>W przypadku, o którym mowa w pkt. 7, jeżeli termin zapłaty wynagrodzenia jest dłuższy niż określony w umowie zawartej pomiędzy zamawiającym a wykonawcą , zamawiający informuje o tym wykonawcę i wzywa go do doprowadzenia do zmiany tej umowy pod rygorem wystąpienia o zapłatę kary umownej.</w:t>
      </w:r>
    </w:p>
    <w:p w14:paraId="2A048C9C" w14:textId="77777777" w:rsidR="00040247" w:rsidRPr="00040247" w:rsidRDefault="00040247" w:rsidP="00040247">
      <w:pPr>
        <w:numPr>
          <w:ilvl w:val="0"/>
          <w:numId w:val="59"/>
        </w:numPr>
        <w:tabs>
          <w:tab w:val="left" w:pos="709"/>
        </w:tabs>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Przepisy pkt. 1–8 stosuje się odpowiednio do zmian tej umowy o podwykonawstwo.</w:t>
      </w:r>
    </w:p>
    <w:p w14:paraId="0B92FD57" w14:textId="77777777" w:rsidR="00040247" w:rsidRPr="00040247" w:rsidRDefault="00040247" w:rsidP="00041865">
      <w:pPr>
        <w:autoSpaceDE w:val="0"/>
        <w:autoSpaceDN w:val="0"/>
        <w:adjustRightInd w:val="0"/>
        <w:spacing w:after="0"/>
        <w:contextualSpacing/>
        <w:jc w:val="both"/>
        <w:rPr>
          <w:rFonts w:ascii="Arial" w:hAnsi="Arial" w:cs="Arial"/>
          <w:sz w:val="20"/>
          <w:szCs w:val="20"/>
        </w:rPr>
      </w:pPr>
    </w:p>
    <w:p w14:paraId="210D9CB8" w14:textId="77777777" w:rsidR="00040247" w:rsidRPr="00040247" w:rsidRDefault="00040247" w:rsidP="00040247">
      <w:pPr>
        <w:autoSpaceDE w:val="0"/>
        <w:autoSpaceDN w:val="0"/>
        <w:adjustRightInd w:val="0"/>
        <w:spacing w:after="0"/>
        <w:ind w:left="349"/>
        <w:contextualSpacing/>
        <w:jc w:val="both"/>
        <w:rPr>
          <w:rFonts w:ascii="Arial" w:hAnsi="Arial" w:cs="Arial"/>
          <w:sz w:val="20"/>
          <w:szCs w:val="20"/>
        </w:rPr>
      </w:pPr>
    </w:p>
    <w:p w14:paraId="2241F578" w14:textId="77777777" w:rsidR="00040247" w:rsidRPr="00040247" w:rsidRDefault="00040247" w:rsidP="00040247">
      <w:pPr>
        <w:numPr>
          <w:ilvl w:val="0"/>
          <w:numId w:val="57"/>
        </w:numPr>
        <w:tabs>
          <w:tab w:val="left" w:pos="426"/>
        </w:tabs>
        <w:autoSpaceDE w:val="0"/>
        <w:autoSpaceDN w:val="0"/>
        <w:adjustRightInd w:val="0"/>
        <w:spacing w:after="0"/>
        <w:ind w:left="426"/>
        <w:contextualSpacing/>
        <w:jc w:val="both"/>
        <w:rPr>
          <w:rFonts w:ascii="Arial" w:hAnsi="Arial" w:cs="Arial"/>
          <w:b/>
          <w:sz w:val="20"/>
          <w:szCs w:val="20"/>
        </w:rPr>
      </w:pPr>
      <w:r w:rsidRPr="00040247">
        <w:rPr>
          <w:rFonts w:ascii="Arial" w:hAnsi="Arial" w:cs="Arial"/>
          <w:b/>
          <w:sz w:val="20"/>
          <w:szCs w:val="20"/>
        </w:rPr>
        <w:t>Zapłata wynagrodzenia</w:t>
      </w:r>
    </w:p>
    <w:p w14:paraId="5772C007" w14:textId="77777777" w:rsidR="00040247" w:rsidRPr="00040247" w:rsidRDefault="00040247" w:rsidP="00040247">
      <w:pPr>
        <w:tabs>
          <w:tab w:val="left" w:pos="426"/>
        </w:tabs>
        <w:autoSpaceDE w:val="0"/>
        <w:autoSpaceDN w:val="0"/>
        <w:adjustRightInd w:val="0"/>
        <w:spacing w:after="0"/>
        <w:ind w:left="426"/>
        <w:contextualSpacing/>
        <w:jc w:val="both"/>
        <w:rPr>
          <w:rFonts w:ascii="Arial" w:hAnsi="Arial" w:cs="Arial"/>
          <w:sz w:val="20"/>
          <w:szCs w:val="20"/>
        </w:rPr>
      </w:pPr>
    </w:p>
    <w:p w14:paraId="683DB8AA"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Zamawiający dokonuje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2E22FB8"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4D7724"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Bezpośrednia zapłata obejmuje wyłącznie należne wynagrodzenie, bez odsetek, należnych podwykonawcy lub dalszemu podwykonawcy.</w:t>
      </w:r>
    </w:p>
    <w:p w14:paraId="68E07CFD"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pkt. 1. Zamawiający informuje o terminie zgłaszania uwag, nie krótszym niż 7 dni od dnia doręczenia tej informacji.</w:t>
      </w:r>
    </w:p>
    <w:p w14:paraId="0727D8BF"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 przypadku zgłoszenia uwag, o których mowa w pkt. 4, w terminie wskazanym przez zamawiającego, zamawiający może:</w:t>
      </w:r>
    </w:p>
    <w:p w14:paraId="1EB2BAE8"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1) nie dokonać bezpośredniej zapłaty wynagrodzenia podwykonawcy lub dalszemu podwykonawcy, jeżeli wykonawca wykaże niezasadność takiej zapłaty albo</w:t>
      </w:r>
    </w:p>
    <w:p w14:paraId="49B90D81"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47E2AE"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3) dokonać bezpośredniej zapłaty wynagrodzenia podwykonawcy lub dalszemu podwykonawcy, jeżeli podwykonawca lub dalszy podwykonawca wykaże zasadność takiej zapłaty.</w:t>
      </w:r>
    </w:p>
    <w:p w14:paraId="6FD01EBA"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 przypadku dokonania bezpośredniej zapłaty podwykonawcy lub dalszemu podwykonawcy,                   o których mowa w pkt. 1, zamawiający potrąca kwotę wypłaconego wynagrodzenia                                  z wynagrodzenia należnego wykonawcy.</w:t>
      </w:r>
    </w:p>
    <w:p w14:paraId="1E37A688"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Konieczność wielokrotnego dokonywania bezpośredniej zapłaty podwykonawcy lub dalszemu podwykonawcy, o których mowa w pkt. 1, lub konieczność dokonania bezpośrednich zapłat na sumę większą niż 5% wartości umowy w sprawie zamówienia publicznego może stanowić podstawę do odstąpienia od umowy w sprawie zamówienia publicznego przez zamawiającego.</w:t>
      </w:r>
    </w:p>
    <w:p w14:paraId="57FC64AE"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 xml:space="preserve">Wysokość wynagrodzenia należnego podwykonawcom lub dalszym podwykonawcom nie może przekroczyć wysokości wynagrodzenia oferty przedstawionej przez wykonawcę w postępowaniu przetargowym. </w:t>
      </w:r>
    </w:p>
    <w:p w14:paraId="08AF46AC"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lastRenderedPageBreak/>
        <w:t>Postanowienia powyższe nie naruszają praw i obowiązków zamawiającego, wykonawcy, podwykonawcy i dalszego podwykonawcy wynikających z przepisów art. 647</w:t>
      </w:r>
      <w:r w:rsidRPr="00040247">
        <w:rPr>
          <w:rFonts w:ascii="Arial" w:hAnsi="Arial" w:cs="Arial"/>
          <w:sz w:val="20"/>
          <w:szCs w:val="20"/>
          <w:vertAlign w:val="superscript"/>
        </w:rPr>
        <w:t>1</w:t>
      </w:r>
      <w:r w:rsidRPr="00040247">
        <w:rPr>
          <w:rFonts w:ascii="Arial" w:hAnsi="Arial" w:cs="Arial"/>
          <w:sz w:val="20"/>
          <w:szCs w:val="20"/>
        </w:rPr>
        <w:t xml:space="preserve"> ustawy z dnia 23 kwietnia 1964 r. – Kodeks cywilny.</w:t>
      </w:r>
    </w:p>
    <w:p w14:paraId="4736F7B2" w14:textId="77777777" w:rsidR="00040247" w:rsidRPr="00040247" w:rsidRDefault="00040247"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14:paraId="22C93EE2" w14:textId="77777777" w:rsidR="00C8046F" w:rsidRPr="00040247" w:rsidRDefault="00A82ADB" w:rsidP="00A82ADB">
      <w:pPr>
        <w:rPr>
          <w:rFonts w:ascii="Arial" w:eastAsia="Lucida Sans Unicode" w:hAnsi="Arial" w:cs="Arial"/>
          <w:b/>
          <w:bCs/>
          <w:kern w:val="1"/>
          <w:sz w:val="20"/>
          <w:szCs w:val="20"/>
          <w:lang w:eastAsia="pl-PL"/>
        </w:rPr>
      </w:pPr>
      <w:r w:rsidRPr="00040247">
        <w:rPr>
          <w:rFonts w:ascii="Arial" w:eastAsia="Lucida Sans Unicode" w:hAnsi="Arial" w:cs="Arial"/>
          <w:b/>
          <w:bCs/>
          <w:kern w:val="1"/>
          <w:sz w:val="20"/>
          <w:szCs w:val="20"/>
          <w:lang w:eastAsia="pl-PL"/>
        </w:rPr>
        <w:br w:type="page"/>
      </w:r>
    </w:p>
    <w:p w14:paraId="1D7E2810" w14:textId="77777777"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6E7667">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14:paraId="0BD3BDFD" w14:textId="77777777"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14:paraId="552C5406" w14:textId="77777777"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14:paraId="20A03E1A"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3E7B2FB5"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16E1F871"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7604B7AD" w14:textId="77777777"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14:paraId="2E0763A1"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14:paraId="6C85F406"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14:paraId="69EF7088"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14:paraId="21BCF00B"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14:paraId="68519948"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14:paraId="1D723D58"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14:paraId="42A818CF"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14:paraId="45CC8DBF"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14:paraId="5366BC57"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14:paraId="27543B49" w14:textId="77777777" w:rsidR="00931DBC"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14:paraId="657325A7" w14:textId="77777777" w:rsidR="003A0EE8" w:rsidRPr="00CF23AB" w:rsidRDefault="003A0EE8"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p>
    <w:p w14:paraId="0D78521C" w14:textId="77777777" w:rsidR="003A0EE8" w:rsidRPr="003A0EE8" w:rsidRDefault="003A0EE8" w:rsidP="003A0EE8">
      <w:pPr>
        <w:spacing w:after="0"/>
        <w:ind w:left="567" w:right="-284"/>
        <w:jc w:val="center"/>
        <w:rPr>
          <w:rFonts w:ascii="Arial" w:eastAsia="Calibri" w:hAnsi="Arial" w:cs="Arial"/>
          <w:b/>
          <w:sz w:val="28"/>
          <w:szCs w:val="28"/>
        </w:rPr>
      </w:pPr>
      <w:r w:rsidRPr="003A0EE8">
        <w:rPr>
          <w:rFonts w:ascii="Arial" w:eastAsia="Calibri" w:hAnsi="Arial" w:cs="Arial"/>
          <w:b/>
          <w:sz w:val="28"/>
          <w:szCs w:val="28"/>
        </w:rPr>
        <w:t xml:space="preserve">Bieżące utrzymanie oznakowania poziomego ulic gminnych </w:t>
      </w:r>
      <w:r>
        <w:rPr>
          <w:rFonts w:ascii="Arial" w:eastAsia="Calibri" w:hAnsi="Arial" w:cs="Arial"/>
          <w:b/>
          <w:sz w:val="28"/>
          <w:szCs w:val="28"/>
        </w:rPr>
        <w:br/>
      </w:r>
      <w:r w:rsidRPr="003A0EE8">
        <w:rPr>
          <w:rFonts w:ascii="Arial" w:eastAsia="Calibri" w:hAnsi="Arial" w:cs="Arial"/>
          <w:b/>
          <w:sz w:val="28"/>
          <w:szCs w:val="28"/>
        </w:rPr>
        <w:t>i powiatowych na terenie miasta Piły</w:t>
      </w:r>
    </w:p>
    <w:p w14:paraId="5BF2B8DD" w14:textId="77777777" w:rsidR="00931DBC" w:rsidRPr="00ED353A" w:rsidRDefault="00931DBC" w:rsidP="00931DBC">
      <w:pPr>
        <w:pStyle w:val="Akapitzlist"/>
        <w:jc w:val="center"/>
        <w:rPr>
          <w:rFonts w:ascii="Arial" w:hAnsi="Arial" w:cs="Arial"/>
          <w:b/>
          <w:color w:val="000000" w:themeColor="text1"/>
          <w:sz w:val="28"/>
          <w:szCs w:val="28"/>
        </w:rPr>
      </w:pPr>
    </w:p>
    <w:p w14:paraId="09AAD513" w14:textId="77777777"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14:paraId="79BCE4C2" w14:textId="77777777"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14:paraId="5EA0E2C8" w14:textId="77777777"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14:paraId="5D28F9AE" w14:textId="77777777"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14:paraId="07FF7F0D" w14:textId="77777777"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14:paraId="6FB9CC58" w14:textId="77777777"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14:paraId="45E135C4" w14:textId="77777777" w:rsidR="00931DBC" w:rsidRPr="006122C2"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14:paraId="6BD88C53" w14:textId="77777777" w:rsidR="00931DBC"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14:paraId="6D8C2A1C" w14:textId="77777777" w:rsidR="00FE5BD1" w:rsidRPr="007912EA" w:rsidRDefault="00931DBC" w:rsidP="007912EA">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14:paraId="35386BFC" w14:textId="77777777" w:rsidR="007912EA" w:rsidRPr="001C15C2" w:rsidRDefault="007912EA" w:rsidP="007912EA">
      <w:pPr>
        <w:tabs>
          <w:tab w:val="left" w:pos="0"/>
          <w:tab w:val="num" w:pos="2880"/>
        </w:tabs>
        <w:autoSpaceDE w:val="0"/>
        <w:spacing w:line="36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Pr="001C15C2">
        <w:rPr>
          <w:rFonts w:ascii="Arial" w:eastAsia="Times New Roman" w:hAnsi="Arial" w:cs="Arial"/>
          <w:color w:val="000000" w:themeColor="text1"/>
          <w:sz w:val="20"/>
          <w:szCs w:val="20"/>
        </w:rPr>
        <w:t>- za  cenę brutto: .............................................. zł (słownie:..</w:t>
      </w:r>
      <w:r w:rsidRPr="001C15C2">
        <w:rPr>
          <w:rFonts w:ascii="Arial" w:hAnsi="Arial" w:cs="Arial"/>
          <w:color w:val="000000" w:themeColor="text1"/>
          <w:sz w:val="20"/>
          <w:szCs w:val="20"/>
        </w:rPr>
        <w:t>.......................................................................</w:t>
      </w:r>
    </w:p>
    <w:p w14:paraId="5093671B" w14:textId="77777777" w:rsidR="007912EA" w:rsidRPr="001C15C2" w:rsidRDefault="007912EA" w:rsidP="007912EA">
      <w:pPr>
        <w:pStyle w:val="Akapitzlist"/>
        <w:spacing w:line="360"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r w:rsidRPr="001C15C2">
        <w:rPr>
          <w:rFonts w:ascii="Arial" w:eastAsia="Arial" w:hAnsi="Arial" w:cs="Arial"/>
          <w:color w:val="000000" w:themeColor="text1"/>
          <w:sz w:val="20"/>
          <w:szCs w:val="20"/>
        </w:rPr>
        <w:t>.......................................................................................................................)</w:t>
      </w:r>
    </w:p>
    <w:p w14:paraId="41E7585E" w14:textId="77777777" w:rsidR="007912EA" w:rsidRPr="001C15C2" w:rsidRDefault="007912EA" w:rsidP="007912EA">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 – …………</w:t>
      </w:r>
      <w:r>
        <w:rPr>
          <w:rFonts w:ascii="Arial" w:eastAsia="Calibri" w:hAnsi="Arial" w:cs="Arial"/>
          <w:color w:val="000000" w:themeColor="text1"/>
          <w:sz w:val="20"/>
          <w:szCs w:val="20"/>
        </w:rPr>
        <w:t>godzin</w:t>
      </w:r>
    </w:p>
    <w:p w14:paraId="6335D4A7" w14:textId="77777777" w:rsidR="00931DBC" w:rsidRDefault="00931DBC" w:rsidP="00931DBC">
      <w:pPr>
        <w:pStyle w:val="Akapitzlist"/>
        <w:tabs>
          <w:tab w:val="left" w:pos="1415"/>
        </w:tabs>
        <w:ind w:left="0"/>
        <w:jc w:val="both"/>
        <w:rPr>
          <w:rFonts w:ascii="Arial" w:eastAsia="Times New Roman" w:hAnsi="Arial" w:cs="Arial"/>
          <w:color w:val="FF0000"/>
          <w:sz w:val="20"/>
        </w:rPr>
      </w:pPr>
    </w:p>
    <w:p w14:paraId="232C07F3" w14:textId="77777777"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14:paraId="6B39C3BA" w14:textId="77777777"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14:paraId="2216973B" w14:textId="77777777" w:rsidR="00931DBC" w:rsidRPr="003A0EE8" w:rsidRDefault="00931DBC" w:rsidP="003C2E32">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3A0EE8">
        <w:rPr>
          <w:rFonts w:ascii="Arial" w:eastAsia="Times New Roman" w:hAnsi="Arial" w:cs="Arial"/>
          <w:sz w:val="20"/>
          <w:szCs w:val="20"/>
          <w:lang w:eastAsia="pl-PL"/>
        </w:rPr>
        <w:t xml:space="preserve">numerowanych stronach.   </w:t>
      </w:r>
    </w:p>
    <w:p w14:paraId="57B47232" w14:textId="77777777" w:rsidR="00931DBC" w:rsidRPr="00EB4BF3" w:rsidRDefault="00931DBC" w:rsidP="00931DBC">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14:paraId="408DD81B" w14:textId="77777777"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14:paraId="1CA86BE3"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043FA269"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18463970"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14:paraId="5916465E"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6966555"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12BA37E9"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14:paraId="0CFFAACF"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7486D6A"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09A4769"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79B2610E"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B425517"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14:paraId="4AC728B3"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14:paraId="55713098"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14:paraId="726221B0"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14:paraId="39B36169" w14:textId="77777777"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14:paraId="31ACD861" w14:textId="77777777"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14:paraId="4EF5D5E8"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14:paraId="481C08DC"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14:paraId="768CC91E"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14:paraId="120C8501" w14:textId="77777777"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14:paraId="055729A5"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14:paraId="7BE54DD8"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14:paraId="26E84C6F"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14:paraId="38C906A1"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13103332"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6F88BD6F"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6BD834F9"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607512CA"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065EC39A"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7C8293DA"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86F1924"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1924592A"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227D66FE"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FE4E3BB"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4B016562"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0F9B4263"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524E8503" w14:textId="77777777"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14:paraId="2951B502" w14:textId="77777777" w:rsidR="00931DBC" w:rsidRDefault="00931DBC">
      <w:pPr>
        <w:rPr>
          <w:rFonts w:ascii="Arial" w:eastAsia="Arial" w:hAnsi="Arial" w:cs="Arial"/>
          <w:i/>
          <w:iCs/>
          <w:sz w:val="16"/>
          <w:szCs w:val="16"/>
          <w:lang w:eastAsia="pl-PL"/>
        </w:rPr>
      </w:pPr>
      <w:r>
        <w:rPr>
          <w:rFonts w:ascii="Arial" w:eastAsia="Arial" w:hAnsi="Arial" w:cs="Arial"/>
          <w:i/>
          <w:iCs/>
          <w:sz w:val="16"/>
          <w:szCs w:val="16"/>
          <w:lang w:eastAsia="pl-PL"/>
        </w:rPr>
        <w:br w:type="page"/>
      </w:r>
    </w:p>
    <w:p w14:paraId="3E99DD4D" w14:textId="77777777"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14:paraId="2FCBA911" w14:textId="77777777"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14:paraId="3321BFB4" w14:textId="77777777"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14:paraId="30C41DA8" w14:textId="77777777"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14:paraId="6EB27186"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4EBA040F" w14:textId="77777777"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14:paraId="513AA052"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512540B5"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14:paraId="1D302E35"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14:paraId="5C69618C"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14:paraId="51D01DD6"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14:paraId="38157CC0"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14:paraId="2B5F9BB5"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14:paraId="0DE52CF3" w14:textId="77777777"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14:paraId="2BFA109D" w14:textId="77777777"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14:paraId="335C2290" w14:textId="77777777" w:rsidR="00642646" w:rsidRPr="002E4103" w:rsidRDefault="00642646" w:rsidP="00642646">
      <w:pPr>
        <w:spacing w:line="360" w:lineRule="auto"/>
        <w:jc w:val="both"/>
        <w:rPr>
          <w:rFonts w:ascii="Arial" w:hAnsi="Arial" w:cs="Arial"/>
          <w:color w:val="000000" w:themeColor="text1"/>
          <w:sz w:val="20"/>
          <w:szCs w:val="20"/>
        </w:rPr>
      </w:pPr>
    </w:p>
    <w:p w14:paraId="70A6CBBF" w14:textId="77777777"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14:paraId="49E34BA2" w14:textId="77777777"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14:paraId="2FD95966" w14:textId="77777777"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14:paraId="404765D6" w14:textId="77777777"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14:paraId="0E1A9D09" w14:textId="77777777"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14:paraId="2E071107" w14:textId="77777777"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14:paraId="6024FA34" w14:textId="77777777"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14:paraId="059F93BB"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14:paraId="55F3238E"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14:paraId="6BA7E862"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14:paraId="238AE3BA"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14:paraId="224F0E3F"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14:paraId="4DE238CA" w14:textId="77777777" w:rsidR="00642646" w:rsidRPr="00D6579A" w:rsidRDefault="00642646" w:rsidP="00642646">
      <w:pPr>
        <w:rPr>
          <w:color w:val="000000" w:themeColor="text1"/>
        </w:rPr>
      </w:pPr>
    </w:p>
    <w:p w14:paraId="7AA9762B" w14:textId="77777777" w:rsidR="00062D48" w:rsidRDefault="00062D48" w:rsidP="005E7DC5">
      <w:pPr>
        <w:rPr>
          <w:rFonts w:ascii="Arial" w:eastAsia="Lucida Sans Unicode" w:hAnsi="Arial" w:cs="Arial"/>
          <w:b/>
          <w:bCs/>
          <w:color w:val="000000" w:themeColor="text1"/>
          <w:kern w:val="2"/>
          <w:sz w:val="20"/>
          <w:szCs w:val="20"/>
          <w:lang w:eastAsia="pl-PL"/>
        </w:rPr>
      </w:pPr>
    </w:p>
    <w:p w14:paraId="52275930" w14:textId="77777777" w:rsidR="002053A1" w:rsidRDefault="002053A1" w:rsidP="00C34D12">
      <w:pPr>
        <w:jc w:val="right"/>
        <w:rPr>
          <w:rFonts w:ascii="Arial" w:eastAsia="Lucida Sans Unicode" w:hAnsi="Arial" w:cs="Arial"/>
          <w:b/>
          <w:bCs/>
          <w:color w:val="000000" w:themeColor="text1"/>
          <w:kern w:val="2"/>
          <w:sz w:val="20"/>
          <w:szCs w:val="20"/>
          <w:lang w:eastAsia="pl-PL"/>
        </w:rPr>
      </w:pPr>
    </w:p>
    <w:p w14:paraId="4A957328" w14:textId="77777777" w:rsidR="00BA3F62" w:rsidRPr="00C95AC0" w:rsidRDefault="008853B3" w:rsidP="00642646">
      <w:pPr>
        <w:jc w:val="right"/>
        <w:rPr>
          <w:rFonts w:ascii="Arial" w:hAnsi="Arial" w:cs="Arial"/>
          <w:i/>
          <w:color w:val="000000" w:themeColor="text1"/>
        </w:rPr>
      </w:pPr>
      <w:r>
        <w:rPr>
          <w:rFonts w:ascii="Arial" w:eastAsia="Calibri" w:hAnsi="Arial" w:cs="Arial"/>
          <w:b/>
          <w:sz w:val="20"/>
          <w:szCs w:val="20"/>
        </w:rPr>
        <w:br w:type="page"/>
      </w:r>
      <w:r w:rsidR="00B05DB0" w:rsidRPr="00C95AC0">
        <w:rPr>
          <w:rFonts w:ascii="Arial" w:eastAsia="Calibri" w:hAnsi="Arial" w:cs="Arial"/>
          <w:b/>
          <w:color w:val="000000" w:themeColor="text1"/>
          <w:sz w:val="20"/>
          <w:szCs w:val="20"/>
        </w:rPr>
        <w:lastRenderedPageBreak/>
        <w:t xml:space="preserve">Załącznik nr </w:t>
      </w:r>
      <w:r w:rsidRPr="00C95AC0">
        <w:rPr>
          <w:rFonts w:ascii="Arial" w:eastAsia="Calibri" w:hAnsi="Arial" w:cs="Arial"/>
          <w:b/>
          <w:color w:val="000000" w:themeColor="text1"/>
          <w:sz w:val="20"/>
          <w:szCs w:val="20"/>
        </w:rPr>
        <w:t>3</w:t>
      </w:r>
      <w:r w:rsidR="00B05DB0" w:rsidRPr="00C95AC0">
        <w:rPr>
          <w:rFonts w:ascii="Arial" w:eastAsia="Calibri" w:hAnsi="Arial" w:cs="Arial"/>
          <w:b/>
          <w:color w:val="000000" w:themeColor="text1"/>
          <w:sz w:val="20"/>
          <w:szCs w:val="20"/>
        </w:rPr>
        <w:t xml:space="preserve"> do SIWZ</w:t>
      </w:r>
    </w:p>
    <w:p w14:paraId="626FB4DF" w14:textId="77777777" w:rsidR="00FE5BD1" w:rsidRPr="001C3EAB" w:rsidRDefault="00FE5BD1" w:rsidP="00FE5BD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14:paraId="727ACC10" w14:textId="77777777" w:rsidR="00FE5BD1" w:rsidRPr="00742B62" w:rsidRDefault="00FE5BD1" w:rsidP="00FE5BD1">
      <w:pPr>
        <w:spacing w:after="0"/>
        <w:jc w:val="center"/>
        <w:rPr>
          <w:rFonts w:ascii="Arial" w:hAnsi="Arial" w:cs="Arial"/>
          <w:b/>
          <w:sz w:val="20"/>
          <w:szCs w:val="20"/>
        </w:rPr>
      </w:pPr>
      <w:r w:rsidRPr="00742B62">
        <w:rPr>
          <w:rFonts w:ascii="Arial" w:hAnsi="Arial" w:cs="Arial"/>
          <w:sz w:val="20"/>
          <w:szCs w:val="20"/>
        </w:rPr>
        <w:t>UMOWA NR……./</w:t>
      </w:r>
      <w:r>
        <w:rPr>
          <w:rFonts w:ascii="Arial" w:hAnsi="Arial" w:cs="Arial"/>
          <w:sz w:val="20"/>
          <w:szCs w:val="20"/>
        </w:rPr>
        <w:t>……….</w:t>
      </w:r>
    </w:p>
    <w:p w14:paraId="6BF38815" w14:textId="77777777" w:rsidR="00FE5BD1" w:rsidRPr="00C140CD" w:rsidRDefault="00FE5BD1" w:rsidP="00FE5BD1">
      <w:pPr>
        <w:autoSpaceDE w:val="0"/>
        <w:autoSpaceDN w:val="0"/>
        <w:adjustRightInd w:val="0"/>
        <w:spacing w:after="0"/>
        <w:jc w:val="both"/>
        <w:rPr>
          <w:rFonts w:ascii="Arial" w:hAnsi="Arial" w:cs="Arial"/>
          <w:b/>
          <w:bCs/>
          <w:sz w:val="20"/>
          <w:szCs w:val="20"/>
        </w:rPr>
      </w:pPr>
    </w:p>
    <w:p w14:paraId="78B87AA5"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zawarta w dniu ............................. r. w Pile, pomiędzy:</w:t>
      </w:r>
    </w:p>
    <w:p w14:paraId="5846173B" w14:textId="77777777" w:rsidR="00FE5BD1" w:rsidRDefault="00FE5BD1" w:rsidP="00FE5BD1">
      <w:pPr>
        <w:widowControl w:val="0"/>
        <w:suppressAutoHyphens/>
        <w:spacing w:after="0"/>
        <w:jc w:val="both"/>
        <w:rPr>
          <w:rFonts w:ascii="Arial" w:eastAsia="Lucida Sans Unicode" w:hAnsi="Arial" w:cs="Arial"/>
          <w:b/>
          <w:kern w:val="1"/>
          <w:sz w:val="20"/>
          <w:szCs w:val="20"/>
          <w:lang w:eastAsia="pl-PL"/>
        </w:rPr>
      </w:pPr>
    </w:p>
    <w:p w14:paraId="13F6260D" w14:textId="77777777" w:rsidR="00FE5BD1" w:rsidRPr="0007541C" w:rsidRDefault="00FE5BD1" w:rsidP="00FE5BD1">
      <w:pPr>
        <w:widowControl w:val="0"/>
        <w:suppressAutoHyphens/>
        <w:spacing w:after="0"/>
        <w:jc w:val="both"/>
        <w:rPr>
          <w:rFonts w:ascii="Arial" w:eastAsia="Lucida Sans Unicode" w:hAnsi="Arial" w:cs="Arial"/>
          <w:b/>
          <w:kern w:val="1"/>
          <w:sz w:val="20"/>
          <w:szCs w:val="20"/>
          <w:lang w:eastAsia="pl-PL"/>
        </w:rPr>
      </w:pPr>
      <w:r w:rsidRPr="0007541C">
        <w:rPr>
          <w:rFonts w:ascii="Arial" w:eastAsia="Lucida Sans Unicode" w:hAnsi="Arial" w:cs="Arial"/>
          <w:b/>
          <w:kern w:val="1"/>
          <w:sz w:val="20"/>
          <w:szCs w:val="20"/>
          <w:lang w:eastAsia="pl-PL"/>
        </w:rPr>
        <w:t xml:space="preserve">Gminą Piła reprezentowaną przez Zarząd Dróg i Zieleni w Pile </w:t>
      </w:r>
    </w:p>
    <w:p w14:paraId="651E7E9D" w14:textId="77777777"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ul. gen. Władysława Andersa 10,</w:t>
      </w:r>
    </w:p>
    <w:p w14:paraId="5DEC2839" w14:textId="77777777"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64-920 Piła,</w:t>
      </w:r>
    </w:p>
    <w:p w14:paraId="47CFEEB8" w14:textId="77777777" w:rsidR="00FE5BD1" w:rsidRPr="0007541C" w:rsidRDefault="00FE5BD1" w:rsidP="00FE5BD1">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07541C">
        <w:rPr>
          <w:rFonts w:ascii="Arial" w:eastAsia="Lucida Sans Unicode" w:hAnsi="Arial" w:cs="Arial"/>
          <w:kern w:val="1"/>
          <w:sz w:val="20"/>
          <w:szCs w:val="20"/>
          <w:lang w:eastAsia="pl-PL"/>
        </w:rPr>
        <w:t xml:space="preserve">NIP: </w:t>
      </w:r>
      <w:r w:rsidRPr="0007541C">
        <w:rPr>
          <w:rFonts w:ascii="Arial" w:eastAsia="Lucida Sans Unicode" w:hAnsi="Arial" w:cs="Arial"/>
          <w:caps/>
          <w:color w:val="000000"/>
          <w:kern w:val="1"/>
          <w:sz w:val="20"/>
          <w:szCs w:val="20"/>
          <w:lang w:eastAsia="pl-PL"/>
        </w:rPr>
        <w:t>764-26-14-167</w:t>
      </w:r>
    </w:p>
    <w:p w14:paraId="0F05E4C9" w14:textId="77777777" w:rsidR="00FE5BD1" w:rsidRPr="0007541C" w:rsidRDefault="00FE5BD1" w:rsidP="00FE5BD1">
      <w:pPr>
        <w:widowControl w:val="0"/>
        <w:suppressAutoHyphens/>
        <w:spacing w:after="0"/>
        <w:jc w:val="both"/>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zwaną w dalszej części umowy </w:t>
      </w:r>
      <w:r w:rsidRPr="0007541C">
        <w:rPr>
          <w:rFonts w:ascii="Arial" w:eastAsia="Times New Roman" w:hAnsi="Arial" w:cs="Arial"/>
          <w:b/>
          <w:sz w:val="20"/>
          <w:szCs w:val="20"/>
          <w:lang w:eastAsia="pl-PL"/>
        </w:rPr>
        <w:t>Zamawiającym</w:t>
      </w:r>
      <w:r w:rsidRPr="0007541C">
        <w:rPr>
          <w:rFonts w:ascii="Arial" w:eastAsia="Times New Roman" w:hAnsi="Arial" w:cs="Arial"/>
          <w:sz w:val="20"/>
          <w:szCs w:val="20"/>
          <w:lang w:eastAsia="pl-PL"/>
        </w:rPr>
        <w:t xml:space="preserve">, </w:t>
      </w:r>
    </w:p>
    <w:p w14:paraId="7026A19F" w14:textId="77777777"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 xml:space="preserve">w imieniu, której działa </w:t>
      </w:r>
      <w:r w:rsidRPr="0007541C">
        <w:rPr>
          <w:rFonts w:ascii="Arial" w:eastAsia="Lucida Sans Unicode" w:hAnsi="Arial" w:cs="Arial"/>
          <w:b/>
          <w:kern w:val="1"/>
          <w:sz w:val="20"/>
          <w:szCs w:val="20"/>
          <w:lang w:eastAsia="pl-PL"/>
        </w:rPr>
        <w:t xml:space="preserve">Dyrektor </w:t>
      </w:r>
      <w:proofErr w:type="spellStart"/>
      <w:r w:rsidRPr="0007541C">
        <w:rPr>
          <w:rFonts w:ascii="Arial" w:eastAsia="Lucida Sans Unicode" w:hAnsi="Arial" w:cs="Arial"/>
          <w:b/>
          <w:kern w:val="1"/>
          <w:sz w:val="20"/>
          <w:szCs w:val="20"/>
          <w:lang w:eastAsia="pl-PL"/>
        </w:rPr>
        <w:t>ZDiZ</w:t>
      </w:r>
      <w:proofErr w:type="spellEnd"/>
      <w:r w:rsidRPr="0007541C">
        <w:rPr>
          <w:rFonts w:ascii="Arial" w:eastAsia="Lucida Sans Unicode" w:hAnsi="Arial" w:cs="Arial"/>
          <w:b/>
          <w:kern w:val="1"/>
          <w:sz w:val="20"/>
          <w:szCs w:val="20"/>
          <w:lang w:eastAsia="pl-PL"/>
        </w:rPr>
        <w:t xml:space="preserve"> w Pile</w:t>
      </w:r>
      <w:r w:rsidRPr="0007541C">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07541C">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14:paraId="15135038"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20F926C6"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a</w:t>
      </w:r>
    </w:p>
    <w:p w14:paraId="115136C6"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73AF1049" w14:textId="77777777" w:rsidR="00FE5BD1" w:rsidRDefault="00FE5BD1" w:rsidP="00FE5BD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zwanym…..</w:t>
      </w:r>
    </w:p>
    <w:p w14:paraId="1E10AFDE"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reprezentowanym…</w:t>
      </w:r>
    </w:p>
    <w:p w14:paraId="01378822"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4A6E2178" w14:textId="34AADA8A" w:rsidR="00FE5BD1" w:rsidRPr="00576FA3" w:rsidRDefault="00FE5BD1" w:rsidP="00D216ED">
      <w:pPr>
        <w:spacing w:after="0"/>
        <w:ind w:right="-2"/>
        <w:jc w:val="both"/>
        <w:rPr>
          <w:rFonts w:ascii="Arial" w:eastAsia="Calibri" w:hAnsi="Arial" w:cs="Arial"/>
          <w:b/>
          <w:sz w:val="32"/>
          <w:szCs w:val="32"/>
        </w:rPr>
      </w:pPr>
      <w:r w:rsidRPr="003074DE">
        <w:rPr>
          <w:rFonts w:ascii="Arial" w:eastAsia="Lucida Sans Unicode" w:hAnsi="Arial" w:cs="Arial"/>
          <w:kern w:val="1"/>
          <w:sz w:val="20"/>
          <w:szCs w:val="20"/>
          <w:lang w:eastAsia="pl-PL"/>
        </w:rPr>
        <w:t xml:space="preserve">na wykonanie zadania p.n. </w:t>
      </w:r>
      <w:r w:rsidRPr="003074DE">
        <w:rPr>
          <w:rFonts w:ascii="Arial" w:eastAsia="Lucida Sans Unicode" w:hAnsi="Arial" w:cs="Arial"/>
          <w:b/>
          <w:kern w:val="1"/>
          <w:sz w:val="20"/>
          <w:szCs w:val="20"/>
          <w:lang w:eastAsia="pl-PL"/>
        </w:rPr>
        <w:t>„</w:t>
      </w:r>
      <w:r w:rsidR="00576FA3" w:rsidRPr="00576FA3">
        <w:rPr>
          <w:rFonts w:ascii="Arial" w:eastAsia="Calibri" w:hAnsi="Arial" w:cs="Arial"/>
          <w:b/>
          <w:sz w:val="20"/>
          <w:szCs w:val="20"/>
        </w:rPr>
        <w:t>Bieżące utrzymanie oznakowania poziomego ulic gminnych i powiatowych na terenie miasta Piły</w:t>
      </w:r>
      <w:r w:rsidRPr="003074DE">
        <w:rPr>
          <w:rFonts w:ascii="Arial" w:eastAsia="Lucida Sans Unicode" w:hAnsi="Arial" w:cs="Arial"/>
          <w:b/>
          <w:kern w:val="1"/>
          <w:sz w:val="20"/>
          <w:szCs w:val="20"/>
          <w:lang w:eastAsia="pl-PL"/>
        </w:rPr>
        <w:t>”.</w:t>
      </w:r>
    </w:p>
    <w:p w14:paraId="7E06DD5F"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p>
    <w:p w14:paraId="68677694"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1</w:t>
      </w:r>
    </w:p>
    <w:p w14:paraId="643CE959" w14:textId="77777777" w:rsidR="00FE5BD1" w:rsidRPr="003074DE" w:rsidRDefault="00FE5BD1" w:rsidP="00FE5BD1">
      <w:pPr>
        <w:widowControl w:val="0"/>
        <w:suppressAutoHyphens/>
        <w:spacing w:after="0"/>
        <w:jc w:val="both"/>
        <w:rPr>
          <w:rFonts w:ascii="Arial" w:eastAsia="Lucida Sans Unicode" w:hAnsi="Arial" w:cs="Arial"/>
          <w:b/>
          <w:kern w:val="1"/>
          <w:sz w:val="20"/>
          <w:szCs w:val="20"/>
          <w:lang w:eastAsia="pl-PL"/>
        </w:rPr>
      </w:pPr>
    </w:p>
    <w:p w14:paraId="0FD0F684" w14:textId="0C90FAE8"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bCs/>
          <w:kern w:val="1"/>
          <w:sz w:val="20"/>
          <w:szCs w:val="20"/>
          <w:lang w:eastAsia="pl-PL"/>
        </w:rPr>
      </w:pPr>
      <w:r w:rsidRPr="003A0EE8">
        <w:rPr>
          <w:rFonts w:ascii="Arial" w:eastAsia="Lucida Sans Unicode" w:hAnsi="Arial" w:cs="Arial"/>
          <w:kern w:val="1"/>
          <w:sz w:val="20"/>
          <w:szCs w:val="20"/>
          <w:lang w:eastAsia="pl-PL"/>
        </w:rPr>
        <w:t xml:space="preserve">Wykonawca zobowiązuje się do wykonania na rzecz Zamawiającego </w:t>
      </w:r>
      <w:r w:rsidRPr="003A0EE8">
        <w:rPr>
          <w:rFonts w:ascii="Arial" w:hAnsi="Arial" w:cs="Arial"/>
          <w:sz w:val="20"/>
          <w:szCs w:val="20"/>
        </w:rPr>
        <w:t>przedmiotu zamówienia obejmując</w:t>
      </w:r>
      <w:r w:rsidR="003503B6">
        <w:rPr>
          <w:rFonts w:ascii="Arial" w:hAnsi="Arial" w:cs="Arial"/>
          <w:sz w:val="20"/>
          <w:szCs w:val="20"/>
        </w:rPr>
        <w:t>ego</w:t>
      </w:r>
      <w:r w:rsidRPr="003A0EE8">
        <w:rPr>
          <w:rFonts w:ascii="Arial" w:hAnsi="Arial" w:cs="Arial"/>
          <w:sz w:val="20"/>
          <w:szCs w:val="20"/>
        </w:rPr>
        <w:t>:</w:t>
      </w:r>
    </w:p>
    <w:p w14:paraId="5E8DF11B" w14:textId="4E4A41B9"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mechaniczne malowanie farbą akrylową do poziomego oznakowania dróg, linii segregacyjnych </w:t>
      </w:r>
      <w:r w:rsidRPr="003A0EE8">
        <w:rPr>
          <w:rFonts w:ascii="Arial" w:hAnsi="Arial" w:cs="Arial"/>
          <w:sz w:val="20"/>
          <w:szCs w:val="20"/>
        </w:rPr>
        <w:br/>
        <w:t>i krawędziowych ciągłych - cienkowarstwowych;</w:t>
      </w:r>
    </w:p>
    <w:p w14:paraId="066779C5" w14:textId="022CCCCB"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linii segregacyjnych </w:t>
      </w:r>
      <w:r w:rsidRPr="003A0EE8">
        <w:rPr>
          <w:rFonts w:ascii="Arial" w:hAnsi="Arial" w:cs="Arial"/>
          <w:sz w:val="20"/>
          <w:szCs w:val="20"/>
        </w:rPr>
        <w:br/>
        <w:t>i krawędziowych ciągłych – cienkowarstwowych;</w:t>
      </w:r>
    </w:p>
    <w:p w14:paraId="4AB72FB1" w14:textId="0BB94664"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mechaniczne malowanie farbą akrylową do poziomego oznakowania dróg, linii segregacyjnych </w:t>
      </w:r>
      <w:r w:rsidRPr="003A0EE8">
        <w:rPr>
          <w:rFonts w:ascii="Arial" w:hAnsi="Arial" w:cs="Arial"/>
          <w:sz w:val="20"/>
          <w:szCs w:val="20"/>
        </w:rPr>
        <w:br/>
        <w:t>i krawędziowych przerywanych - cienkowarstwowych;</w:t>
      </w:r>
    </w:p>
    <w:p w14:paraId="70AD6AD2" w14:textId="5DCE181C"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linii segregacyjnych </w:t>
      </w:r>
      <w:r w:rsidR="003503B6">
        <w:rPr>
          <w:rFonts w:ascii="Arial" w:hAnsi="Arial" w:cs="Arial"/>
          <w:sz w:val="20"/>
          <w:szCs w:val="20"/>
        </w:rPr>
        <w:br/>
      </w:r>
      <w:r w:rsidRPr="003A0EE8">
        <w:rPr>
          <w:rFonts w:ascii="Arial" w:hAnsi="Arial" w:cs="Arial"/>
          <w:sz w:val="20"/>
          <w:szCs w:val="20"/>
        </w:rPr>
        <w:t>i krawędziowych przerywanych - cienkowarstwowych;</w:t>
      </w:r>
    </w:p>
    <w:p w14:paraId="47E7EC1B" w14:textId="467FDA55"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mechaniczne malowanie farbą akrylową do poziomego oznakowania dróg, linii na skrzyżowaniach </w:t>
      </w:r>
      <w:r w:rsidR="003503B6">
        <w:rPr>
          <w:rFonts w:ascii="Arial" w:hAnsi="Arial" w:cs="Arial"/>
          <w:sz w:val="20"/>
          <w:szCs w:val="20"/>
        </w:rPr>
        <w:br/>
      </w:r>
      <w:r w:rsidRPr="003A0EE8">
        <w:rPr>
          <w:rFonts w:ascii="Arial" w:hAnsi="Arial" w:cs="Arial"/>
          <w:sz w:val="20"/>
          <w:szCs w:val="20"/>
        </w:rPr>
        <w:t>i pasów na przejściach dla pieszych – cienkowarstwowych;</w:t>
      </w:r>
    </w:p>
    <w:p w14:paraId="27599E5A" w14:textId="60C7745D"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linii na skrzyżowaniach </w:t>
      </w:r>
      <w:r w:rsidRPr="003A0EE8">
        <w:rPr>
          <w:rFonts w:ascii="Arial" w:hAnsi="Arial" w:cs="Arial"/>
          <w:sz w:val="20"/>
          <w:szCs w:val="20"/>
        </w:rPr>
        <w:br/>
        <w:t>i pasów na przejściach dla pieszych – cienkowarstwowych;</w:t>
      </w:r>
    </w:p>
    <w:p w14:paraId="341CB4AB" w14:textId="5EC7F1F8"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strzałek i innych symboli </w:t>
      </w:r>
      <w:r w:rsidRPr="003A0EE8">
        <w:rPr>
          <w:rFonts w:ascii="Arial" w:hAnsi="Arial" w:cs="Arial"/>
          <w:sz w:val="20"/>
          <w:szCs w:val="20"/>
        </w:rPr>
        <w:br/>
        <w:t>na jezdni - cienkowarstwowych;</w:t>
      </w:r>
    </w:p>
    <w:p w14:paraId="4C4BD305" w14:textId="379A9D4C"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wykonanie malowania farbą akrylową do poziomego oznakowania dróg, linii segregacyjnych </w:t>
      </w:r>
      <w:r w:rsidRPr="003A0EE8">
        <w:rPr>
          <w:rFonts w:ascii="Arial" w:hAnsi="Arial" w:cs="Arial"/>
          <w:sz w:val="20"/>
          <w:szCs w:val="20"/>
        </w:rPr>
        <w:br/>
        <w:t>i krawędziowych, pasów na przejściach dla pieszych, strzałek i innych symboli na jezdni</w:t>
      </w:r>
    </w:p>
    <w:p w14:paraId="13EB4AEC" w14:textId="41913D28"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cienkowarstwowych w ramach robót interwencyjnych;</w:t>
      </w:r>
    </w:p>
    <w:p w14:paraId="44A60CFC" w14:textId="7BE40B7B"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wykonanie oznakowania poziomego na zimno za pomocą mas chemoutwardzalnych grubowarstwowych - oznakowanie masą grubowarstwową strukturalną;</w:t>
      </w:r>
    </w:p>
    <w:p w14:paraId="314D03CD" w14:textId="769979B9"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frezowanie zamalowanej nawierzchni bitumicznej;</w:t>
      </w:r>
    </w:p>
    <w:p w14:paraId="7297AAA8" w14:textId="78DF9AC6"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stanowiska postoju dla pojazdów osób niepełnosprawnych o nawierzchni barwy niebieskiej;</w:t>
      </w:r>
    </w:p>
    <w:p w14:paraId="3F7AF168" w14:textId="3541A5C7"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oznakowanie poziome przejazdu rowerowego - kolor czerwony. </w:t>
      </w:r>
    </w:p>
    <w:p w14:paraId="6A8BFEB7" w14:textId="77777777" w:rsidR="003A0EE8" w:rsidRPr="003A0EE8" w:rsidRDefault="003A0EE8" w:rsidP="003A0EE8">
      <w:pPr>
        <w:widowControl w:val="0"/>
        <w:suppressAutoHyphens/>
        <w:overflowPunct w:val="0"/>
        <w:autoSpaceDE w:val="0"/>
        <w:autoSpaceDN w:val="0"/>
        <w:adjustRightInd w:val="0"/>
        <w:spacing w:after="0"/>
        <w:ind w:left="357"/>
        <w:jc w:val="both"/>
        <w:textAlignment w:val="baseline"/>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Szczegółowy opis zakresu zamówienia zawiera także wzór kosztorysu ofertowego.</w:t>
      </w:r>
    </w:p>
    <w:p w14:paraId="17B7ADD1" w14:textId="77777777"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caps/>
          <w:kern w:val="1"/>
          <w:sz w:val="20"/>
          <w:szCs w:val="20"/>
          <w:u w:val="single"/>
          <w:lang w:eastAsia="pl-PL"/>
        </w:rPr>
      </w:pPr>
      <w:r w:rsidRPr="003A0EE8">
        <w:rPr>
          <w:rFonts w:ascii="Arial" w:eastAsia="Lucida Sans Unicode" w:hAnsi="Arial" w:cs="Arial"/>
          <w:kern w:val="1"/>
          <w:sz w:val="20"/>
          <w:szCs w:val="20"/>
          <w:lang w:eastAsia="pl-PL"/>
        </w:rPr>
        <w:t xml:space="preserve">Zamawiający dopuszcza możliwość wystąpienia w trakcie realizacji przedmiotu umowy konieczności wykonania prac zamiennych w stosunku do przewidzianych kosztorysem </w:t>
      </w:r>
      <w:r w:rsidRPr="003A0EE8">
        <w:rPr>
          <w:rFonts w:ascii="Arial" w:eastAsia="Lucida Sans Unicode" w:hAnsi="Arial" w:cs="Arial"/>
          <w:color w:val="000000"/>
          <w:kern w:val="1"/>
          <w:sz w:val="20"/>
          <w:szCs w:val="20"/>
          <w:lang w:eastAsia="pl-PL"/>
        </w:rPr>
        <w:t>w sytuacji, gdy wykonanie tych prac będzie niezbędne do prawidłowego</w:t>
      </w:r>
      <w:r w:rsidRPr="003A0EE8">
        <w:rPr>
          <w:rFonts w:ascii="Arial" w:eastAsia="Lucida Sans Unicode" w:hAnsi="Arial" w:cs="Arial"/>
          <w:kern w:val="1"/>
          <w:sz w:val="20"/>
          <w:szCs w:val="20"/>
          <w:lang w:eastAsia="pl-PL"/>
        </w:rPr>
        <w:t xml:space="preserve"> tj. zgodnego z zasadami wiedzy technicznej i obowiązującymi na dzień odbioru prac przepisami wykonania przedmiotu umowy.</w:t>
      </w:r>
    </w:p>
    <w:p w14:paraId="7C93DDA6" w14:textId="77777777"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caps/>
          <w:kern w:val="1"/>
          <w:sz w:val="20"/>
          <w:szCs w:val="20"/>
          <w:u w:val="single"/>
          <w:lang w:eastAsia="pl-PL"/>
        </w:rPr>
      </w:pPr>
      <w:r w:rsidRPr="003A0EE8">
        <w:rPr>
          <w:rFonts w:ascii="Arial" w:eastAsia="Lucida Sans Unicode" w:hAnsi="Arial" w:cs="Arial"/>
          <w:kern w:val="1"/>
          <w:sz w:val="20"/>
          <w:szCs w:val="20"/>
          <w:lang w:eastAsia="pl-PL"/>
        </w:rPr>
        <w:t xml:space="preserve">Przewiduje się także możliwość ograniczenia zakresu rzeczowego przedmiotu umowy, w sytuacji gdy wykonanie danych prac będzie zbędne do prawidłowego, tj. zgodnego z zasadami wiedzy technicznej              </w:t>
      </w:r>
      <w:r w:rsidRPr="003A0EE8">
        <w:rPr>
          <w:rFonts w:ascii="Arial" w:eastAsia="Lucida Sans Unicode" w:hAnsi="Arial" w:cs="Arial"/>
          <w:kern w:val="1"/>
          <w:sz w:val="20"/>
          <w:szCs w:val="20"/>
          <w:lang w:eastAsia="pl-PL"/>
        </w:rPr>
        <w:lastRenderedPageBreak/>
        <w:t>i obowiązującymi na dzień odbioru prac przepisami prawa, wykonania przedmiotu umowy. Prace takie              w dalszej części umowy nazywane są pracami zaniechanymi.</w:t>
      </w:r>
    </w:p>
    <w:p w14:paraId="4FAB2862" w14:textId="77777777"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caps/>
          <w:kern w:val="1"/>
          <w:sz w:val="20"/>
          <w:szCs w:val="20"/>
          <w:u w:val="single"/>
          <w:lang w:eastAsia="pl-PL"/>
        </w:rPr>
      </w:pPr>
      <w:r w:rsidRPr="003A0EE8">
        <w:rPr>
          <w:rFonts w:ascii="Arial" w:eastAsia="Lucida Sans Unicode" w:hAnsi="Arial" w:cs="Arial"/>
          <w:kern w:val="1"/>
          <w:sz w:val="20"/>
          <w:szCs w:val="20"/>
          <w:lang w:eastAsia="pl-PL"/>
        </w:rPr>
        <w:t>Realizacja prac winna być prowadzona zgodnie z obowiązującymi przepisami, polskimi normami               i zasadami wiedzy technicznej oraz należytą starannością w ich wykonywaniu, bezpieczeństwem, dobrą jakością i właściwą organizacją.</w:t>
      </w:r>
    </w:p>
    <w:p w14:paraId="743913D6"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r w:rsidRPr="003A0EE8">
        <w:rPr>
          <w:rFonts w:ascii="Arial" w:hAnsi="Arial" w:cs="Arial"/>
          <w:sz w:val="20"/>
          <w:szCs w:val="20"/>
        </w:rPr>
        <w:t>§ 2</w:t>
      </w:r>
    </w:p>
    <w:p w14:paraId="4CBAE995" w14:textId="77777777" w:rsidR="003A0EE8" w:rsidRPr="003A0EE8" w:rsidRDefault="003A0EE8" w:rsidP="003A0EE8">
      <w:pPr>
        <w:autoSpaceDE w:val="0"/>
        <w:autoSpaceDN w:val="0"/>
        <w:adjustRightInd w:val="0"/>
        <w:spacing w:after="0" w:line="300" w:lineRule="auto"/>
        <w:jc w:val="both"/>
        <w:rPr>
          <w:rFonts w:ascii="Arial" w:hAnsi="Arial" w:cs="Arial"/>
          <w:sz w:val="20"/>
          <w:szCs w:val="20"/>
        </w:rPr>
      </w:pPr>
    </w:p>
    <w:p w14:paraId="399FE840" w14:textId="77777777" w:rsidR="003A0EE8" w:rsidRPr="003A0EE8" w:rsidRDefault="003A0EE8" w:rsidP="00040247">
      <w:pPr>
        <w:widowControl w:val="0"/>
        <w:numPr>
          <w:ilvl w:val="0"/>
          <w:numId w:val="52"/>
        </w:numPr>
        <w:suppressAutoHyphens/>
        <w:spacing w:after="0" w:line="300" w:lineRule="auto"/>
        <w:ind w:left="425" w:hanging="357"/>
        <w:contextualSpacing/>
        <w:jc w:val="both"/>
        <w:rPr>
          <w:rFonts w:ascii="Arial" w:eastAsia="Lucida Sans Unicode" w:hAnsi="Arial" w:cs="Arial"/>
          <w:color w:val="FF0000"/>
          <w:kern w:val="1"/>
          <w:sz w:val="20"/>
          <w:szCs w:val="20"/>
          <w:lang w:eastAsia="pl-PL"/>
        </w:rPr>
      </w:pPr>
      <w:r w:rsidRPr="003A0EE8">
        <w:rPr>
          <w:rFonts w:ascii="Arial" w:eastAsia="Lucida Sans Unicode" w:hAnsi="Arial" w:cs="Arial"/>
          <w:color w:val="000000"/>
          <w:kern w:val="1"/>
          <w:sz w:val="20"/>
          <w:szCs w:val="20"/>
          <w:lang w:eastAsia="pl-PL"/>
        </w:rPr>
        <w:t>Powołuje się Przedstawiciela Zamawiającego w osobie …………, w zastępstwie której upoważnionym do wykonania obowiązków Przedstawiciela Zamawiającego jest ……………. .</w:t>
      </w:r>
    </w:p>
    <w:p w14:paraId="469DA109" w14:textId="77777777" w:rsidR="003A0EE8" w:rsidRPr="003A0EE8" w:rsidRDefault="003A0EE8" w:rsidP="00040247">
      <w:pPr>
        <w:numPr>
          <w:ilvl w:val="0"/>
          <w:numId w:val="52"/>
        </w:numPr>
        <w:autoSpaceDE w:val="0"/>
        <w:autoSpaceDN w:val="0"/>
        <w:adjustRightInd w:val="0"/>
        <w:spacing w:after="0" w:line="300" w:lineRule="auto"/>
        <w:ind w:left="425" w:hanging="357"/>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 xml:space="preserve">Osoba do kierowania i koordynacji spraw związanych z realizacją umowy ze strony Wykonawcy: </w:t>
      </w:r>
      <w:r w:rsidRPr="003A0EE8">
        <w:rPr>
          <w:rFonts w:ascii="Arial" w:eastAsia="Lucida Sans Unicode" w:hAnsi="Arial" w:cs="Arial"/>
          <w:color w:val="000000"/>
          <w:kern w:val="1"/>
          <w:sz w:val="20"/>
          <w:szCs w:val="20"/>
          <w:lang w:eastAsia="pl-PL"/>
        </w:rPr>
        <w:t>………………….</w:t>
      </w:r>
    </w:p>
    <w:p w14:paraId="2837C28B"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r w:rsidRPr="003A0EE8">
        <w:rPr>
          <w:rFonts w:ascii="Arial" w:hAnsi="Arial" w:cs="Arial"/>
          <w:sz w:val="20"/>
          <w:szCs w:val="20"/>
        </w:rPr>
        <w:t>§ 3</w:t>
      </w:r>
    </w:p>
    <w:p w14:paraId="7E2F1407"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p>
    <w:p w14:paraId="6F203FF5" w14:textId="77777777" w:rsidR="003A0EE8" w:rsidRPr="003A0EE8" w:rsidRDefault="003A0EE8" w:rsidP="00040247">
      <w:pPr>
        <w:widowControl w:val="0"/>
        <w:numPr>
          <w:ilvl w:val="3"/>
          <w:numId w:val="51"/>
        </w:numPr>
        <w:tabs>
          <w:tab w:val="num" w:pos="709"/>
        </w:tabs>
        <w:suppressAutoHyphens/>
        <w:spacing w:after="0" w:line="300" w:lineRule="auto"/>
        <w:ind w:left="284"/>
        <w:contextualSpacing/>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Do obowiązków Wykonawcy należą w szczególności:</w:t>
      </w:r>
    </w:p>
    <w:p w14:paraId="43429E1A" w14:textId="77777777" w:rsidR="003A0EE8" w:rsidRPr="003A0EE8" w:rsidRDefault="003A0EE8" w:rsidP="00040247">
      <w:pPr>
        <w:numPr>
          <w:ilvl w:val="0"/>
          <w:numId w:val="53"/>
        </w:numPr>
        <w:tabs>
          <w:tab w:val="num" w:pos="709"/>
        </w:tabs>
        <w:spacing w:after="0" w:line="300" w:lineRule="auto"/>
        <w:ind w:left="709" w:hanging="284"/>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odebranie terenu prac, właściwe oznakowanie i zabezpieczenie, a także przygotowanie do potrzeb prac,</w:t>
      </w:r>
    </w:p>
    <w:p w14:paraId="6DB82E46" w14:textId="77777777" w:rsidR="003A0EE8" w:rsidRPr="003A0EE8" w:rsidRDefault="003A0EE8" w:rsidP="00040247">
      <w:pPr>
        <w:numPr>
          <w:ilvl w:val="0"/>
          <w:numId w:val="53"/>
        </w:numPr>
        <w:tabs>
          <w:tab w:val="num" w:pos="709"/>
        </w:tabs>
        <w:spacing w:after="0" w:line="300" w:lineRule="auto"/>
        <w:ind w:left="709" w:hanging="283"/>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 xml:space="preserve">zabezpieczenie ewentualnych dostaw mediów dla potrzeb prac i pokrycie kosztów energii, zużycia wody i odprowadzenia ścieków, </w:t>
      </w:r>
    </w:p>
    <w:p w14:paraId="4DD423AC" w14:textId="77777777" w:rsidR="003A0EE8" w:rsidRPr="003A0EE8" w:rsidRDefault="003A0EE8" w:rsidP="00040247">
      <w:pPr>
        <w:numPr>
          <w:ilvl w:val="0"/>
          <w:numId w:val="53"/>
        </w:numPr>
        <w:tabs>
          <w:tab w:val="num" w:pos="709"/>
        </w:tabs>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zabezpieczenie dostaw odpowiednich materiałów i urządzeń,</w:t>
      </w:r>
    </w:p>
    <w:p w14:paraId="5E695B38" w14:textId="77777777" w:rsidR="003A0EE8" w:rsidRPr="003A0EE8" w:rsidRDefault="003A0EE8" w:rsidP="00040247">
      <w:pPr>
        <w:numPr>
          <w:ilvl w:val="0"/>
          <w:numId w:val="53"/>
        </w:numPr>
        <w:tabs>
          <w:tab w:val="num" w:pos="709"/>
        </w:tabs>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uzgodnienie materiałów i urządzeń z Zamawiającym przed ich wbudowaniem,</w:t>
      </w:r>
    </w:p>
    <w:p w14:paraId="0ADD561A" w14:textId="77777777" w:rsidR="003A0EE8" w:rsidRPr="003A0EE8" w:rsidRDefault="003A0EE8" w:rsidP="00040247">
      <w:pPr>
        <w:numPr>
          <w:ilvl w:val="0"/>
          <w:numId w:val="53"/>
        </w:numPr>
        <w:tabs>
          <w:tab w:val="num" w:pos="709"/>
        </w:tabs>
        <w:spacing w:after="0" w:line="300" w:lineRule="auto"/>
        <w:ind w:left="709" w:hanging="283"/>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w ramach potrzeb zorganizowanie na terenie prac zaplecza socjalno-technicznego na okres                        i w rozmiarach koniecznych dla realizacji prac, w miejscu uzgodnionym z Zamawiającym,</w:t>
      </w:r>
    </w:p>
    <w:p w14:paraId="683CE65B"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 xml:space="preserve">składowanie materiałów i urządzeń dochowując należytej staranności w niestwarzaniu przeszkód komunikacyjnych, a także na własny koszt usuwanie wszelkich odpadów oraz śmieci z terenu prac, przestrzegając przepisów obowiązujących w zakresie utylizacji odpadów, w szczególności przepisów ustawy z dnia 14 grudnia 2012 r. o odpadach </w:t>
      </w:r>
      <w:r w:rsidRPr="003A0EE8">
        <w:rPr>
          <w:rFonts w:ascii="Arial" w:eastAsia="Times New Roman" w:hAnsi="Arial" w:cs="Arial"/>
          <w:bCs/>
          <w:sz w:val="20"/>
          <w:szCs w:val="20"/>
        </w:rPr>
        <w:t>(</w:t>
      </w:r>
      <w:proofErr w:type="spellStart"/>
      <w:r w:rsidRPr="003A0EE8">
        <w:rPr>
          <w:rFonts w:ascii="Arial" w:hAnsi="Arial" w:cs="Arial"/>
          <w:sz w:val="20"/>
          <w:szCs w:val="20"/>
        </w:rPr>
        <w:t>t.j</w:t>
      </w:r>
      <w:proofErr w:type="spellEnd"/>
      <w:r w:rsidRPr="003A0EE8">
        <w:rPr>
          <w:rFonts w:ascii="Arial" w:hAnsi="Arial" w:cs="Arial"/>
          <w:sz w:val="20"/>
          <w:szCs w:val="20"/>
        </w:rPr>
        <w:t>. Dz. U. z 2019 r. poz. 701, 730, 1403, 1579, z 2020 r. poz. 150, 284, 322</w:t>
      </w:r>
      <w:r w:rsidRPr="003A0EE8">
        <w:rPr>
          <w:rFonts w:ascii="Arial" w:eastAsia="Lucida Sans Unicode" w:hAnsi="Arial" w:cs="Arial"/>
          <w:color w:val="000000" w:themeColor="text1"/>
          <w:kern w:val="1"/>
          <w:sz w:val="20"/>
          <w:szCs w:val="20"/>
          <w:lang w:eastAsia="pl-PL"/>
        </w:rPr>
        <w:t>),</w:t>
      </w:r>
    </w:p>
    <w:p w14:paraId="035E12C5" w14:textId="77777777" w:rsidR="003A0EE8" w:rsidRPr="003A0EE8" w:rsidRDefault="003A0EE8" w:rsidP="00040247">
      <w:pPr>
        <w:numPr>
          <w:ilvl w:val="0"/>
          <w:numId w:val="53"/>
        </w:numPr>
        <w:tabs>
          <w:tab w:val="num" w:pos="709"/>
        </w:tabs>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wykonanie przedmiotu umowy zgodnie z:</w:t>
      </w:r>
    </w:p>
    <w:p w14:paraId="4B02BDA6" w14:textId="77777777" w:rsidR="003A0EE8" w:rsidRPr="003A0EE8" w:rsidRDefault="003A0EE8" w:rsidP="00040247">
      <w:pPr>
        <w:numPr>
          <w:ilvl w:val="0"/>
          <w:numId w:val="35"/>
        </w:numPr>
        <w:tabs>
          <w:tab w:val="num" w:pos="993"/>
        </w:tabs>
        <w:spacing w:after="0" w:line="300" w:lineRule="auto"/>
        <w:ind w:left="993" w:hanging="284"/>
        <w:jc w:val="both"/>
        <w:rPr>
          <w:rFonts w:ascii="Arial" w:hAnsi="Arial" w:cs="Arial"/>
          <w:sz w:val="20"/>
          <w:szCs w:val="20"/>
        </w:rPr>
      </w:pPr>
      <w:r w:rsidRPr="003A0EE8">
        <w:rPr>
          <w:rFonts w:ascii="Arial" w:hAnsi="Arial" w:cs="Arial"/>
          <w:sz w:val="20"/>
          <w:szCs w:val="20"/>
        </w:rPr>
        <w:t>zasadami rzetelnej wiedzy technicznej,</w:t>
      </w:r>
    </w:p>
    <w:p w14:paraId="433257FB" w14:textId="77777777" w:rsidR="003A0EE8" w:rsidRPr="003A0EE8" w:rsidRDefault="003A0EE8" w:rsidP="00040247">
      <w:pPr>
        <w:numPr>
          <w:ilvl w:val="0"/>
          <w:numId w:val="35"/>
        </w:numPr>
        <w:tabs>
          <w:tab w:val="num" w:pos="993"/>
        </w:tabs>
        <w:spacing w:after="0" w:line="300" w:lineRule="auto"/>
        <w:ind w:left="993" w:hanging="284"/>
        <w:jc w:val="both"/>
        <w:rPr>
          <w:rFonts w:ascii="Arial" w:hAnsi="Arial" w:cs="Arial"/>
          <w:sz w:val="20"/>
          <w:szCs w:val="20"/>
        </w:rPr>
      </w:pPr>
      <w:r w:rsidRPr="003A0EE8">
        <w:rPr>
          <w:rFonts w:ascii="Arial" w:hAnsi="Arial" w:cs="Arial"/>
          <w:sz w:val="20"/>
          <w:szCs w:val="20"/>
        </w:rPr>
        <w:t>przepisami prawa,</w:t>
      </w:r>
    </w:p>
    <w:p w14:paraId="7D660761" w14:textId="77777777" w:rsidR="003A0EE8" w:rsidRPr="003A0EE8" w:rsidRDefault="003A0EE8" w:rsidP="00040247">
      <w:pPr>
        <w:numPr>
          <w:ilvl w:val="0"/>
          <w:numId w:val="35"/>
        </w:numPr>
        <w:tabs>
          <w:tab w:val="num" w:pos="993"/>
        </w:tabs>
        <w:spacing w:after="0" w:line="300" w:lineRule="auto"/>
        <w:ind w:left="993" w:hanging="284"/>
        <w:jc w:val="both"/>
        <w:rPr>
          <w:rFonts w:ascii="Arial" w:hAnsi="Arial" w:cs="Arial"/>
          <w:sz w:val="20"/>
          <w:szCs w:val="20"/>
        </w:rPr>
      </w:pPr>
      <w:r w:rsidRPr="003A0EE8">
        <w:rPr>
          <w:rFonts w:ascii="Arial" w:hAnsi="Arial" w:cs="Arial"/>
          <w:sz w:val="20"/>
          <w:szCs w:val="20"/>
        </w:rPr>
        <w:t>obowiązującymi standardami zabezpieczenia i bezpieczeństwa,</w:t>
      </w:r>
    </w:p>
    <w:p w14:paraId="4E361437"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przerwanie prac na żądanie Zamawiającego oraz zabezpieczenie prac przed ich zniszczeniem,</w:t>
      </w:r>
    </w:p>
    <w:p w14:paraId="0BB2651D"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przekazanie Zamawiającemu dokumentacji pozwalającej na ocenę prawidłowego wykonania prac zgłaszanych do odbioru, w tym deklaracji zgodności, atestów, certyfikatów zgodności                                z Polską Normą lub aprobatą techniczną,</w:t>
      </w:r>
    </w:p>
    <w:p w14:paraId="55DDC8EC"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uporządkowanie terenu prac i przekazanie go Zamawiającemu w dniu odbioru prac,</w:t>
      </w:r>
    </w:p>
    <w:p w14:paraId="3871F933"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zgłoszenie prac do odbioru,</w:t>
      </w:r>
    </w:p>
    <w:p w14:paraId="0771EFD9"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natychmiastowe powiadomienie Zamawiającego o nieszczęśliwych wypadkach lub zagrożeniach na terenie prac,</w:t>
      </w:r>
    </w:p>
    <w:p w14:paraId="390B14E6"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przestrzeganie przepisów BHP i ppoż.,</w:t>
      </w:r>
    </w:p>
    <w:p w14:paraId="792D96D0"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3A0EE8">
        <w:rPr>
          <w:rFonts w:ascii="Arial" w:eastAsia="Lucida Sans Unicode" w:hAnsi="Arial" w:cs="Arial"/>
          <w:color w:val="000000" w:themeColor="text1"/>
          <w:kern w:val="1"/>
          <w:sz w:val="20"/>
          <w:szCs w:val="20"/>
          <w:lang w:eastAsia="pl-PL"/>
        </w:rPr>
        <w:t>,</w:t>
      </w:r>
    </w:p>
    <w:p w14:paraId="64FFB2E7"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powstrzymywanie się od robót zakłócających ciszę nocną,</w:t>
      </w:r>
    </w:p>
    <w:p w14:paraId="407F462C" w14:textId="77777777" w:rsidR="003A0EE8" w:rsidRPr="003A0EE8" w:rsidRDefault="003A0EE8" w:rsidP="00040247">
      <w:pPr>
        <w:widowControl w:val="0"/>
        <w:numPr>
          <w:ilvl w:val="0"/>
          <w:numId w:val="53"/>
        </w:numPr>
        <w:suppressAutoHyphens/>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14:paraId="6DB3E24B" w14:textId="77777777" w:rsidR="003A0EE8" w:rsidRPr="003A0EE8" w:rsidRDefault="003A0EE8" w:rsidP="00040247">
      <w:pPr>
        <w:widowControl w:val="0"/>
        <w:numPr>
          <w:ilvl w:val="0"/>
          <w:numId w:val="53"/>
        </w:numPr>
        <w:suppressAutoHyphens/>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kern w:val="1"/>
          <w:sz w:val="20"/>
          <w:szCs w:val="20"/>
          <w:lang w:eastAsia="pl-PL"/>
        </w:rPr>
        <w:t xml:space="preserve">ponoszenie odpowiedzialności za prace wykonane przez podwykonawców, </w:t>
      </w:r>
    </w:p>
    <w:p w14:paraId="28FD4F0F" w14:textId="77777777" w:rsidR="003A0EE8" w:rsidRPr="003A0EE8" w:rsidRDefault="003A0EE8" w:rsidP="00040247">
      <w:pPr>
        <w:widowControl w:val="0"/>
        <w:numPr>
          <w:ilvl w:val="0"/>
          <w:numId w:val="53"/>
        </w:numPr>
        <w:suppressAutoHyphens/>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14:paraId="18CEB703" w14:textId="77777777" w:rsidR="003A0EE8" w:rsidRPr="003A0EE8" w:rsidRDefault="003A0EE8" w:rsidP="00040247">
      <w:pPr>
        <w:widowControl w:val="0"/>
        <w:numPr>
          <w:ilvl w:val="1"/>
          <w:numId w:val="51"/>
        </w:numPr>
        <w:suppressAutoHyphens/>
        <w:spacing w:after="0" w:line="300" w:lineRule="auto"/>
        <w:ind w:left="426"/>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kern w:val="1"/>
          <w:sz w:val="20"/>
          <w:szCs w:val="20"/>
          <w:lang w:eastAsia="pl-PL"/>
        </w:rPr>
        <w:t xml:space="preserve">Na ocenę prawidłowości i terminowości wykonania prac ma wpływ realizacja obowiązków,                       o których mowa w ust. 1. </w:t>
      </w:r>
    </w:p>
    <w:p w14:paraId="4D4FA948"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r w:rsidRPr="003A0EE8">
        <w:rPr>
          <w:rFonts w:ascii="Arial" w:hAnsi="Arial" w:cs="Arial"/>
          <w:sz w:val="20"/>
          <w:szCs w:val="20"/>
        </w:rPr>
        <w:lastRenderedPageBreak/>
        <w:t>§ 4</w:t>
      </w:r>
    </w:p>
    <w:p w14:paraId="041E1C08"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p>
    <w:p w14:paraId="12260F77" w14:textId="50B440D6" w:rsidR="003A0EE8" w:rsidRPr="003A0EE8" w:rsidRDefault="003A0EE8" w:rsidP="003A0EE8">
      <w:pPr>
        <w:widowControl w:val="0"/>
        <w:numPr>
          <w:ilvl w:val="3"/>
          <w:numId w:val="34"/>
        </w:numPr>
        <w:suppressAutoHyphens/>
        <w:autoSpaceDE w:val="0"/>
        <w:autoSpaceDN w:val="0"/>
        <w:adjustRightInd w:val="0"/>
        <w:spacing w:after="0" w:line="300" w:lineRule="auto"/>
        <w:contextualSpacing/>
        <w:jc w:val="both"/>
        <w:rPr>
          <w:rFonts w:ascii="Arial" w:eastAsia="Lucida Sans Unicode" w:hAnsi="Arial" w:cs="Arial"/>
          <w:b/>
          <w:bCs/>
          <w:kern w:val="1"/>
          <w:sz w:val="20"/>
          <w:szCs w:val="20"/>
          <w:lang w:eastAsia="pl-PL"/>
        </w:rPr>
      </w:pPr>
      <w:r w:rsidRPr="003A0EE8">
        <w:rPr>
          <w:rFonts w:ascii="Arial" w:eastAsia="Lucida Sans Unicode" w:hAnsi="Arial" w:cs="Arial"/>
          <w:kern w:val="1"/>
          <w:sz w:val="20"/>
          <w:szCs w:val="20"/>
          <w:lang w:eastAsia="pl-PL"/>
        </w:rPr>
        <w:t xml:space="preserve">Termin realizacji usługi strony ustalają na dzień </w:t>
      </w:r>
      <w:r w:rsidRPr="003A0EE8">
        <w:rPr>
          <w:rFonts w:ascii="Arial" w:eastAsia="Lucida Sans Unicode" w:hAnsi="Arial" w:cs="Arial"/>
          <w:b/>
          <w:bCs/>
          <w:kern w:val="1"/>
          <w:sz w:val="20"/>
          <w:szCs w:val="20"/>
          <w:lang w:eastAsia="pl-PL"/>
        </w:rPr>
        <w:t>31 grudnia 202</w:t>
      </w:r>
      <w:r w:rsidR="003503B6">
        <w:rPr>
          <w:rFonts w:ascii="Arial" w:eastAsia="Lucida Sans Unicode" w:hAnsi="Arial" w:cs="Arial"/>
          <w:b/>
          <w:bCs/>
          <w:kern w:val="1"/>
          <w:sz w:val="20"/>
          <w:szCs w:val="20"/>
          <w:lang w:eastAsia="pl-PL"/>
        </w:rPr>
        <w:t xml:space="preserve">1 </w:t>
      </w:r>
      <w:r w:rsidRPr="003A0EE8">
        <w:rPr>
          <w:rFonts w:ascii="Arial" w:eastAsia="Lucida Sans Unicode" w:hAnsi="Arial" w:cs="Arial"/>
          <w:b/>
          <w:bCs/>
          <w:kern w:val="1"/>
          <w:sz w:val="20"/>
          <w:szCs w:val="20"/>
          <w:lang w:eastAsia="pl-PL"/>
        </w:rPr>
        <w:t>r.:</w:t>
      </w:r>
    </w:p>
    <w:p w14:paraId="592BF051"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bCs/>
          <w:sz w:val="20"/>
          <w:szCs w:val="20"/>
        </w:rPr>
        <w:t xml:space="preserve">1) </w:t>
      </w:r>
      <w:r w:rsidRPr="003A0EE8">
        <w:rPr>
          <w:rFonts w:ascii="Arial" w:hAnsi="Arial" w:cs="Arial"/>
          <w:b/>
          <w:bCs/>
          <w:sz w:val="20"/>
          <w:szCs w:val="20"/>
        </w:rPr>
        <w:t xml:space="preserve"> </w:t>
      </w:r>
      <w:r w:rsidRPr="003A0EE8">
        <w:rPr>
          <w:rFonts w:ascii="Arial" w:hAnsi="Arial" w:cs="Arial"/>
          <w:sz w:val="20"/>
          <w:szCs w:val="20"/>
        </w:rPr>
        <w:t>I etap wykonanie oznakowania poziomego ulic gminnych i powiatowych:</w:t>
      </w:r>
    </w:p>
    <w:p w14:paraId="05AF3416" w14:textId="6668DAC6"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 xml:space="preserve">   - rozpoczęcie – </w:t>
      </w:r>
      <w:r w:rsidR="00B95403" w:rsidRPr="00B95403">
        <w:rPr>
          <w:rFonts w:ascii="Arial" w:hAnsi="Arial" w:cs="Arial"/>
          <w:b/>
          <w:bCs/>
          <w:color w:val="000000" w:themeColor="text1"/>
          <w:sz w:val="20"/>
          <w:szCs w:val="20"/>
        </w:rPr>
        <w:t>15 kwietnia 2021 r.</w:t>
      </w:r>
      <w:r w:rsidRPr="00B95403">
        <w:rPr>
          <w:rFonts w:ascii="Arial" w:hAnsi="Arial" w:cs="Arial"/>
          <w:b/>
          <w:bCs/>
          <w:color w:val="000000" w:themeColor="text1"/>
          <w:sz w:val="20"/>
          <w:szCs w:val="20"/>
        </w:rPr>
        <w:t xml:space="preserve"> </w:t>
      </w:r>
      <w:r w:rsidRPr="003A0EE8">
        <w:rPr>
          <w:rFonts w:ascii="Arial" w:hAnsi="Arial" w:cs="Arial"/>
          <w:sz w:val="20"/>
          <w:szCs w:val="20"/>
        </w:rPr>
        <w:t>(bądź później wraz z nastaniem sprzyjających warunków  atmosferycznych)</w:t>
      </w:r>
    </w:p>
    <w:p w14:paraId="2D6DEF9C" w14:textId="52F0D7F3" w:rsidR="003A0EE8" w:rsidRPr="003A0EE8" w:rsidRDefault="003A0EE8" w:rsidP="003A0EE8">
      <w:pPr>
        <w:autoSpaceDE w:val="0"/>
        <w:autoSpaceDN w:val="0"/>
        <w:adjustRightInd w:val="0"/>
        <w:spacing w:after="0" w:line="300" w:lineRule="auto"/>
        <w:ind w:left="284"/>
        <w:jc w:val="both"/>
        <w:rPr>
          <w:rFonts w:ascii="Arial" w:hAnsi="Arial" w:cs="Arial"/>
          <w:b/>
          <w:bCs/>
          <w:sz w:val="20"/>
          <w:szCs w:val="20"/>
        </w:rPr>
      </w:pPr>
      <w:r w:rsidRPr="003A0EE8">
        <w:rPr>
          <w:rFonts w:ascii="Arial" w:hAnsi="Arial" w:cs="Arial"/>
          <w:sz w:val="20"/>
          <w:szCs w:val="20"/>
        </w:rPr>
        <w:t xml:space="preserve">   - zakończenie - </w:t>
      </w:r>
      <w:r w:rsidR="00B95403">
        <w:rPr>
          <w:rFonts w:ascii="Arial" w:hAnsi="Arial" w:cs="Arial"/>
          <w:b/>
          <w:bCs/>
          <w:sz w:val="20"/>
          <w:szCs w:val="20"/>
        </w:rPr>
        <w:t>15 maja</w:t>
      </w:r>
      <w:r w:rsidRPr="003A0EE8">
        <w:rPr>
          <w:rFonts w:ascii="Arial" w:hAnsi="Arial" w:cs="Arial"/>
          <w:b/>
          <w:bCs/>
          <w:sz w:val="20"/>
          <w:szCs w:val="20"/>
        </w:rPr>
        <w:t xml:space="preserve"> 202</w:t>
      </w:r>
      <w:r w:rsidR="003503B6">
        <w:rPr>
          <w:rFonts w:ascii="Arial" w:hAnsi="Arial" w:cs="Arial"/>
          <w:b/>
          <w:bCs/>
          <w:sz w:val="20"/>
          <w:szCs w:val="20"/>
        </w:rPr>
        <w:t xml:space="preserve">1 </w:t>
      </w:r>
      <w:r w:rsidRPr="003A0EE8">
        <w:rPr>
          <w:rFonts w:ascii="Arial" w:hAnsi="Arial" w:cs="Arial"/>
          <w:b/>
          <w:bCs/>
          <w:sz w:val="20"/>
          <w:szCs w:val="20"/>
        </w:rPr>
        <w:t>r.</w:t>
      </w:r>
    </w:p>
    <w:p w14:paraId="6D8DEF50"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2)  II etap wykonanie oznakowania poziomego uzupełniającego ulic gminnych i powiatowych:</w:t>
      </w:r>
    </w:p>
    <w:p w14:paraId="7922C060" w14:textId="61A1241B" w:rsidR="003A0EE8" w:rsidRPr="003A0EE8" w:rsidRDefault="003A0EE8" w:rsidP="003A0EE8">
      <w:pPr>
        <w:autoSpaceDE w:val="0"/>
        <w:autoSpaceDN w:val="0"/>
        <w:adjustRightInd w:val="0"/>
        <w:spacing w:after="0" w:line="300" w:lineRule="auto"/>
        <w:ind w:left="284"/>
        <w:jc w:val="both"/>
        <w:rPr>
          <w:rFonts w:ascii="Arial" w:hAnsi="Arial" w:cs="Arial"/>
          <w:b/>
          <w:bCs/>
          <w:sz w:val="20"/>
          <w:szCs w:val="20"/>
        </w:rPr>
      </w:pPr>
      <w:r w:rsidRPr="003A0EE8">
        <w:rPr>
          <w:rFonts w:ascii="Arial" w:hAnsi="Arial" w:cs="Arial"/>
          <w:sz w:val="20"/>
          <w:szCs w:val="20"/>
        </w:rPr>
        <w:t xml:space="preserve">   - rozpoczęcie - </w:t>
      </w:r>
      <w:r w:rsidRPr="003A0EE8">
        <w:rPr>
          <w:rFonts w:ascii="Arial" w:hAnsi="Arial" w:cs="Arial"/>
          <w:b/>
          <w:bCs/>
          <w:sz w:val="20"/>
          <w:szCs w:val="20"/>
        </w:rPr>
        <w:t>15 sierpnia 202</w:t>
      </w:r>
      <w:r w:rsidR="003503B6">
        <w:rPr>
          <w:rFonts w:ascii="Arial" w:hAnsi="Arial" w:cs="Arial"/>
          <w:b/>
          <w:bCs/>
          <w:sz w:val="20"/>
          <w:szCs w:val="20"/>
        </w:rPr>
        <w:t>1</w:t>
      </w:r>
      <w:r w:rsidRPr="003A0EE8">
        <w:rPr>
          <w:rFonts w:ascii="Arial" w:hAnsi="Arial" w:cs="Arial"/>
          <w:b/>
          <w:bCs/>
          <w:sz w:val="20"/>
          <w:szCs w:val="20"/>
        </w:rPr>
        <w:t xml:space="preserve"> r.</w:t>
      </w:r>
    </w:p>
    <w:p w14:paraId="453B2DDE" w14:textId="7228AFE2" w:rsidR="003A0EE8" w:rsidRPr="003A0EE8" w:rsidRDefault="003A0EE8" w:rsidP="003A0EE8">
      <w:pPr>
        <w:autoSpaceDE w:val="0"/>
        <w:autoSpaceDN w:val="0"/>
        <w:adjustRightInd w:val="0"/>
        <w:spacing w:after="0" w:line="300" w:lineRule="auto"/>
        <w:ind w:left="284"/>
        <w:jc w:val="both"/>
        <w:rPr>
          <w:rFonts w:ascii="Arial" w:hAnsi="Arial" w:cs="Arial"/>
          <w:b/>
          <w:bCs/>
          <w:sz w:val="20"/>
          <w:szCs w:val="20"/>
        </w:rPr>
      </w:pPr>
      <w:r w:rsidRPr="003A0EE8">
        <w:rPr>
          <w:rFonts w:ascii="Arial" w:hAnsi="Arial" w:cs="Arial"/>
          <w:sz w:val="20"/>
          <w:szCs w:val="20"/>
        </w:rPr>
        <w:t xml:space="preserve">   - zakończenie - </w:t>
      </w:r>
      <w:r w:rsidRPr="003A0EE8">
        <w:rPr>
          <w:rFonts w:ascii="Arial" w:hAnsi="Arial" w:cs="Arial"/>
          <w:b/>
          <w:bCs/>
          <w:sz w:val="20"/>
          <w:szCs w:val="20"/>
        </w:rPr>
        <w:t>15 września 202</w:t>
      </w:r>
      <w:r w:rsidR="003503B6">
        <w:rPr>
          <w:rFonts w:ascii="Arial" w:hAnsi="Arial" w:cs="Arial"/>
          <w:b/>
          <w:bCs/>
          <w:sz w:val="20"/>
          <w:szCs w:val="20"/>
        </w:rPr>
        <w:t>1</w:t>
      </w:r>
      <w:r w:rsidRPr="003A0EE8">
        <w:rPr>
          <w:rFonts w:ascii="Arial" w:hAnsi="Arial" w:cs="Arial"/>
          <w:b/>
          <w:bCs/>
          <w:sz w:val="20"/>
          <w:szCs w:val="20"/>
        </w:rPr>
        <w:t xml:space="preserve"> r.</w:t>
      </w:r>
    </w:p>
    <w:p w14:paraId="0A5B7565" w14:textId="77777777" w:rsidR="003A0EE8" w:rsidRPr="003A0EE8" w:rsidRDefault="003A0EE8" w:rsidP="003A0EE8">
      <w:pPr>
        <w:spacing w:after="0" w:line="300" w:lineRule="auto"/>
        <w:ind w:left="567" w:right="-284" w:hanging="284"/>
        <w:jc w:val="both"/>
        <w:rPr>
          <w:rFonts w:ascii="Arial" w:eastAsia="Times New Roman" w:hAnsi="Arial" w:cs="Arial"/>
          <w:bCs/>
          <w:sz w:val="20"/>
          <w:szCs w:val="20"/>
        </w:rPr>
      </w:pPr>
      <w:r w:rsidRPr="003A0EE8">
        <w:rPr>
          <w:rFonts w:ascii="Arial" w:hAnsi="Arial" w:cs="Arial"/>
          <w:color w:val="000000"/>
          <w:sz w:val="20"/>
          <w:szCs w:val="20"/>
        </w:rPr>
        <w:t>3) Interwencyjne malowanie znaków poziomych na podstawie pojedynczego zlecenia otrzymanego              w jednej z form: pisemnie, elektronicznie, faksem bądź telefonicznie:</w:t>
      </w:r>
    </w:p>
    <w:p w14:paraId="71B34BB3" w14:textId="5AABC722" w:rsidR="003A0EE8" w:rsidRPr="003A0EE8" w:rsidRDefault="003A0EE8" w:rsidP="003A0EE8">
      <w:pPr>
        <w:widowControl w:val="0"/>
        <w:suppressAutoHyphens/>
        <w:spacing w:after="0" w:line="300" w:lineRule="auto"/>
        <w:ind w:left="284"/>
        <w:rPr>
          <w:rFonts w:ascii="Arial" w:eastAsia="Times New Roman" w:hAnsi="Arial" w:cs="Arial"/>
          <w:b/>
          <w:color w:val="000000"/>
          <w:kern w:val="1"/>
          <w:sz w:val="20"/>
          <w:szCs w:val="20"/>
          <w:lang w:eastAsia="pl-PL"/>
        </w:rPr>
      </w:pPr>
      <w:r w:rsidRPr="003A0EE8">
        <w:rPr>
          <w:rFonts w:ascii="Arial" w:eastAsia="Times New Roman" w:hAnsi="Arial" w:cs="Arial"/>
          <w:b/>
          <w:color w:val="000000"/>
          <w:kern w:val="1"/>
          <w:sz w:val="20"/>
          <w:szCs w:val="20"/>
          <w:lang w:eastAsia="pl-PL"/>
        </w:rPr>
        <w:t xml:space="preserve">   - </w:t>
      </w:r>
      <w:r w:rsidRPr="003A0EE8">
        <w:rPr>
          <w:rFonts w:ascii="Arial" w:eastAsia="Times New Roman" w:hAnsi="Arial" w:cs="Arial"/>
          <w:kern w:val="1"/>
          <w:sz w:val="20"/>
          <w:szCs w:val="20"/>
          <w:lang w:eastAsia="pl-PL"/>
        </w:rPr>
        <w:t xml:space="preserve">rozpoczęcie </w:t>
      </w:r>
      <w:r w:rsidR="004E3D75" w:rsidRPr="003A0EE8">
        <w:rPr>
          <w:rFonts w:ascii="Arial" w:hAnsi="Arial" w:cs="Arial"/>
          <w:b/>
          <w:bCs/>
          <w:sz w:val="20"/>
          <w:szCs w:val="20"/>
        </w:rPr>
        <w:t>dzień zawarcia umowy</w:t>
      </w:r>
      <w:r w:rsidR="004E3D75">
        <w:rPr>
          <w:rFonts w:ascii="Arial" w:hAnsi="Arial" w:cs="Arial"/>
          <w:b/>
          <w:bCs/>
          <w:sz w:val="20"/>
          <w:szCs w:val="20"/>
        </w:rPr>
        <w:t>,</w:t>
      </w:r>
    </w:p>
    <w:p w14:paraId="066C1215" w14:textId="23E8BBB9" w:rsidR="003A0EE8" w:rsidRPr="003A0EE8" w:rsidRDefault="003A0EE8" w:rsidP="003A0EE8">
      <w:pPr>
        <w:widowControl w:val="0"/>
        <w:suppressAutoHyphens/>
        <w:spacing w:after="0" w:line="300" w:lineRule="auto"/>
        <w:ind w:left="284"/>
        <w:rPr>
          <w:rFonts w:ascii="Arial" w:eastAsia="Times New Roman" w:hAnsi="Arial" w:cs="Arial"/>
          <w:b/>
          <w:bCs/>
          <w:kern w:val="1"/>
          <w:sz w:val="20"/>
          <w:szCs w:val="20"/>
          <w:lang w:eastAsia="pl-PL"/>
        </w:rPr>
      </w:pPr>
      <w:r w:rsidRPr="003A0EE8">
        <w:rPr>
          <w:rFonts w:ascii="Arial" w:eastAsia="Times New Roman" w:hAnsi="Arial" w:cs="Arial"/>
          <w:kern w:val="1"/>
          <w:sz w:val="20"/>
          <w:szCs w:val="20"/>
          <w:lang w:eastAsia="pl-PL"/>
        </w:rPr>
        <w:t xml:space="preserve">   - zakończenie </w:t>
      </w:r>
      <w:r w:rsidRPr="003A0EE8">
        <w:rPr>
          <w:rFonts w:ascii="Arial" w:eastAsia="Times New Roman" w:hAnsi="Arial" w:cs="Arial"/>
          <w:b/>
          <w:bCs/>
          <w:kern w:val="1"/>
          <w:sz w:val="20"/>
          <w:szCs w:val="20"/>
          <w:lang w:eastAsia="pl-PL"/>
        </w:rPr>
        <w:t>31 grudnia 202</w:t>
      </w:r>
      <w:r w:rsidR="003503B6">
        <w:rPr>
          <w:rFonts w:ascii="Arial" w:eastAsia="Times New Roman" w:hAnsi="Arial" w:cs="Arial"/>
          <w:b/>
          <w:bCs/>
          <w:kern w:val="1"/>
          <w:sz w:val="20"/>
          <w:szCs w:val="20"/>
          <w:lang w:eastAsia="pl-PL"/>
        </w:rPr>
        <w:t>1</w:t>
      </w:r>
      <w:r w:rsidRPr="003A0EE8">
        <w:rPr>
          <w:rFonts w:ascii="Arial" w:eastAsia="Times New Roman" w:hAnsi="Arial" w:cs="Arial"/>
          <w:b/>
          <w:bCs/>
          <w:kern w:val="1"/>
          <w:sz w:val="20"/>
          <w:szCs w:val="20"/>
          <w:lang w:eastAsia="pl-PL"/>
        </w:rPr>
        <w:t xml:space="preserve"> r.</w:t>
      </w:r>
    </w:p>
    <w:p w14:paraId="7AFE7370" w14:textId="77777777" w:rsidR="00FE5BD1" w:rsidRPr="00F6001A" w:rsidRDefault="003A0EE8" w:rsidP="00F6001A">
      <w:pPr>
        <w:numPr>
          <w:ilvl w:val="3"/>
          <w:numId w:val="34"/>
        </w:numPr>
        <w:tabs>
          <w:tab w:val="num" w:pos="1800"/>
        </w:tabs>
        <w:spacing w:after="0" w:line="300" w:lineRule="auto"/>
        <w:contextualSpacing/>
        <w:jc w:val="both"/>
        <w:rPr>
          <w:rFonts w:ascii="Arial" w:eastAsia="Lucida Sans Unicode" w:hAnsi="Arial" w:cs="Arial"/>
          <w:color w:val="000000"/>
          <w:kern w:val="1"/>
          <w:sz w:val="20"/>
          <w:szCs w:val="20"/>
          <w:lang w:eastAsia="pl-PL"/>
        </w:rPr>
      </w:pPr>
      <w:r w:rsidRPr="003A0EE8">
        <w:rPr>
          <w:rFonts w:ascii="Arial" w:eastAsia="Lucida Sans Unicode" w:hAnsi="Arial" w:cs="Arial"/>
          <w:color w:val="000000"/>
          <w:kern w:val="1"/>
          <w:sz w:val="20"/>
          <w:szCs w:val="20"/>
          <w:lang w:eastAsia="pl-PL"/>
        </w:rPr>
        <w:t>Wykonawca zobowiązuje się do podjęcia interwencyjnego malowania w ciągu ……….. od otrzymania pojedynczego zlecania pod warunkiem wystąpienia warunków atmosferycznych umożliwiających prowadzenie prac.</w:t>
      </w:r>
    </w:p>
    <w:p w14:paraId="0E9F784A"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5</w:t>
      </w:r>
    </w:p>
    <w:p w14:paraId="16D6783E"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p>
    <w:p w14:paraId="3CCF8F55" w14:textId="03067239" w:rsidR="003A0EE8" w:rsidRPr="003A0EE8" w:rsidRDefault="003A0EE8" w:rsidP="00040247">
      <w:pPr>
        <w:widowControl w:val="0"/>
        <w:numPr>
          <w:ilvl w:val="0"/>
          <w:numId w:val="54"/>
        </w:numPr>
        <w:tabs>
          <w:tab w:val="left" w:pos="284"/>
        </w:tabs>
        <w:suppressAutoHyphens/>
        <w:spacing w:after="0" w:line="300" w:lineRule="auto"/>
        <w:ind w:left="284" w:hanging="284"/>
        <w:contextualSpacing/>
        <w:jc w:val="both"/>
        <w:rPr>
          <w:rFonts w:ascii="Arial" w:eastAsia="Lucida Sans Unicode" w:hAnsi="Arial" w:cs="Arial"/>
          <w:b/>
          <w:kern w:val="1"/>
          <w:sz w:val="20"/>
          <w:szCs w:val="20"/>
          <w:lang w:eastAsia="pl-PL"/>
        </w:rPr>
      </w:pPr>
      <w:r w:rsidRPr="003A0EE8">
        <w:rPr>
          <w:rFonts w:ascii="Arial" w:eastAsia="Lucida Sans Unicode" w:hAnsi="Arial" w:cs="Arial"/>
          <w:kern w:val="1"/>
          <w:sz w:val="20"/>
          <w:szCs w:val="20"/>
          <w:lang w:eastAsia="pl-PL"/>
        </w:rPr>
        <w:t xml:space="preserve">Strony ustalają wynagrodzenie kosztorysowe do wysokości kwoty </w:t>
      </w:r>
      <w:r w:rsidR="00E87A31">
        <w:rPr>
          <w:rFonts w:ascii="Arial" w:eastAsia="Lucida Sans Unicode" w:hAnsi="Arial" w:cs="Arial"/>
          <w:kern w:val="1"/>
          <w:sz w:val="20"/>
          <w:szCs w:val="20"/>
          <w:lang w:eastAsia="pl-PL"/>
        </w:rPr>
        <w:t>ofertowej</w:t>
      </w:r>
      <w:r w:rsidRPr="003A0EE8">
        <w:rPr>
          <w:rFonts w:ascii="Arial" w:eastAsia="Lucida Sans Unicode" w:hAnsi="Arial" w:cs="Arial"/>
          <w:b/>
          <w:color w:val="000000"/>
          <w:kern w:val="1"/>
          <w:sz w:val="20"/>
          <w:szCs w:val="20"/>
          <w:lang w:eastAsia="pl-PL"/>
        </w:rPr>
        <w:t>………………………</w:t>
      </w:r>
      <w:r w:rsidRPr="003A0EE8">
        <w:rPr>
          <w:rFonts w:ascii="Arial" w:eastAsia="Lucida Sans Unicode" w:hAnsi="Arial" w:cs="Arial"/>
          <w:kern w:val="1"/>
          <w:sz w:val="20"/>
          <w:szCs w:val="20"/>
          <w:lang w:eastAsia="pl-PL"/>
        </w:rPr>
        <w:t xml:space="preserve"> zł (słownie: </w:t>
      </w:r>
      <w:r w:rsidRPr="003A0EE8">
        <w:rPr>
          <w:rFonts w:ascii="Arial" w:eastAsia="Lucida Sans Unicode" w:hAnsi="Arial" w:cs="Arial"/>
          <w:b/>
          <w:kern w:val="1"/>
          <w:sz w:val="20"/>
          <w:szCs w:val="20"/>
          <w:lang w:eastAsia="pl-PL"/>
        </w:rPr>
        <w:t>…………………………………</w:t>
      </w:r>
      <w:r w:rsidRPr="003A0EE8">
        <w:rPr>
          <w:rFonts w:ascii="Arial" w:eastAsia="Lucida Sans Unicode" w:hAnsi="Arial" w:cs="Arial"/>
          <w:kern w:val="1"/>
          <w:sz w:val="20"/>
          <w:szCs w:val="20"/>
          <w:lang w:eastAsia="pl-PL"/>
        </w:rPr>
        <w:t>)</w:t>
      </w:r>
      <w:r w:rsidRPr="003A0EE8">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błędów rachunkowych złożonej oferty.</w:t>
      </w:r>
    </w:p>
    <w:p w14:paraId="01BA7B30" w14:textId="77777777" w:rsidR="003A0EE8" w:rsidRPr="003A0EE8" w:rsidRDefault="003A0EE8" w:rsidP="00040247">
      <w:pPr>
        <w:widowControl w:val="0"/>
        <w:numPr>
          <w:ilvl w:val="3"/>
          <w:numId w:val="54"/>
        </w:numPr>
        <w:suppressAutoHyphens/>
        <w:autoSpaceDE w:val="0"/>
        <w:autoSpaceDN w:val="0"/>
        <w:adjustRightInd w:val="0"/>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Należność za realizację przedmiotu umowy o której mowa w § 1 ust. 1 będzie płacona w okresach miesięcznych, na podstawie faktur wystawionych przez Wykonawcę jeden raz w miesiącu.</w:t>
      </w:r>
    </w:p>
    <w:p w14:paraId="6A14829A" w14:textId="77777777" w:rsidR="003A0EE8" w:rsidRPr="003A0EE8" w:rsidRDefault="003A0EE8" w:rsidP="00040247">
      <w:pPr>
        <w:widowControl w:val="0"/>
        <w:numPr>
          <w:ilvl w:val="3"/>
          <w:numId w:val="54"/>
        </w:numPr>
        <w:suppressAutoHyphens/>
        <w:autoSpaceDE w:val="0"/>
        <w:autoSpaceDN w:val="0"/>
        <w:adjustRightInd w:val="0"/>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Do faktury Wykonawca zobowiązany jest załączyć:</w:t>
      </w:r>
    </w:p>
    <w:p w14:paraId="2FE3478F" w14:textId="58686FB5"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w:t>
      </w:r>
      <w:r w:rsidR="002F0575">
        <w:rPr>
          <w:rFonts w:ascii="Arial" w:hAnsi="Arial" w:cs="Arial"/>
          <w:sz w:val="20"/>
          <w:szCs w:val="20"/>
        </w:rPr>
        <w:t xml:space="preserve"> </w:t>
      </w:r>
      <w:r w:rsidRPr="003A0EE8">
        <w:rPr>
          <w:rFonts w:ascii="Arial" w:hAnsi="Arial" w:cs="Arial"/>
          <w:sz w:val="20"/>
          <w:szCs w:val="20"/>
        </w:rPr>
        <w:t>protokół odbioru podpisany przez inspektora nadzoru,</w:t>
      </w:r>
    </w:p>
    <w:p w14:paraId="3D3CFBDC" w14:textId="77F7795F"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w:t>
      </w:r>
      <w:r w:rsidR="002F0575">
        <w:rPr>
          <w:rFonts w:ascii="Arial" w:hAnsi="Arial" w:cs="Arial"/>
          <w:sz w:val="20"/>
          <w:szCs w:val="20"/>
        </w:rPr>
        <w:t> </w:t>
      </w:r>
      <w:r w:rsidRPr="003A0EE8">
        <w:rPr>
          <w:rFonts w:ascii="Arial" w:hAnsi="Arial" w:cs="Arial"/>
          <w:sz w:val="20"/>
          <w:szCs w:val="20"/>
        </w:rPr>
        <w:t>kosztorys powykonawczy sporządzony z zastosowaniem cen jednostkowych zawartych w kosztorysie ofertowym stanowiącym Załącznik nr 4 do oferty Wykonawcy,</w:t>
      </w:r>
    </w:p>
    <w:p w14:paraId="679708A0"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 oświadczenie, że robota została wykonana zgodnie z umową i obowiązującymi przepisami oraz normami,</w:t>
      </w:r>
    </w:p>
    <w:p w14:paraId="2832DCEF"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 świadectwa kwalifikacyjne (atesty, aprobaty, deklaracje zgodności) zastosowanych materiałów.</w:t>
      </w:r>
    </w:p>
    <w:p w14:paraId="42528B80" w14:textId="77777777" w:rsidR="003A0EE8" w:rsidRPr="003A0EE8" w:rsidRDefault="003A0EE8" w:rsidP="00040247">
      <w:pPr>
        <w:widowControl w:val="0"/>
        <w:numPr>
          <w:ilvl w:val="0"/>
          <w:numId w:val="5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3A0EE8">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3A0EE8">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3A0EE8">
        <w:rPr>
          <w:rFonts w:ascii="Arial" w:eastAsia="Times New Roman" w:hAnsi="Arial" w:cs="Arial"/>
          <w:b/>
          <w:kern w:val="1"/>
          <w:sz w:val="20"/>
          <w:szCs w:val="20"/>
          <w:lang w:eastAsia="pl-PL"/>
        </w:rPr>
        <w:t xml:space="preserve"> </w:t>
      </w:r>
      <w:r w:rsidRPr="003A0EE8">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14:paraId="3BA4ADFF" w14:textId="77777777" w:rsidR="002F0575" w:rsidRDefault="003A0EE8" w:rsidP="002F0575">
      <w:pPr>
        <w:widowControl w:val="0"/>
        <w:numPr>
          <w:ilvl w:val="0"/>
          <w:numId w:val="5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Dniem zapłaty wynagrodzenia jest dzień obciążenia rachunku Zamawiającego.</w:t>
      </w:r>
    </w:p>
    <w:p w14:paraId="6DC2B8A4" w14:textId="0F2C9033" w:rsidR="00FE5BD1" w:rsidRPr="002F0575" w:rsidRDefault="00FE5BD1" w:rsidP="002F0575">
      <w:pPr>
        <w:widowControl w:val="0"/>
        <w:numPr>
          <w:ilvl w:val="0"/>
          <w:numId w:val="5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2F0575">
        <w:rPr>
          <w:rFonts w:ascii="Arial" w:eastAsia="Times New Roman" w:hAnsi="Arial" w:cs="Arial"/>
          <w:kern w:val="1"/>
          <w:sz w:val="20"/>
          <w:szCs w:val="20"/>
          <w:lang w:eastAsia="pl-PL"/>
        </w:rPr>
        <w:t xml:space="preserve">Dane do faktury: </w:t>
      </w:r>
    </w:p>
    <w:p w14:paraId="62324EB5" w14:textId="77777777" w:rsidR="00FE5BD1" w:rsidRPr="0007541C" w:rsidRDefault="00FE5BD1" w:rsidP="008678FF">
      <w:pPr>
        <w:numPr>
          <w:ilvl w:val="0"/>
          <w:numId w:val="26"/>
        </w:numPr>
        <w:spacing w:after="0" w:line="240" w:lineRule="auto"/>
        <w:ind w:left="851"/>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Nabywca: </w:t>
      </w:r>
      <w:r w:rsidRPr="0007541C">
        <w:rPr>
          <w:rFonts w:ascii="Arial" w:eastAsia="Times New Roman" w:hAnsi="Arial" w:cs="Arial"/>
          <w:sz w:val="20"/>
          <w:szCs w:val="20"/>
          <w:lang w:eastAsia="pl-PL"/>
        </w:rPr>
        <w:tab/>
      </w:r>
    </w:p>
    <w:p w14:paraId="3F025B95" w14:textId="77777777" w:rsidR="00FE5BD1" w:rsidRPr="0007541C" w:rsidRDefault="00FE5BD1" w:rsidP="00FE5BD1">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Gmina Piła </w:t>
      </w:r>
    </w:p>
    <w:p w14:paraId="58803733" w14:textId="77777777" w:rsidR="00FE5BD1" w:rsidRPr="0007541C" w:rsidRDefault="00D0037A" w:rsidP="00FE5BD1">
      <w:pPr>
        <w:spacing w:after="0" w:line="240" w:lineRule="auto"/>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FE5BD1" w:rsidRPr="0007541C">
        <w:rPr>
          <w:rFonts w:ascii="Arial" w:eastAsia="Times New Roman" w:hAnsi="Arial" w:cs="Arial"/>
          <w:b/>
          <w:sz w:val="20"/>
          <w:szCs w:val="20"/>
          <w:lang w:eastAsia="pl-PL"/>
        </w:rPr>
        <w:t xml:space="preserve"> Staszica 10 </w:t>
      </w:r>
    </w:p>
    <w:p w14:paraId="49D271B9" w14:textId="77777777" w:rsidR="00FE5BD1" w:rsidRPr="0007541C" w:rsidRDefault="00FE5BD1" w:rsidP="00FE5BD1">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64-920 Piła </w:t>
      </w:r>
    </w:p>
    <w:p w14:paraId="2961AA03" w14:textId="77777777" w:rsidR="00FE5BD1" w:rsidRPr="0007541C" w:rsidRDefault="00FE5BD1" w:rsidP="00FE5BD1">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NIP 764-26-14-167 </w:t>
      </w:r>
    </w:p>
    <w:p w14:paraId="22C40CD5" w14:textId="77777777" w:rsidR="0013573D" w:rsidRDefault="0013573D" w:rsidP="00C00F91">
      <w:pPr>
        <w:pStyle w:val="Akapitzlist"/>
        <w:numPr>
          <w:ilvl w:val="0"/>
          <w:numId w:val="26"/>
        </w:numPr>
        <w:ind w:left="851"/>
        <w:rPr>
          <w:rFonts w:ascii="Arial" w:eastAsia="Times New Roman" w:hAnsi="Arial" w:cs="Arial"/>
          <w:sz w:val="20"/>
          <w:szCs w:val="20"/>
        </w:rPr>
      </w:pPr>
      <w:r>
        <w:rPr>
          <w:rFonts w:ascii="Arial" w:eastAsia="Times New Roman" w:hAnsi="Arial" w:cs="Arial"/>
          <w:sz w:val="20"/>
          <w:szCs w:val="20"/>
        </w:rPr>
        <w:t xml:space="preserve">Odbiorca (adres do korespondencji): </w:t>
      </w:r>
      <w:r>
        <w:rPr>
          <w:rFonts w:ascii="Arial" w:eastAsia="Times New Roman" w:hAnsi="Arial" w:cs="Arial"/>
          <w:sz w:val="20"/>
          <w:szCs w:val="20"/>
        </w:rPr>
        <w:tab/>
      </w:r>
    </w:p>
    <w:p w14:paraId="562D15C1"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 xml:space="preserve">Zarząd Dróg i Zieleni w Pile </w:t>
      </w:r>
    </w:p>
    <w:p w14:paraId="1AA866CE"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ul. gen. Władysława Andersa 10</w:t>
      </w:r>
    </w:p>
    <w:p w14:paraId="497CB092"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64-920 Piła</w:t>
      </w:r>
    </w:p>
    <w:p w14:paraId="4F8EB2AC"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faktury@zdiz.pila.pl</w:t>
      </w:r>
    </w:p>
    <w:p w14:paraId="30693DF6" w14:textId="6A63A060" w:rsidR="0013573D" w:rsidRPr="002F0575" w:rsidRDefault="0013573D" w:rsidP="00E87A31">
      <w:pPr>
        <w:pStyle w:val="Akapitzlist"/>
        <w:numPr>
          <w:ilvl w:val="0"/>
          <w:numId w:val="55"/>
        </w:numPr>
        <w:spacing w:line="276" w:lineRule="auto"/>
        <w:ind w:left="284" w:hanging="284"/>
        <w:jc w:val="both"/>
        <w:rPr>
          <w:rFonts w:ascii="Arial" w:eastAsia="Times New Roman" w:hAnsi="Arial" w:cs="Arial"/>
          <w:sz w:val="20"/>
          <w:szCs w:val="20"/>
        </w:rPr>
      </w:pPr>
      <w:r w:rsidRPr="002F0575">
        <w:rPr>
          <w:rFonts w:ascii="Arial" w:eastAsia="Times New Roman" w:hAnsi="Arial" w:cs="Arial"/>
          <w:sz w:val="20"/>
          <w:szCs w:val="20"/>
        </w:rPr>
        <w:t xml:space="preserve">Zamawiający oświadcza, iż wyraża zgodę na otrzymywanie od </w:t>
      </w:r>
      <w:r w:rsidR="00D0037A" w:rsidRPr="002F0575">
        <w:rPr>
          <w:rFonts w:ascii="Arial" w:eastAsia="Times New Roman" w:hAnsi="Arial" w:cs="Arial"/>
          <w:sz w:val="20"/>
          <w:szCs w:val="20"/>
        </w:rPr>
        <w:t>Wykonawcy</w:t>
      </w:r>
      <w:r w:rsidRPr="002F0575">
        <w:rPr>
          <w:rFonts w:ascii="Arial" w:eastAsia="Times New Roman" w:hAnsi="Arial" w:cs="Arial"/>
          <w:sz w:val="20"/>
          <w:szCs w:val="20"/>
        </w:rPr>
        <w:t xml:space="preserve"> wszelkich pism </w:t>
      </w:r>
      <w:r w:rsidRPr="002F0575">
        <w:rPr>
          <w:rFonts w:ascii="Arial" w:eastAsia="Times New Roman" w:hAnsi="Arial" w:cs="Arial"/>
          <w:sz w:val="20"/>
          <w:szCs w:val="20"/>
        </w:rPr>
        <w:br/>
      </w:r>
      <w:r w:rsidRPr="002F0575">
        <w:rPr>
          <w:rFonts w:ascii="Arial" w:eastAsia="Times New Roman" w:hAnsi="Arial" w:cs="Arial"/>
          <w:sz w:val="20"/>
          <w:szCs w:val="20"/>
        </w:rPr>
        <w:lastRenderedPageBreak/>
        <w:t xml:space="preserve">i dokumentów, w tym w szczególności faktur Vat, faktur korygujących, duplikatów faktur, potwierdzeń sald, wezwań do zapłaty oraz pism dotyczących odstąpienia lub wypowiedzenia umowy wystawionych i przesłanych w formie elektronicznej. Zamawiający oświadcza, że jest świadomy, iż doręczenia wszelkich pism i dokumentów na wskazany powyżej adres e-mail będzie traktowane jako skuteczne doręczenie korespondencji. W razie zmian ww. adresu e-mail Zamawiający zobowiązuje się do powiadomienia Wykonawcy o nowym adresie (pisemnie na adres korespondencyjny Wykonawcy lub elektronicznie na adres e-mail Wykonawcy ……………………….….. </w:t>
      </w:r>
    </w:p>
    <w:p w14:paraId="507AD92A"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p>
    <w:p w14:paraId="13E9EF16" w14:textId="77777777" w:rsidR="00FE5BD1" w:rsidRPr="003074DE" w:rsidRDefault="00FE5BD1" w:rsidP="00FE5BD1">
      <w:pPr>
        <w:widowControl w:val="0"/>
        <w:suppressAutoHyphens/>
        <w:spacing w:after="0"/>
        <w:ind w:left="284" w:hanging="284"/>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6</w:t>
      </w:r>
    </w:p>
    <w:p w14:paraId="1085D5C5"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79669192" w14:textId="77777777" w:rsidR="00FE5BD1" w:rsidRPr="003074DE" w:rsidRDefault="00FE5BD1" w:rsidP="00040247">
      <w:pPr>
        <w:widowControl w:val="0"/>
        <w:numPr>
          <w:ilvl w:val="3"/>
          <w:numId w:val="36"/>
        </w:numPr>
        <w:suppressAutoHyphens/>
        <w:spacing w:after="0"/>
        <w:ind w:left="426"/>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Zmiana terminu realizacji pojedynczej pracy:</w:t>
      </w:r>
    </w:p>
    <w:p w14:paraId="6EEB9847" w14:textId="77777777" w:rsidR="00FE5BD1" w:rsidRPr="003074DE" w:rsidRDefault="00FE5BD1" w:rsidP="00040247">
      <w:pPr>
        <w:widowControl w:val="0"/>
        <w:numPr>
          <w:ilvl w:val="0"/>
          <w:numId w:val="37"/>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Zmiany spowodowane warunkami atmosferycznymi, w szczególności:</w:t>
      </w:r>
    </w:p>
    <w:p w14:paraId="5F3DE0F0" w14:textId="77777777" w:rsidR="00FE5BD1" w:rsidRPr="003074DE" w:rsidRDefault="00FE5BD1" w:rsidP="00040247">
      <w:pPr>
        <w:widowControl w:val="0"/>
        <w:numPr>
          <w:ilvl w:val="0"/>
          <w:numId w:val="39"/>
        </w:numPr>
        <w:suppressAutoHyphens/>
        <w:spacing w:after="0"/>
        <w:ind w:left="113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klęski żywiołowe;</w:t>
      </w:r>
    </w:p>
    <w:p w14:paraId="63EB4ED9" w14:textId="77777777" w:rsidR="00FE5BD1" w:rsidRPr="003074DE" w:rsidRDefault="00FE5BD1" w:rsidP="00040247">
      <w:pPr>
        <w:widowControl w:val="0"/>
        <w:numPr>
          <w:ilvl w:val="0"/>
          <w:numId w:val="39"/>
        </w:numPr>
        <w:suppressAutoHyphens/>
        <w:spacing w:after="0"/>
        <w:ind w:left="113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warunki atmosferyczne uniemożliwiające prowadzenie prac, przeprowadzanie prób                     i sprawdzeń, dokonywanie odbiorów.</w:t>
      </w:r>
    </w:p>
    <w:p w14:paraId="553CB7BE" w14:textId="41D73F55" w:rsidR="00FE5BD1" w:rsidRPr="003074DE" w:rsidRDefault="00FE5BD1" w:rsidP="00040247">
      <w:pPr>
        <w:widowControl w:val="0"/>
        <w:numPr>
          <w:ilvl w:val="0"/>
          <w:numId w:val="43"/>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Zmiany będące następstwem okoliczności leżących po stronie Zamawiającego w szczególności:</w:t>
      </w:r>
    </w:p>
    <w:p w14:paraId="1561D6DB" w14:textId="77777777" w:rsidR="00FE5BD1" w:rsidRPr="003074DE" w:rsidRDefault="00FE5BD1" w:rsidP="00040247">
      <w:pPr>
        <w:widowControl w:val="0"/>
        <w:numPr>
          <w:ilvl w:val="1"/>
          <w:numId w:val="42"/>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color w:val="000000"/>
          <w:kern w:val="1"/>
          <w:sz w:val="20"/>
          <w:szCs w:val="20"/>
          <w:lang w:eastAsia="pl-PL"/>
        </w:rPr>
        <w:t>przewlekłość procedury wyboru Wykonawcy;</w:t>
      </w:r>
    </w:p>
    <w:p w14:paraId="657C5970" w14:textId="77777777" w:rsidR="00FE5BD1" w:rsidRPr="003074DE" w:rsidRDefault="00FE5BD1" w:rsidP="00040247">
      <w:pPr>
        <w:widowControl w:val="0"/>
        <w:numPr>
          <w:ilvl w:val="1"/>
          <w:numId w:val="42"/>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przewlekłość procedury zawarcia umowy;</w:t>
      </w:r>
    </w:p>
    <w:p w14:paraId="6E7FFB45" w14:textId="77777777" w:rsidR="00FE5BD1" w:rsidRPr="003074DE" w:rsidRDefault="00FE5BD1" w:rsidP="00040247">
      <w:pPr>
        <w:widowControl w:val="0"/>
        <w:numPr>
          <w:ilvl w:val="1"/>
          <w:numId w:val="42"/>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wstrzymanie robót przez Zamawiającego;</w:t>
      </w:r>
    </w:p>
    <w:p w14:paraId="3ED78140" w14:textId="77777777" w:rsidR="00FE5BD1" w:rsidRPr="003074DE" w:rsidRDefault="00FE5BD1" w:rsidP="00040247">
      <w:pPr>
        <w:widowControl w:val="0"/>
        <w:numPr>
          <w:ilvl w:val="0"/>
          <w:numId w:val="38"/>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Inne przyczyn</w:t>
      </w:r>
      <w:r>
        <w:rPr>
          <w:rFonts w:ascii="Arial" w:eastAsia="Lucida Sans Unicode" w:hAnsi="Arial" w:cs="Arial"/>
          <w:kern w:val="1"/>
          <w:sz w:val="20"/>
          <w:szCs w:val="20"/>
          <w:lang w:eastAsia="pl-PL"/>
        </w:rPr>
        <w:t>y</w:t>
      </w:r>
      <w:r w:rsidRPr="003074DE">
        <w:rPr>
          <w:rFonts w:ascii="Arial" w:eastAsia="Lucida Sans Unicode" w:hAnsi="Arial" w:cs="Arial"/>
          <w:kern w:val="1"/>
          <w:sz w:val="20"/>
          <w:szCs w:val="20"/>
          <w:lang w:eastAsia="pl-PL"/>
        </w:rPr>
        <w:t xml:space="preserve"> zewnętrzne niezależne od Zamawiającego oraz Wykonawcy skutkujące niemożliwością prowadzenia prac.</w:t>
      </w:r>
    </w:p>
    <w:p w14:paraId="6C863F67" w14:textId="77777777" w:rsidR="00FE5BD1" w:rsidRPr="003074DE" w:rsidRDefault="00FE5BD1" w:rsidP="00040247">
      <w:pPr>
        <w:widowControl w:val="0"/>
        <w:numPr>
          <w:ilvl w:val="3"/>
          <w:numId w:val="36"/>
        </w:numPr>
        <w:suppressAutoHyphens/>
        <w:spacing w:after="0"/>
        <w:ind w:left="426" w:hanging="357"/>
        <w:jc w:val="both"/>
        <w:rPr>
          <w:rFonts w:ascii="Arial" w:eastAsia="Lucida Sans Unicode" w:hAnsi="Arial" w:cs="Arial"/>
          <w:b/>
          <w:kern w:val="1"/>
          <w:sz w:val="20"/>
          <w:szCs w:val="20"/>
          <w:lang w:eastAsia="pl-PL"/>
        </w:rPr>
      </w:pPr>
      <w:r w:rsidRPr="003074DE">
        <w:rPr>
          <w:rFonts w:ascii="Arial" w:eastAsia="Lucida Sans Unicode" w:hAnsi="Arial" w:cs="Arial"/>
          <w:kern w:val="1"/>
          <w:sz w:val="20"/>
          <w:szCs w:val="20"/>
          <w:lang w:eastAsia="pl-PL"/>
        </w:rPr>
        <w:t xml:space="preserve">W przypadku wystąpienia którejkolwiek okoliczności wymienionych w ust. </w:t>
      </w:r>
      <w:r>
        <w:rPr>
          <w:rFonts w:ascii="Arial" w:eastAsia="Lucida Sans Unicode" w:hAnsi="Arial" w:cs="Arial"/>
          <w:kern w:val="1"/>
          <w:sz w:val="20"/>
          <w:szCs w:val="20"/>
          <w:lang w:eastAsia="pl-PL"/>
        </w:rPr>
        <w:t>1</w:t>
      </w:r>
      <w:r w:rsidRPr="003074DE">
        <w:rPr>
          <w:rFonts w:ascii="Arial" w:eastAsia="Lucida Sans Unicode" w:hAnsi="Arial" w:cs="Arial"/>
          <w:kern w:val="1"/>
          <w:sz w:val="20"/>
          <w:szCs w:val="20"/>
          <w:lang w:eastAsia="pl-PL"/>
        </w:rPr>
        <w:t xml:space="preserve"> termin wykonania pracy może ulec odpowiedniemu przedłużeniu, o czas niezbędny do zakończenia wykonywania jej przedmiotu w sposób należyty, nie dłużej jednak niż okres trwania tych okoliczności.</w:t>
      </w:r>
    </w:p>
    <w:p w14:paraId="753B335F" w14:textId="77777777" w:rsidR="00FE5BD1" w:rsidRPr="003074DE" w:rsidRDefault="00FE5BD1" w:rsidP="00040247">
      <w:pPr>
        <w:widowControl w:val="0"/>
        <w:numPr>
          <w:ilvl w:val="3"/>
          <w:numId w:val="36"/>
        </w:numPr>
        <w:suppressAutoHyphens/>
        <w:spacing w:after="0"/>
        <w:ind w:left="426" w:hanging="357"/>
        <w:jc w:val="both"/>
        <w:rPr>
          <w:rFonts w:ascii="Arial" w:eastAsia="Lucida Sans Unicode" w:hAnsi="Arial" w:cs="Arial"/>
          <w:b/>
          <w:kern w:val="1"/>
          <w:sz w:val="20"/>
          <w:szCs w:val="20"/>
          <w:lang w:eastAsia="pl-PL"/>
        </w:rPr>
      </w:pPr>
      <w:r w:rsidRPr="003074DE">
        <w:rPr>
          <w:rFonts w:ascii="Arial" w:eastAsia="Lucida Sans Unicode" w:hAnsi="Arial" w:cs="Arial"/>
          <w:kern w:val="1"/>
          <w:sz w:val="20"/>
          <w:szCs w:val="20"/>
          <w:lang w:eastAsia="pl-PL"/>
        </w:rPr>
        <w:t>Zamawiający przewiduje możliwość dokonania zmiany także  w następujących przypadkach:</w:t>
      </w:r>
    </w:p>
    <w:p w14:paraId="7B2EC582" w14:textId="77777777" w:rsidR="00FE5BD1" w:rsidRPr="002F0575" w:rsidRDefault="00FE5BD1" w:rsidP="00040247">
      <w:pPr>
        <w:pStyle w:val="Akapitzlist"/>
        <w:numPr>
          <w:ilvl w:val="0"/>
          <w:numId w:val="40"/>
        </w:numPr>
        <w:autoSpaceDE w:val="0"/>
        <w:autoSpaceDN w:val="0"/>
        <w:adjustRightInd w:val="0"/>
        <w:spacing w:line="276" w:lineRule="auto"/>
        <w:ind w:left="851" w:hanging="357"/>
        <w:jc w:val="both"/>
        <w:rPr>
          <w:rFonts w:ascii="Arial" w:hAnsi="Arial" w:cs="Arial"/>
          <w:sz w:val="20"/>
          <w:szCs w:val="20"/>
        </w:rPr>
      </w:pPr>
      <w:r w:rsidRPr="002F0575">
        <w:rPr>
          <w:rFonts w:ascii="Arial" w:hAnsi="Arial" w:cs="Arial"/>
          <w:sz w:val="20"/>
          <w:szCs w:val="20"/>
        </w:rPr>
        <w:t>Zmiana danych Wykonawcy lub Zamawiającego bez zmian samego Wykonawcy lub Zamawiającego (np. zmiana siedziby, adresu, nazwy);</w:t>
      </w:r>
    </w:p>
    <w:p w14:paraId="4C5C121F" w14:textId="77777777" w:rsidR="00FE5BD1" w:rsidRPr="002F0575" w:rsidRDefault="00FE5BD1" w:rsidP="00040247">
      <w:pPr>
        <w:pStyle w:val="Akapitzlist"/>
        <w:numPr>
          <w:ilvl w:val="0"/>
          <w:numId w:val="40"/>
        </w:numPr>
        <w:autoSpaceDE w:val="0"/>
        <w:autoSpaceDN w:val="0"/>
        <w:adjustRightInd w:val="0"/>
        <w:spacing w:line="276" w:lineRule="auto"/>
        <w:ind w:left="851" w:hanging="357"/>
        <w:jc w:val="both"/>
        <w:rPr>
          <w:rFonts w:ascii="Arial" w:hAnsi="Arial" w:cs="Arial"/>
          <w:sz w:val="20"/>
          <w:szCs w:val="20"/>
        </w:rPr>
      </w:pPr>
      <w:r w:rsidRPr="002F0575">
        <w:rPr>
          <w:rFonts w:ascii="Arial" w:hAnsi="Arial" w:cs="Arial"/>
          <w:sz w:val="20"/>
          <w:szCs w:val="20"/>
        </w:rPr>
        <w:t xml:space="preserve">Zmiana świadczenia Wykonawcy na lepszej jakości przy zachowaniu tożsamości przedmiotu świadczenia; </w:t>
      </w:r>
    </w:p>
    <w:p w14:paraId="03301FE2" w14:textId="77777777" w:rsidR="00FE5BD1" w:rsidRPr="002F0575" w:rsidRDefault="00FE5BD1" w:rsidP="00040247">
      <w:pPr>
        <w:widowControl w:val="0"/>
        <w:numPr>
          <w:ilvl w:val="0"/>
          <w:numId w:val="40"/>
        </w:numPr>
        <w:suppressAutoHyphens/>
        <w:spacing w:after="0"/>
        <w:ind w:left="851" w:hanging="357"/>
        <w:jc w:val="both"/>
        <w:rPr>
          <w:rFonts w:ascii="Arial" w:eastAsia="Lucida Sans Unicode" w:hAnsi="Arial" w:cs="Arial"/>
          <w:kern w:val="1"/>
          <w:sz w:val="20"/>
          <w:szCs w:val="20"/>
          <w:lang w:eastAsia="pl-PL"/>
        </w:rPr>
      </w:pPr>
      <w:r w:rsidRPr="002F0575">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14:paraId="6843D4CD" w14:textId="77777777" w:rsidR="00FE5BD1" w:rsidRPr="002F0575" w:rsidRDefault="00FE5BD1" w:rsidP="00040247">
      <w:pPr>
        <w:widowControl w:val="0"/>
        <w:numPr>
          <w:ilvl w:val="0"/>
          <w:numId w:val="40"/>
        </w:numPr>
        <w:suppressAutoHyphens/>
        <w:spacing w:after="0"/>
        <w:ind w:left="851" w:hanging="357"/>
        <w:jc w:val="both"/>
        <w:rPr>
          <w:rFonts w:ascii="Arial" w:eastAsia="Lucida Sans Unicode" w:hAnsi="Arial" w:cs="Arial"/>
          <w:kern w:val="1"/>
          <w:sz w:val="20"/>
          <w:szCs w:val="20"/>
          <w:lang w:eastAsia="pl-PL"/>
        </w:rPr>
      </w:pPr>
      <w:r w:rsidRPr="002F0575">
        <w:rPr>
          <w:rFonts w:ascii="Arial" w:eastAsia="Lucida Sans Unicode" w:hAnsi="Arial" w:cs="Arial"/>
          <w:kern w:val="1"/>
          <w:sz w:val="20"/>
          <w:szCs w:val="20"/>
          <w:lang w:eastAsia="pl-PL"/>
        </w:rPr>
        <w:t>Zmiana umowy wynikająca ze zmiany stawki podatku VAT w zakresie obowiązywania zmienionej stawki VAT.</w:t>
      </w:r>
    </w:p>
    <w:p w14:paraId="0D47A30E" w14:textId="77777777" w:rsidR="00FE5BD1" w:rsidRDefault="00FE5BD1" w:rsidP="00040247">
      <w:pPr>
        <w:widowControl w:val="0"/>
        <w:numPr>
          <w:ilvl w:val="0"/>
          <w:numId w:val="4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14:paraId="10470DC1" w14:textId="27B19D99" w:rsidR="0013573D" w:rsidRPr="0013573D" w:rsidRDefault="0013573D" w:rsidP="00040247">
      <w:pPr>
        <w:widowControl w:val="0"/>
        <w:numPr>
          <w:ilvl w:val="0"/>
          <w:numId w:val="4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13573D">
        <w:rPr>
          <w:rFonts w:ascii="Arial" w:hAnsi="Arial" w:cs="Arial"/>
          <w:sz w:val="20"/>
          <w:szCs w:val="20"/>
        </w:rPr>
        <w:t xml:space="preserve">Zamawiający dopuszcza prawo odstąpienia od umowy albo zmiany terminu realizacji lub zmiany przedmiotu umowy w przypadku obostrzeń sanitarnych związanych z pandemią covid-19 skutkujących brakiem możliwości realizacji umowy w terminie, o którym mowa w </w:t>
      </w:r>
      <w:r w:rsidRPr="0013573D">
        <w:rPr>
          <w:rFonts w:ascii="Arial" w:eastAsia="Lucida Sans Unicode" w:hAnsi="Arial" w:cs="Arial"/>
          <w:kern w:val="2"/>
          <w:sz w:val="20"/>
          <w:szCs w:val="20"/>
          <w:lang w:eastAsia="pl-PL"/>
        </w:rPr>
        <w:t xml:space="preserve">§ </w:t>
      </w:r>
      <w:r w:rsidR="002F0575">
        <w:rPr>
          <w:rFonts w:ascii="Arial" w:eastAsia="Lucida Sans Unicode" w:hAnsi="Arial" w:cs="Arial"/>
          <w:kern w:val="2"/>
          <w:sz w:val="20"/>
          <w:szCs w:val="20"/>
          <w:lang w:eastAsia="pl-PL"/>
        </w:rPr>
        <w:t>4</w:t>
      </w:r>
      <w:r w:rsidRPr="0013573D">
        <w:rPr>
          <w:rFonts w:ascii="Arial" w:eastAsia="Lucida Sans Unicode" w:hAnsi="Arial" w:cs="Arial"/>
          <w:kern w:val="2"/>
          <w:sz w:val="20"/>
          <w:szCs w:val="20"/>
          <w:lang w:eastAsia="pl-PL"/>
        </w:rPr>
        <w:t>.</w:t>
      </w:r>
    </w:p>
    <w:p w14:paraId="10E76B66" w14:textId="77777777" w:rsidR="00FE5BD1" w:rsidRPr="0013573D" w:rsidRDefault="00FE5BD1" w:rsidP="00040247">
      <w:pPr>
        <w:widowControl w:val="0"/>
        <w:numPr>
          <w:ilvl w:val="0"/>
          <w:numId w:val="4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3074DE">
        <w:rPr>
          <w:rFonts w:ascii="Arial" w:hAnsi="Arial" w:cs="Arial"/>
          <w:sz w:val="20"/>
          <w:szCs w:val="20"/>
        </w:rPr>
        <w:t xml:space="preserve">Zmiany umowy, o których mowa w ust. </w:t>
      </w:r>
      <w:r>
        <w:rPr>
          <w:rFonts w:ascii="Arial" w:hAnsi="Arial" w:cs="Arial"/>
          <w:sz w:val="20"/>
          <w:szCs w:val="20"/>
        </w:rPr>
        <w:t>3</w:t>
      </w:r>
      <w:r w:rsidRPr="003074DE">
        <w:rPr>
          <w:rFonts w:ascii="Arial" w:hAnsi="Arial" w:cs="Arial"/>
          <w:sz w:val="20"/>
          <w:szCs w:val="20"/>
        </w:rPr>
        <w:t xml:space="preserve"> pkt 1-</w:t>
      </w:r>
      <w:r>
        <w:rPr>
          <w:rFonts w:ascii="Arial" w:hAnsi="Arial" w:cs="Arial"/>
          <w:sz w:val="20"/>
          <w:szCs w:val="20"/>
        </w:rPr>
        <w:t>2</w:t>
      </w:r>
      <w:r w:rsidR="0013573D">
        <w:rPr>
          <w:rFonts w:ascii="Arial" w:hAnsi="Arial" w:cs="Arial"/>
          <w:sz w:val="20"/>
          <w:szCs w:val="20"/>
        </w:rPr>
        <w:t xml:space="preserve"> </w:t>
      </w:r>
      <w:r w:rsidRPr="003074DE">
        <w:rPr>
          <w:rFonts w:ascii="Arial" w:hAnsi="Arial" w:cs="Arial"/>
          <w:sz w:val="20"/>
          <w:szCs w:val="20"/>
        </w:rPr>
        <w:t xml:space="preserve">wymagają dla swej ważności pisemnego oświadczenia przekazanego stronie umowy. Zmiany umowy, o których mowa w ust. </w:t>
      </w:r>
      <w:r>
        <w:rPr>
          <w:rFonts w:ascii="Arial" w:hAnsi="Arial" w:cs="Arial"/>
          <w:sz w:val="20"/>
          <w:szCs w:val="20"/>
        </w:rPr>
        <w:t>1 i 3 pkt 3-4</w:t>
      </w:r>
      <w:r w:rsidRPr="003074DE">
        <w:rPr>
          <w:rFonts w:ascii="Arial" w:hAnsi="Arial" w:cs="Arial"/>
          <w:sz w:val="20"/>
          <w:szCs w:val="20"/>
        </w:rPr>
        <w:t xml:space="preserve"> </w:t>
      </w:r>
      <w:r w:rsidR="003A0EE8">
        <w:rPr>
          <w:rFonts w:ascii="Arial" w:hAnsi="Arial" w:cs="Arial"/>
          <w:sz w:val="20"/>
          <w:szCs w:val="20"/>
        </w:rPr>
        <w:t>oraz w ust.5</w:t>
      </w:r>
      <w:r w:rsidR="003A0EE8" w:rsidRPr="003074DE">
        <w:rPr>
          <w:rFonts w:ascii="Arial" w:hAnsi="Arial" w:cs="Arial"/>
          <w:sz w:val="20"/>
          <w:szCs w:val="20"/>
        </w:rPr>
        <w:t xml:space="preserve"> </w:t>
      </w:r>
      <w:r w:rsidRPr="003074DE">
        <w:rPr>
          <w:rFonts w:ascii="Arial" w:hAnsi="Arial" w:cs="Arial"/>
          <w:sz w:val="20"/>
          <w:szCs w:val="20"/>
        </w:rPr>
        <w:t xml:space="preserve">wymagają dla swej ważności aneksu do umowy. </w:t>
      </w:r>
    </w:p>
    <w:p w14:paraId="190FEA12" w14:textId="77777777" w:rsidR="0013573D" w:rsidRPr="0013573D" w:rsidRDefault="0013573D" w:rsidP="0013573D">
      <w:pPr>
        <w:widowControl w:val="0"/>
        <w:suppressAutoHyphens/>
        <w:spacing w:after="0"/>
        <w:ind w:left="360"/>
        <w:contextualSpacing/>
        <w:jc w:val="both"/>
        <w:rPr>
          <w:rFonts w:ascii="Arial" w:eastAsia="Lucida Sans Unicode" w:hAnsi="Arial" w:cs="Arial"/>
          <w:color w:val="000000"/>
          <w:kern w:val="1"/>
          <w:sz w:val="20"/>
          <w:szCs w:val="20"/>
          <w:lang w:eastAsia="pl-PL"/>
        </w:rPr>
      </w:pPr>
    </w:p>
    <w:p w14:paraId="129368FE"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7</w:t>
      </w:r>
    </w:p>
    <w:p w14:paraId="3C2F9172"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p>
    <w:p w14:paraId="07EB8C99" w14:textId="77777777" w:rsidR="00FE5BD1" w:rsidRPr="003074DE" w:rsidRDefault="00FE5BD1" w:rsidP="008678FF">
      <w:pPr>
        <w:widowControl w:val="0"/>
        <w:numPr>
          <w:ilvl w:val="0"/>
          <w:numId w:val="33"/>
        </w:numPr>
        <w:tabs>
          <w:tab w:val="num" w:pos="284"/>
        </w:tabs>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Zamawiającemu przysługuje prawo odstąpienia od umowy w przypadku:</w:t>
      </w:r>
    </w:p>
    <w:p w14:paraId="727D7650" w14:textId="77777777"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zajęcia majątku Wykonawcy w postępowaniu egzekucyjnym;</w:t>
      </w:r>
    </w:p>
    <w:p w14:paraId="5230C5C2" w14:textId="77777777"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nierozpoczęcia przez Wykonawcę realizacji robót bez uzasadnionych przyczyn pomimo pisemnego lub mailowego wezwania go do tego przez Zamawiającego;</w:t>
      </w:r>
    </w:p>
    <w:p w14:paraId="341F967E" w14:textId="77777777"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przerwanie przez Wykonawcę realizacji robót bez uzasadnionych przyczyn i nie podjęcia jej ponownie pomimo pisemnego lub mailowego wezwania go do tego przez Zamawiającego,</w:t>
      </w:r>
    </w:p>
    <w:p w14:paraId="3ADD32A5" w14:textId="66E3538B"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 xml:space="preserve">gdy całkowita kwota kar umownych wynosi  30 % </w:t>
      </w:r>
      <w:r w:rsidRPr="003074DE">
        <w:rPr>
          <w:rFonts w:ascii="Arial" w:eastAsia="Lucida Sans Unicode" w:hAnsi="Arial" w:cs="Arial"/>
          <w:color w:val="000000" w:themeColor="text1"/>
          <w:kern w:val="1"/>
          <w:sz w:val="20"/>
          <w:szCs w:val="20"/>
          <w:lang w:eastAsia="pl-PL"/>
        </w:rPr>
        <w:t xml:space="preserve">kwoty </w:t>
      </w:r>
      <w:r w:rsidR="00E87A31">
        <w:rPr>
          <w:rFonts w:ascii="Arial" w:eastAsia="Lucida Sans Unicode" w:hAnsi="Arial" w:cs="Arial"/>
          <w:color w:val="000000" w:themeColor="text1"/>
          <w:kern w:val="1"/>
          <w:sz w:val="20"/>
          <w:szCs w:val="20"/>
          <w:lang w:eastAsia="pl-PL"/>
        </w:rPr>
        <w:t>ofertowej</w:t>
      </w:r>
      <w:r w:rsidRPr="003074DE">
        <w:rPr>
          <w:rFonts w:ascii="Arial" w:eastAsia="Lucida Sans Unicode" w:hAnsi="Arial" w:cs="Arial"/>
          <w:color w:val="000000" w:themeColor="text1"/>
          <w:kern w:val="1"/>
          <w:sz w:val="20"/>
          <w:szCs w:val="20"/>
          <w:lang w:eastAsia="pl-PL"/>
        </w:rPr>
        <w:t>.</w:t>
      </w:r>
    </w:p>
    <w:p w14:paraId="52ECB9BC" w14:textId="77777777" w:rsidR="00FE5BD1" w:rsidRPr="003074DE" w:rsidRDefault="00FE5BD1" w:rsidP="00040247">
      <w:pPr>
        <w:widowControl w:val="0"/>
        <w:numPr>
          <w:ilvl w:val="0"/>
          <w:numId w:val="41"/>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Odstąpienie od umowy powinno nastąpić w formie pisemnej lub mailowej w terminie 14 dni od wystąpienia okoliczności określonych w ust. 1 pod rygorem nieważności takiego oświadczenia i powinno zawierać uzasadnienie.</w:t>
      </w:r>
    </w:p>
    <w:p w14:paraId="5E9E3A4F" w14:textId="77777777" w:rsidR="00FE5BD1" w:rsidRPr="003074DE" w:rsidRDefault="00FE5BD1" w:rsidP="00040247">
      <w:pPr>
        <w:widowControl w:val="0"/>
        <w:numPr>
          <w:ilvl w:val="0"/>
          <w:numId w:val="41"/>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lastRenderedPageBreak/>
        <w:t>W wypadku odstąpienia od umowy Wykonawcę oraz Zamawiającego obciążają następujące obowiązki:</w:t>
      </w:r>
    </w:p>
    <w:p w14:paraId="772FE0CE" w14:textId="2DD9ED93"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w terminie siedmiu dni od daty odstąpienia od umowy, Wykonawca przy udziale Zamawiającego sporządzi szczegółowy protokół inwentaryzacji prac w toku, według stanu na dzień odstąpienia;</w:t>
      </w:r>
    </w:p>
    <w:p w14:paraId="02D04590"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 xml:space="preserve">Wykonawca zabezpieczy przerwane prace w zakresie obustronnie uzgodnionym, </w:t>
      </w:r>
    </w:p>
    <w:p w14:paraId="0B094935"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Wykonawca zgłosi do dokonania odbioru przez Zamawiającego prace przerwane oraz prace zabezpieczające oraz niezwłocznie, najpóźniej w terminie 7 dni, usunie z terenu prac urządzenia zaplecza przez niego dostarczone lub wniesione,</w:t>
      </w:r>
    </w:p>
    <w:p w14:paraId="7E4A29F4"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Zamawiający dokona  odbioru prac przerwanych oraz zapłaci wynagrodzenie za prace, które  zostały wykonane do dnia wypowiedzenia;</w:t>
      </w:r>
    </w:p>
    <w:p w14:paraId="7E387335"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Zamawiający przejmie od Wykonawcy pod swój dozór teren prac.</w:t>
      </w:r>
    </w:p>
    <w:p w14:paraId="56A8B9CE" w14:textId="77777777" w:rsidR="00FE5BD1" w:rsidRPr="003074DE" w:rsidRDefault="00FE5BD1" w:rsidP="00040247">
      <w:pPr>
        <w:pStyle w:val="Akapitzlist"/>
        <w:numPr>
          <w:ilvl w:val="0"/>
          <w:numId w:val="41"/>
        </w:numPr>
        <w:spacing w:line="276" w:lineRule="auto"/>
        <w:jc w:val="both"/>
        <w:rPr>
          <w:rFonts w:ascii="Arial" w:hAnsi="Arial" w:cs="Arial"/>
          <w:sz w:val="20"/>
          <w:szCs w:val="20"/>
        </w:rPr>
      </w:pPr>
      <w:r w:rsidRPr="003074DE">
        <w:rPr>
          <w:rFonts w:ascii="Arial" w:hAnsi="Arial" w:cs="Arial"/>
          <w:sz w:val="20"/>
          <w:szCs w:val="20"/>
        </w:rPr>
        <w:t>Odstąpienie od umowy nie zwalnia Wykonawcy z obowiązku zapłaty kar umownych.</w:t>
      </w:r>
    </w:p>
    <w:p w14:paraId="21ECEFED" w14:textId="77777777" w:rsidR="00FE5BD1" w:rsidRPr="003074DE" w:rsidRDefault="00FE5BD1" w:rsidP="00040247">
      <w:pPr>
        <w:pStyle w:val="Akapitzlist"/>
        <w:numPr>
          <w:ilvl w:val="0"/>
          <w:numId w:val="41"/>
        </w:numPr>
        <w:spacing w:line="276" w:lineRule="auto"/>
        <w:jc w:val="both"/>
        <w:rPr>
          <w:rFonts w:ascii="Arial" w:hAnsi="Arial" w:cs="Arial"/>
          <w:sz w:val="20"/>
          <w:szCs w:val="20"/>
        </w:rPr>
      </w:pPr>
      <w:r w:rsidRPr="003074DE">
        <w:rPr>
          <w:rFonts w:ascii="Arial" w:hAnsi="Arial" w:cs="Arial"/>
          <w:sz w:val="20"/>
          <w:szCs w:val="20"/>
        </w:rPr>
        <w:t>Postanowienia ust. 1-4 nie wykluczając stosowania postanowień prawa powszechnego w tym postanowień Kodeksu cywilnego regulujących odstąpienie od umowy.</w:t>
      </w:r>
    </w:p>
    <w:p w14:paraId="19BD13A4"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p>
    <w:p w14:paraId="05A74B6E"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8</w:t>
      </w:r>
    </w:p>
    <w:p w14:paraId="7E056E0F" w14:textId="77777777" w:rsidR="00FE5BD1" w:rsidRDefault="00FE5BD1" w:rsidP="00FE5BD1">
      <w:pPr>
        <w:widowControl w:val="0"/>
        <w:numPr>
          <w:ilvl w:val="12"/>
          <w:numId w:val="0"/>
        </w:numPr>
        <w:suppressAutoHyphens/>
        <w:spacing w:after="0"/>
        <w:jc w:val="both"/>
        <w:rPr>
          <w:rFonts w:ascii="Arial" w:eastAsia="Lucida Sans Unicode" w:hAnsi="Arial" w:cs="Arial"/>
          <w:kern w:val="1"/>
          <w:sz w:val="20"/>
          <w:szCs w:val="20"/>
          <w:lang w:eastAsia="pl-PL"/>
        </w:rPr>
      </w:pPr>
    </w:p>
    <w:p w14:paraId="315C3102" w14:textId="77777777" w:rsidR="00F6001A" w:rsidRPr="00F6001A" w:rsidRDefault="00F6001A" w:rsidP="00040247">
      <w:pPr>
        <w:widowControl w:val="0"/>
        <w:numPr>
          <w:ilvl w:val="6"/>
          <w:numId w:val="54"/>
        </w:numPr>
        <w:tabs>
          <w:tab w:val="num" w:pos="4820"/>
        </w:tabs>
        <w:suppressAutoHyphens/>
        <w:autoSpaceDE w:val="0"/>
        <w:autoSpaceDN w:val="0"/>
        <w:adjustRightInd w:val="0"/>
        <w:spacing w:after="0" w:line="300" w:lineRule="auto"/>
        <w:ind w:left="284"/>
        <w:contextualSpacing/>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kern w:val="1"/>
          <w:sz w:val="20"/>
          <w:szCs w:val="20"/>
          <w:lang w:eastAsia="pl-PL"/>
        </w:rPr>
        <w:t xml:space="preserve">Wykonawca udziela Zamawiającemu gwarancji jakości i rękojmi na wykonane przez siebie prace, </w:t>
      </w:r>
      <w:r w:rsidRPr="00F6001A">
        <w:rPr>
          <w:rFonts w:ascii="Arial" w:eastAsia="Lucida Sans Unicode" w:hAnsi="Arial" w:cs="Arial"/>
          <w:color w:val="000000" w:themeColor="text1"/>
          <w:kern w:val="1"/>
          <w:sz w:val="20"/>
          <w:szCs w:val="20"/>
          <w:lang w:eastAsia="pl-PL"/>
        </w:rPr>
        <w:t>liczone od daty odbioru pracy:</w:t>
      </w:r>
    </w:p>
    <w:p w14:paraId="38D0E16F" w14:textId="77777777" w:rsidR="00F6001A" w:rsidRPr="00F6001A" w:rsidRDefault="00F6001A" w:rsidP="00F6001A">
      <w:pPr>
        <w:autoSpaceDE w:val="0"/>
        <w:autoSpaceDN w:val="0"/>
        <w:adjustRightInd w:val="0"/>
        <w:spacing w:after="0" w:line="300" w:lineRule="auto"/>
        <w:ind w:left="284"/>
        <w:jc w:val="both"/>
        <w:rPr>
          <w:rFonts w:ascii="Arial" w:hAnsi="Arial" w:cs="Arial"/>
          <w:color w:val="000000" w:themeColor="text1"/>
          <w:sz w:val="20"/>
          <w:szCs w:val="20"/>
        </w:rPr>
      </w:pPr>
      <w:r w:rsidRPr="00F6001A">
        <w:rPr>
          <w:rFonts w:ascii="Arial" w:hAnsi="Arial" w:cs="Arial"/>
          <w:color w:val="000000" w:themeColor="text1"/>
          <w:sz w:val="20"/>
          <w:szCs w:val="20"/>
        </w:rPr>
        <w:t>a) 3 miesiące na oznakowania cienkowarstwowe przejścia dla pieszych,</w:t>
      </w:r>
    </w:p>
    <w:p w14:paraId="406532A5" w14:textId="77777777" w:rsidR="00F6001A" w:rsidRPr="00F6001A" w:rsidRDefault="00F6001A" w:rsidP="00F6001A">
      <w:pPr>
        <w:autoSpaceDE w:val="0"/>
        <w:autoSpaceDN w:val="0"/>
        <w:adjustRightInd w:val="0"/>
        <w:spacing w:after="0" w:line="300" w:lineRule="auto"/>
        <w:ind w:left="284"/>
        <w:jc w:val="both"/>
        <w:rPr>
          <w:rFonts w:ascii="Arial" w:hAnsi="Arial" w:cs="Arial"/>
          <w:color w:val="000000" w:themeColor="text1"/>
          <w:sz w:val="20"/>
          <w:szCs w:val="20"/>
        </w:rPr>
      </w:pPr>
      <w:r w:rsidRPr="00F6001A">
        <w:rPr>
          <w:rFonts w:ascii="Arial" w:hAnsi="Arial" w:cs="Arial"/>
          <w:color w:val="000000" w:themeColor="text1"/>
          <w:sz w:val="20"/>
          <w:szCs w:val="20"/>
        </w:rPr>
        <w:t>b) 6 miesięcy na malowanie linii cienkowarstwowych ciągłych i przerywanych,</w:t>
      </w:r>
    </w:p>
    <w:p w14:paraId="0554BD2F" w14:textId="77777777" w:rsidR="00F6001A" w:rsidRPr="00F6001A" w:rsidRDefault="00F6001A" w:rsidP="00F6001A">
      <w:pPr>
        <w:autoSpaceDE w:val="0"/>
        <w:autoSpaceDN w:val="0"/>
        <w:adjustRightInd w:val="0"/>
        <w:spacing w:after="0" w:line="300" w:lineRule="auto"/>
        <w:ind w:left="284"/>
        <w:jc w:val="both"/>
        <w:rPr>
          <w:rFonts w:ascii="Arial" w:hAnsi="Arial" w:cs="Arial"/>
          <w:color w:val="000000" w:themeColor="text1"/>
          <w:sz w:val="20"/>
          <w:szCs w:val="20"/>
        </w:rPr>
      </w:pPr>
      <w:r w:rsidRPr="00F6001A">
        <w:rPr>
          <w:rFonts w:ascii="Arial" w:hAnsi="Arial" w:cs="Arial"/>
          <w:color w:val="000000" w:themeColor="text1"/>
          <w:sz w:val="20"/>
          <w:szCs w:val="20"/>
        </w:rPr>
        <w:t>c) 24 miesiące na malowanie grubowarstwowe.</w:t>
      </w:r>
    </w:p>
    <w:p w14:paraId="1EEA745D" w14:textId="77777777" w:rsidR="00040247" w:rsidRPr="00040247" w:rsidRDefault="00F6001A" w:rsidP="00040247">
      <w:pPr>
        <w:widowControl w:val="0"/>
        <w:numPr>
          <w:ilvl w:val="6"/>
          <w:numId w:val="54"/>
        </w:numPr>
        <w:tabs>
          <w:tab w:val="num" w:pos="5040"/>
        </w:tabs>
        <w:suppressAutoHyphens/>
        <w:autoSpaceDE w:val="0"/>
        <w:autoSpaceDN w:val="0"/>
        <w:adjustRightInd w:val="0"/>
        <w:spacing w:after="0" w:line="300" w:lineRule="auto"/>
        <w:ind w:left="284"/>
        <w:contextualSpacing/>
        <w:jc w:val="both"/>
        <w:rPr>
          <w:rFonts w:ascii="Arial" w:eastAsia="Lucida Sans Unicode" w:hAnsi="Arial" w:cs="Arial"/>
          <w:kern w:val="1"/>
          <w:sz w:val="20"/>
          <w:szCs w:val="20"/>
          <w:lang w:eastAsia="pl-PL"/>
        </w:rPr>
      </w:pPr>
      <w:r w:rsidRPr="00F6001A">
        <w:rPr>
          <w:rFonts w:ascii="Arial" w:eastAsia="Lucida Sans Unicode" w:hAnsi="Arial" w:cs="Arial"/>
          <w:kern w:val="1"/>
          <w:sz w:val="20"/>
          <w:szCs w:val="20"/>
          <w:lang w:eastAsia="pl-PL"/>
        </w:rPr>
        <w:t>Zamawiający może realizować uprawnienia z tytułu rękojmi za wady fizyczne niezależnie od uprawnień wynikających z gwarancji.</w:t>
      </w:r>
    </w:p>
    <w:p w14:paraId="237EE7C8" w14:textId="77777777" w:rsidR="00040247" w:rsidRPr="007C6499" w:rsidRDefault="00040247" w:rsidP="00040247">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9</w:t>
      </w:r>
    </w:p>
    <w:p w14:paraId="568EAEE2" w14:textId="77777777" w:rsidR="00040247" w:rsidRPr="007C6499" w:rsidRDefault="00040247" w:rsidP="00040247">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14:paraId="3AD7FC07" w14:textId="19430ACD"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Wykonawca zobowiązany jest do przedkładania Zamawiającemu projektu umow</w:t>
      </w:r>
      <w:r w:rsidR="00787EC4">
        <w:rPr>
          <w:rFonts w:ascii="Arial" w:eastAsia="Lucida Sans Unicode" w:hAnsi="Arial" w:cs="Arial"/>
          <w:kern w:val="1"/>
          <w:sz w:val="20"/>
          <w:szCs w:val="20"/>
          <w:lang w:eastAsia="pl-PL"/>
        </w:rPr>
        <w:t xml:space="preserve">y </w:t>
      </w:r>
      <w:r w:rsidRPr="007C6499">
        <w:rPr>
          <w:rFonts w:ascii="Arial" w:eastAsia="Lucida Sans Unicode" w:hAnsi="Arial" w:cs="Arial"/>
          <w:kern w:val="1"/>
          <w:sz w:val="20"/>
          <w:szCs w:val="20"/>
          <w:lang w:eastAsia="pl-PL"/>
        </w:rPr>
        <w:t xml:space="preserve">o podwykonawstwo, której przedmiotem są roboty budowlane, a także projektu jej zmiany, oraz poświadczonej za zgodność </w:t>
      </w:r>
      <w:r w:rsidR="00787EC4">
        <w:rPr>
          <w:rFonts w:ascii="Arial" w:eastAsia="Lucida Sans Unicode" w:hAnsi="Arial" w:cs="Arial"/>
          <w:kern w:val="1"/>
          <w:sz w:val="20"/>
          <w:szCs w:val="20"/>
          <w:lang w:eastAsia="pl-PL"/>
        </w:rPr>
        <w:br/>
      </w:r>
      <w:r w:rsidRPr="007C6499">
        <w:rPr>
          <w:rFonts w:ascii="Arial" w:eastAsia="Lucida Sans Unicode" w:hAnsi="Arial" w:cs="Arial"/>
          <w:kern w:val="1"/>
          <w:sz w:val="20"/>
          <w:szCs w:val="20"/>
          <w:lang w:eastAsia="pl-PL"/>
        </w:rPr>
        <w:t>z oryginałem kopii zawartej umowy o podwykonawstwo, której przedmiotem są roboty budowlane, i jej zmian.</w:t>
      </w:r>
    </w:p>
    <w:p w14:paraId="0AEC6FEA" w14:textId="2671DE35"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w terminie 14 dni od przedłożenia ma prawo na zgłoszenie zastrzeżeń do projektu umowy o podwykonawstwo, której przedmiotem są roboty budowlane, i do projektu jej zmiany lub wyrażenia sprzeciwu do umowy o podwykonawstwo, której przedmiotem są roboty budowlane, i do jej zmian.</w:t>
      </w:r>
    </w:p>
    <w:p w14:paraId="2B8E0F8B" w14:textId="4B9E9E21"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 xml:space="preserve">Wykonawca zobowiązany jest do przedkładania Zamawiającemu poświadczonych za zgodność </w:t>
      </w:r>
      <w:r w:rsidR="00787EC4">
        <w:rPr>
          <w:rFonts w:ascii="Arial" w:eastAsia="Lucida Sans Unicode" w:hAnsi="Arial" w:cs="Arial"/>
          <w:kern w:val="1"/>
          <w:sz w:val="20"/>
          <w:szCs w:val="20"/>
          <w:lang w:eastAsia="pl-PL"/>
        </w:rPr>
        <w:br/>
      </w:r>
      <w:r w:rsidRPr="007C6499">
        <w:rPr>
          <w:rFonts w:ascii="Arial" w:eastAsia="Lucida Sans Unicode" w:hAnsi="Arial" w:cs="Arial"/>
          <w:kern w:val="1"/>
          <w:sz w:val="20"/>
          <w:szCs w:val="20"/>
          <w:lang w:eastAsia="pl-PL"/>
        </w:rPr>
        <w:t>z oryginałem kopii zawartych umów o podwykonawstwo, których przedmiotem są dostawy lub usługi, oraz ich zmian w terminie 7 dni od dnia zawarcia.</w:t>
      </w:r>
    </w:p>
    <w:p w14:paraId="03F70F6E" w14:textId="77777777"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dokonuje zapłaty wynagrodzenia Wykonawcy pod warunkiem przedstawienia przez niego dowodów potwierdzających zapłatę wynagrodzenia podwykonawcom lub dalszym podwykonawcom.</w:t>
      </w:r>
    </w:p>
    <w:p w14:paraId="3817B0D3" w14:textId="77777777"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Należność za wykonany przedmiot umowy Zamawiający ureguluje przelewem w terminie 21 dni od daty otrzymania faktury VAT wystawionej przez podwykonawcę lub dalszego podwykonawcę.</w:t>
      </w:r>
    </w:p>
    <w:p w14:paraId="7FE75B86" w14:textId="77777777"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Umowa z podwykonawcą lub dalszym podwykonawcą nie może zawierać postanowień:</w:t>
      </w:r>
    </w:p>
    <w:p w14:paraId="69AF31D1" w14:textId="77777777" w:rsidR="00040247" w:rsidRPr="007C6499" w:rsidRDefault="00040247" w:rsidP="00040247">
      <w:pPr>
        <w:tabs>
          <w:tab w:val="left" w:pos="284"/>
          <w:tab w:val="left" w:pos="567"/>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14:paraId="01170ECC" w14:textId="77777777" w:rsidR="00040247" w:rsidRPr="007C6499" w:rsidRDefault="00040247" w:rsidP="00040247">
      <w:pPr>
        <w:tabs>
          <w:tab w:val="left" w:pos="567"/>
          <w:tab w:val="left" w:pos="709"/>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14:paraId="019B2602" w14:textId="77777777" w:rsidR="00040247" w:rsidRDefault="00040247" w:rsidP="00FE5BD1">
      <w:pPr>
        <w:widowControl w:val="0"/>
        <w:suppressAutoHyphens/>
        <w:spacing w:after="0"/>
        <w:jc w:val="center"/>
        <w:rPr>
          <w:rFonts w:ascii="Arial" w:eastAsia="Lucida Sans Unicode" w:hAnsi="Arial" w:cs="Arial"/>
          <w:kern w:val="1"/>
          <w:sz w:val="20"/>
          <w:szCs w:val="20"/>
          <w:lang w:eastAsia="pl-PL"/>
        </w:rPr>
      </w:pPr>
    </w:p>
    <w:p w14:paraId="380DD03A"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xml:space="preserve">§ </w:t>
      </w:r>
      <w:r w:rsidR="00040247">
        <w:rPr>
          <w:rFonts w:ascii="Arial" w:eastAsia="Lucida Sans Unicode" w:hAnsi="Arial" w:cs="Arial"/>
          <w:kern w:val="1"/>
          <w:sz w:val="20"/>
          <w:szCs w:val="20"/>
          <w:lang w:eastAsia="pl-PL"/>
        </w:rPr>
        <w:t>10</w:t>
      </w:r>
    </w:p>
    <w:p w14:paraId="04FA0F13" w14:textId="77777777" w:rsidR="00F6001A" w:rsidRPr="00F6001A" w:rsidRDefault="00F6001A" w:rsidP="00F6001A">
      <w:pPr>
        <w:autoSpaceDE w:val="0"/>
        <w:autoSpaceDN w:val="0"/>
        <w:adjustRightInd w:val="0"/>
        <w:spacing w:after="0" w:line="300" w:lineRule="auto"/>
        <w:jc w:val="center"/>
        <w:rPr>
          <w:rFonts w:ascii="Arial" w:hAnsi="Arial" w:cs="Arial"/>
          <w:sz w:val="20"/>
          <w:szCs w:val="20"/>
        </w:rPr>
      </w:pPr>
    </w:p>
    <w:p w14:paraId="08210E38" w14:textId="77777777" w:rsid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sz w:val="20"/>
          <w:szCs w:val="20"/>
        </w:rPr>
        <w:t xml:space="preserve">Za opóźnienie w podjęciu malowania interwencyjnego Wykonawca zapłaci karę umowną Zamawiającemu do wysokości 20% kwoty ofertowej, liczoną w wysokości 0,5 % </w:t>
      </w:r>
      <w:r w:rsidRPr="00F6001A">
        <w:rPr>
          <w:rFonts w:ascii="Arial" w:hAnsi="Arial" w:cs="Arial"/>
          <w:color w:val="000000" w:themeColor="text1"/>
          <w:sz w:val="20"/>
          <w:szCs w:val="20"/>
        </w:rPr>
        <w:t xml:space="preserve">kwoty ofertowej </w:t>
      </w:r>
      <w:r w:rsidRPr="00F6001A">
        <w:rPr>
          <w:rFonts w:ascii="Arial" w:hAnsi="Arial" w:cs="Arial"/>
          <w:sz w:val="20"/>
          <w:szCs w:val="20"/>
        </w:rPr>
        <w:t>za każdy rozpoczętą godzinę opóźnienia.</w:t>
      </w:r>
      <w:bookmarkStart w:id="0" w:name="_GoBack"/>
      <w:bookmarkEnd w:id="0"/>
    </w:p>
    <w:p w14:paraId="772B244D" w14:textId="77777777" w:rsid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sz w:val="20"/>
          <w:szCs w:val="20"/>
        </w:rPr>
        <w:lastRenderedPageBreak/>
        <w:t xml:space="preserve">Za opóźnienie w zakończeniu innych malowań Wykonawca zapłaci karę umowną Zamawiającemu do wysokości 20% kwoty ofertowej, liczoną w wysokości 4 % </w:t>
      </w:r>
      <w:r w:rsidRPr="00F6001A">
        <w:rPr>
          <w:rFonts w:ascii="Arial" w:hAnsi="Arial" w:cs="Arial"/>
          <w:color w:val="000000" w:themeColor="text1"/>
          <w:sz w:val="20"/>
          <w:szCs w:val="20"/>
        </w:rPr>
        <w:t xml:space="preserve">kwoty ofertowej </w:t>
      </w:r>
      <w:r w:rsidRPr="00F6001A">
        <w:rPr>
          <w:rFonts w:ascii="Arial" w:hAnsi="Arial" w:cs="Arial"/>
          <w:sz w:val="20"/>
          <w:szCs w:val="20"/>
        </w:rPr>
        <w:t>za każdy rozpoczęty dzień opóźnienia.</w:t>
      </w:r>
    </w:p>
    <w:p w14:paraId="4D1C9363" w14:textId="77777777" w:rsid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sz w:val="20"/>
          <w:szCs w:val="20"/>
        </w:rPr>
        <w:t xml:space="preserve">Za opóźnienie w </w:t>
      </w:r>
      <w:r w:rsidRPr="00F6001A">
        <w:rPr>
          <w:rFonts w:ascii="Arial" w:hAnsi="Arial" w:cs="Arial"/>
          <w:color w:val="000000" w:themeColor="text1"/>
          <w:sz w:val="20"/>
          <w:szCs w:val="20"/>
        </w:rPr>
        <w:t>usunięciu wad stwierdzonych w okresie rękojmi za wady lub gwarancji jakości</w:t>
      </w:r>
      <w:r w:rsidRPr="00F6001A">
        <w:rPr>
          <w:rFonts w:ascii="Arial" w:hAnsi="Arial" w:cs="Arial"/>
          <w:sz w:val="20"/>
          <w:szCs w:val="20"/>
        </w:rPr>
        <w:t xml:space="preserve"> Wykonawca zapłaci karę umowną Zamawiającemu do wysokości 20% kwoty ofertowej, liczoną                   w wysokości 0,3 % </w:t>
      </w:r>
      <w:r w:rsidRPr="00F6001A">
        <w:rPr>
          <w:rFonts w:ascii="Arial" w:hAnsi="Arial" w:cs="Arial"/>
          <w:color w:val="000000" w:themeColor="text1"/>
          <w:sz w:val="20"/>
          <w:szCs w:val="20"/>
        </w:rPr>
        <w:t xml:space="preserve">kwoty ofertowej </w:t>
      </w:r>
      <w:r w:rsidRPr="00F6001A">
        <w:rPr>
          <w:rFonts w:ascii="Arial" w:hAnsi="Arial" w:cs="Arial"/>
          <w:sz w:val="20"/>
          <w:szCs w:val="20"/>
        </w:rPr>
        <w:t>za każdy rozpoczęty dzień opóźnienia.</w:t>
      </w:r>
    </w:p>
    <w:p w14:paraId="5C4F08B7" w14:textId="77777777" w:rsidR="00040247" w:rsidRPr="003D06E1" w:rsidRDefault="00040247" w:rsidP="00040247">
      <w:pPr>
        <w:numPr>
          <w:ilvl w:val="0"/>
          <w:numId w:val="56"/>
        </w:numPr>
        <w:spacing w:after="0"/>
        <w:jc w:val="both"/>
        <w:rPr>
          <w:rFonts w:ascii="Arial" w:hAnsi="Arial" w:cs="Arial"/>
          <w:sz w:val="20"/>
          <w:szCs w:val="20"/>
        </w:rPr>
      </w:pPr>
      <w:r w:rsidRPr="003D06E1">
        <w:rPr>
          <w:rFonts w:ascii="Arial" w:hAnsi="Arial" w:cs="Arial"/>
          <w:sz w:val="20"/>
          <w:szCs w:val="20"/>
        </w:rPr>
        <w:t xml:space="preserve">Za brak przedłożenia do zaakceptowania projektu umowy o podwykonawstwo, której przedmiotem są roboty budowlane, lub projektu jej zmiany Wykonawca zapłaci karę umowną Zamawiającemu </w:t>
      </w:r>
      <w:r>
        <w:rPr>
          <w:rFonts w:ascii="Arial" w:hAnsi="Arial" w:cs="Arial"/>
          <w:sz w:val="20"/>
          <w:szCs w:val="20"/>
        </w:rPr>
        <w:t>w</w:t>
      </w:r>
      <w:r w:rsidRPr="003D06E1">
        <w:rPr>
          <w:rFonts w:ascii="Arial" w:hAnsi="Arial" w:cs="Arial"/>
          <w:sz w:val="20"/>
          <w:szCs w:val="20"/>
        </w:rPr>
        <w:t xml:space="preserve"> wysokości 2% kwoty </w:t>
      </w:r>
      <w:r>
        <w:rPr>
          <w:rFonts w:ascii="Arial" w:hAnsi="Arial" w:cs="Arial"/>
          <w:sz w:val="20"/>
          <w:szCs w:val="20"/>
        </w:rPr>
        <w:t>umownej</w:t>
      </w:r>
      <w:r w:rsidRPr="003D06E1">
        <w:rPr>
          <w:rFonts w:ascii="Arial" w:hAnsi="Arial" w:cs="Arial"/>
          <w:sz w:val="20"/>
          <w:szCs w:val="20"/>
        </w:rPr>
        <w:t>.</w:t>
      </w:r>
    </w:p>
    <w:p w14:paraId="5F0E46D2" w14:textId="77777777" w:rsidR="00040247" w:rsidRDefault="00040247" w:rsidP="00040247">
      <w:pPr>
        <w:numPr>
          <w:ilvl w:val="0"/>
          <w:numId w:val="56"/>
        </w:numPr>
        <w:spacing w:after="0"/>
        <w:jc w:val="both"/>
        <w:rPr>
          <w:rFonts w:ascii="Arial" w:hAnsi="Arial" w:cs="Arial"/>
          <w:sz w:val="20"/>
          <w:szCs w:val="20"/>
        </w:rPr>
      </w:pPr>
      <w:r w:rsidRPr="003D06E1">
        <w:rPr>
          <w:rFonts w:ascii="Arial" w:hAnsi="Arial" w:cs="Arial"/>
          <w:sz w:val="20"/>
          <w:szCs w:val="20"/>
        </w:rPr>
        <w:t xml:space="preserve">Za brak przedłożenia poświadczonej za zgodność z oryginałem kopii umowy o podwykonawstwo lub jej zmiany Wykonawca zapłaci karę umowną Zamawiającemu </w:t>
      </w:r>
      <w:r>
        <w:rPr>
          <w:rFonts w:ascii="Arial" w:hAnsi="Arial" w:cs="Arial"/>
          <w:sz w:val="20"/>
          <w:szCs w:val="20"/>
        </w:rPr>
        <w:t>w</w:t>
      </w:r>
      <w:r w:rsidRPr="003D06E1">
        <w:rPr>
          <w:rFonts w:ascii="Arial" w:hAnsi="Arial" w:cs="Arial"/>
          <w:sz w:val="20"/>
          <w:szCs w:val="20"/>
        </w:rPr>
        <w:t xml:space="preserve"> wysokości 2% kwoty </w:t>
      </w:r>
      <w:r>
        <w:rPr>
          <w:rFonts w:ascii="Arial" w:hAnsi="Arial" w:cs="Arial"/>
          <w:sz w:val="20"/>
          <w:szCs w:val="20"/>
        </w:rPr>
        <w:t>umownej</w:t>
      </w:r>
    </w:p>
    <w:p w14:paraId="41BFC72C" w14:textId="77777777" w:rsidR="00040247" w:rsidRPr="00040247" w:rsidRDefault="00040247" w:rsidP="00040247">
      <w:pPr>
        <w:numPr>
          <w:ilvl w:val="0"/>
          <w:numId w:val="56"/>
        </w:numPr>
        <w:spacing w:after="0"/>
        <w:jc w:val="both"/>
        <w:rPr>
          <w:rFonts w:ascii="Arial" w:hAnsi="Arial" w:cs="Arial"/>
          <w:sz w:val="20"/>
          <w:szCs w:val="20"/>
        </w:rPr>
      </w:pPr>
      <w:r w:rsidRPr="006F3E14">
        <w:rPr>
          <w:rFonts w:ascii="Arial" w:hAnsi="Arial" w:cs="Arial"/>
          <w:sz w:val="20"/>
          <w:szCs w:val="20"/>
        </w:rPr>
        <w:t xml:space="preserve">Za brak zmiany umowy o podwykonawstwo w zakresie terminu zapłaty Wykonawca zapłaci karę umowną Zamawiającemu </w:t>
      </w:r>
      <w:r>
        <w:rPr>
          <w:rFonts w:ascii="Arial" w:hAnsi="Arial" w:cs="Arial"/>
          <w:sz w:val="20"/>
          <w:szCs w:val="20"/>
        </w:rPr>
        <w:t>w</w:t>
      </w:r>
      <w:r w:rsidRPr="006F3E14">
        <w:rPr>
          <w:rFonts w:ascii="Arial" w:hAnsi="Arial" w:cs="Arial"/>
          <w:sz w:val="20"/>
          <w:szCs w:val="20"/>
        </w:rPr>
        <w:t xml:space="preserve"> wysokości 2% kwoty umownej. </w:t>
      </w:r>
    </w:p>
    <w:p w14:paraId="7548B780" w14:textId="77777777" w:rsidR="00F6001A" w:rsidRP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color w:val="000000" w:themeColor="text1"/>
          <w:sz w:val="20"/>
          <w:szCs w:val="20"/>
        </w:rPr>
        <w:t>Za odstąpienia od umowy z przyczyn zależnych od Wykonawcy, Wykonawca zapłaci Zamawiającemu karę umowną w wysokości 10% kwoty ofertowej.</w:t>
      </w:r>
    </w:p>
    <w:p w14:paraId="01B4A583" w14:textId="77777777" w:rsidR="00F6001A" w:rsidRPr="00F6001A" w:rsidRDefault="00F6001A" w:rsidP="00040247">
      <w:pPr>
        <w:numPr>
          <w:ilvl w:val="0"/>
          <w:numId w:val="56"/>
        </w:numPr>
        <w:spacing w:after="0" w:line="300" w:lineRule="auto"/>
        <w:jc w:val="both"/>
        <w:rPr>
          <w:rFonts w:ascii="Arial" w:hAnsi="Arial" w:cs="Arial"/>
          <w:sz w:val="20"/>
          <w:szCs w:val="20"/>
        </w:rPr>
      </w:pPr>
      <w:r w:rsidRPr="00F6001A">
        <w:rPr>
          <w:rFonts w:ascii="Arial" w:eastAsia="Lucida Sans Unicode" w:hAnsi="Arial" w:cs="Arial"/>
          <w:kern w:val="1"/>
          <w:sz w:val="20"/>
          <w:szCs w:val="20"/>
          <w:lang w:eastAsia="pl-PL"/>
        </w:rPr>
        <w:t>Stwierdzenie okoliczności uzasadniających zapłatę kary umownej nastąpi pisemnie. Z czynności,                       o których mowa w zdaniu poprzednim Zamawiający sporządzi protokół, który winien udostępnić na żądanie Wykonawcy.</w:t>
      </w:r>
    </w:p>
    <w:p w14:paraId="0A3E3762" w14:textId="77777777" w:rsidR="00F6001A" w:rsidRPr="00F6001A" w:rsidRDefault="00F6001A" w:rsidP="00040247">
      <w:pPr>
        <w:numPr>
          <w:ilvl w:val="0"/>
          <w:numId w:val="56"/>
        </w:numPr>
        <w:tabs>
          <w:tab w:val="num" w:pos="426"/>
        </w:tabs>
        <w:spacing w:after="0" w:line="300" w:lineRule="auto"/>
        <w:ind w:left="426" w:hanging="426"/>
        <w:jc w:val="both"/>
        <w:rPr>
          <w:rFonts w:ascii="Arial" w:hAnsi="Arial" w:cs="Arial"/>
          <w:sz w:val="20"/>
          <w:szCs w:val="20"/>
        </w:rPr>
      </w:pPr>
      <w:r w:rsidRPr="00F6001A">
        <w:rPr>
          <w:rFonts w:ascii="Arial" w:eastAsia="Lucida Sans Unicode" w:hAnsi="Arial" w:cs="Arial"/>
          <w:kern w:val="1"/>
          <w:sz w:val="20"/>
          <w:szCs w:val="20"/>
          <w:lang w:eastAsia="pl-PL"/>
        </w:rPr>
        <w:t>Zamawiający może odliczyć kary umowne od płatności należnych Wykonawcy.</w:t>
      </w:r>
    </w:p>
    <w:p w14:paraId="0FDF6533" w14:textId="77777777" w:rsidR="00F6001A" w:rsidRPr="00F6001A" w:rsidRDefault="00F6001A" w:rsidP="00040247">
      <w:pPr>
        <w:numPr>
          <w:ilvl w:val="0"/>
          <w:numId w:val="56"/>
        </w:numPr>
        <w:spacing w:after="0" w:line="300" w:lineRule="auto"/>
        <w:ind w:left="284" w:hanging="284"/>
        <w:jc w:val="both"/>
        <w:rPr>
          <w:rFonts w:ascii="Arial" w:hAnsi="Arial" w:cs="Arial"/>
          <w:sz w:val="20"/>
          <w:szCs w:val="20"/>
        </w:rPr>
      </w:pPr>
      <w:r w:rsidRPr="00F6001A">
        <w:rPr>
          <w:rFonts w:ascii="Arial" w:eastAsia="Lucida Sans Unicode" w:hAnsi="Arial" w:cs="Arial"/>
          <w:color w:val="000000" w:themeColor="text1"/>
          <w:kern w:val="1"/>
          <w:sz w:val="20"/>
          <w:szCs w:val="20"/>
          <w:lang w:eastAsia="pl-PL"/>
        </w:rPr>
        <w:t>Strony zastrzegają sobie prawo dochodzenia odszkodowania uzupełni</w:t>
      </w:r>
      <w:r>
        <w:rPr>
          <w:rFonts w:ascii="Arial" w:eastAsia="Lucida Sans Unicode" w:hAnsi="Arial" w:cs="Arial"/>
          <w:color w:val="000000" w:themeColor="text1"/>
          <w:kern w:val="1"/>
          <w:sz w:val="20"/>
          <w:szCs w:val="20"/>
          <w:lang w:eastAsia="pl-PL"/>
        </w:rPr>
        <w:t xml:space="preserve">ającego, przenoszącego wysokość </w:t>
      </w:r>
      <w:r w:rsidRPr="00F6001A">
        <w:rPr>
          <w:rFonts w:ascii="Arial" w:eastAsia="Lucida Sans Unicode" w:hAnsi="Arial" w:cs="Arial"/>
          <w:color w:val="000000" w:themeColor="text1"/>
          <w:kern w:val="1"/>
          <w:sz w:val="20"/>
          <w:szCs w:val="20"/>
          <w:lang w:eastAsia="pl-PL"/>
        </w:rPr>
        <w:t>zastrzeżonych kar umownych do wysokości rzeczywiście poniesionej szkody.</w:t>
      </w:r>
    </w:p>
    <w:p w14:paraId="083A21A6" w14:textId="77777777" w:rsidR="00F6001A" w:rsidRPr="00F6001A" w:rsidRDefault="00F6001A" w:rsidP="00040247">
      <w:pPr>
        <w:numPr>
          <w:ilvl w:val="0"/>
          <w:numId w:val="56"/>
        </w:numPr>
        <w:tabs>
          <w:tab w:val="num" w:pos="426"/>
        </w:tabs>
        <w:spacing w:after="0" w:line="300" w:lineRule="auto"/>
        <w:ind w:left="426" w:hanging="426"/>
        <w:jc w:val="both"/>
        <w:rPr>
          <w:rFonts w:ascii="Arial" w:hAnsi="Arial" w:cs="Arial"/>
          <w:sz w:val="20"/>
          <w:szCs w:val="20"/>
        </w:rPr>
      </w:pPr>
      <w:r w:rsidRPr="00F6001A">
        <w:rPr>
          <w:rFonts w:ascii="Arial" w:eastAsia="Lucida Sans Unicode" w:hAnsi="Arial" w:cs="Arial"/>
          <w:kern w:val="1"/>
          <w:sz w:val="20"/>
          <w:szCs w:val="20"/>
          <w:lang w:eastAsia="pl-PL"/>
        </w:rPr>
        <w:t>Odstąpienie od umowy nie zwalnia Wykonawcy z obowiązku zapłaty kary umownej.</w:t>
      </w:r>
    </w:p>
    <w:p w14:paraId="39299683" w14:textId="77777777" w:rsidR="00040247" w:rsidRDefault="00040247" w:rsidP="00040247">
      <w:pPr>
        <w:spacing w:after="0"/>
        <w:rPr>
          <w:rFonts w:ascii="Arial" w:eastAsia="Calibri" w:hAnsi="Arial" w:cs="Arial"/>
          <w:color w:val="000000" w:themeColor="text1"/>
          <w:sz w:val="20"/>
          <w:szCs w:val="20"/>
        </w:rPr>
      </w:pPr>
    </w:p>
    <w:p w14:paraId="0B800070" w14:textId="77777777" w:rsidR="0013573D" w:rsidRDefault="0013573D" w:rsidP="0013573D">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1</w:t>
      </w:r>
      <w:r w:rsidR="00040247">
        <w:rPr>
          <w:rFonts w:ascii="Arial" w:eastAsia="Calibri" w:hAnsi="Arial" w:cs="Arial"/>
          <w:color w:val="000000" w:themeColor="text1"/>
          <w:sz w:val="20"/>
          <w:szCs w:val="20"/>
        </w:rPr>
        <w:t>1</w:t>
      </w:r>
    </w:p>
    <w:p w14:paraId="489D8694" w14:textId="77777777" w:rsidR="0013573D" w:rsidRDefault="0013573D" w:rsidP="0013573D">
      <w:pPr>
        <w:spacing w:after="0"/>
        <w:jc w:val="center"/>
        <w:rPr>
          <w:rFonts w:ascii="Arial" w:eastAsia="Calibri" w:hAnsi="Arial" w:cs="Arial"/>
          <w:color w:val="000000" w:themeColor="text1"/>
          <w:sz w:val="20"/>
          <w:szCs w:val="20"/>
        </w:rPr>
      </w:pPr>
    </w:p>
    <w:p w14:paraId="5E40B6F4" w14:textId="77777777" w:rsidR="0013573D" w:rsidRDefault="0013573D" w:rsidP="0013573D">
      <w:pPr>
        <w:tabs>
          <w:tab w:val="left" w:pos="851"/>
        </w:tabs>
        <w:spacing w:after="0"/>
        <w:jc w:val="both"/>
        <w:rPr>
          <w:rFonts w:ascii="Arial" w:eastAsia="Calibri" w:hAnsi="Arial" w:cs="Arial"/>
          <w:sz w:val="20"/>
          <w:szCs w:val="20"/>
        </w:rPr>
      </w:pPr>
      <w:r>
        <w:rPr>
          <w:rFonts w:ascii="Arial" w:eastAsia="Calibri" w:hAnsi="Arial" w:cs="Arial"/>
          <w:sz w:val="20"/>
          <w:szCs w:val="20"/>
        </w:rPr>
        <w:t>Dla celów interpretacji będą miały pierwszeństwo dokumenty zgodnie z następującą kolejnością:</w:t>
      </w:r>
    </w:p>
    <w:p w14:paraId="73B78AA6" w14:textId="77777777" w:rsidR="0013573D" w:rsidRDefault="0013573D" w:rsidP="00040247">
      <w:pPr>
        <w:numPr>
          <w:ilvl w:val="0"/>
          <w:numId w:val="45"/>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Umowa,</w:t>
      </w:r>
    </w:p>
    <w:p w14:paraId="634F049A" w14:textId="77777777" w:rsidR="0013573D" w:rsidRDefault="0013573D" w:rsidP="00040247">
      <w:pPr>
        <w:numPr>
          <w:ilvl w:val="0"/>
          <w:numId w:val="45"/>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Oferta Wykonawcy wraz ze stanowiąc</w:t>
      </w:r>
      <w:r w:rsidR="007912EA">
        <w:rPr>
          <w:rFonts w:ascii="Arial" w:eastAsia="Calibri" w:hAnsi="Arial" w:cs="Arial"/>
          <w:sz w:val="20"/>
          <w:szCs w:val="20"/>
        </w:rPr>
        <w:t>ym</w:t>
      </w:r>
      <w:r>
        <w:rPr>
          <w:rFonts w:ascii="Arial" w:eastAsia="Calibri" w:hAnsi="Arial" w:cs="Arial"/>
          <w:sz w:val="20"/>
          <w:szCs w:val="20"/>
        </w:rPr>
        <w:t xml:space="preserve">i jej integralną część </w:t>
      </w:r>
      <w:r w:rsidR="00D0037A">
        <w:rPr>
          <w:rFonts w:ascii="Arial" w:eastAsia="Calibri" w:hAnsi="Arial" w:cs="Arial"/>
          <w:sz w:val="20"/>
          <w:szCs w:val="20"/>
        </w:rPr>
        <w:t>kosztorysem ofertowym</w:t>
      </w:r>
      <w:r>
        <w:rPr>
          <w:rFonts w:ascii="Arial" w:eastAsia="Calibri" w:hAnsi="Arial" w:cs="Arial"/>
          <w:sz w:val="20"/>
          <w:szCs w:val="20"/>
        </w:rPr>
        <w:t>.</w:t>
      </w:r>
    </w:p>
    <w:p w14:paraId="6970835A" w14:textId="77777777" w:rsidR="0013573D" w:rsidRDefault="0013573D" w:rsidP="0013573D">
      <w:pPr>
        <w:widowControl w:val="0"/>
        <w:suppressAutoHyphens/>
        <w:spacing w:after="0"/>
        <w:jc w:val="center"/>
        <w:rPr>
          <w:rFonts w:ascii="Arial" w:eastAsia="Lucida Sans Unicode" w:hAnsi="Arial" w:cs="Arial"/>
          <w:kern w:val="2"/>
          <w:sz w:val="20"/>
          <w:szCs w:val="20"/>
          <w:lang w:eastAsia="pl-PL"/>
        </w:rPr>
      </w:pPr>
    </w:p>
    <w:p w14:paraId="1C6BF3C2" w14:textId="77777777" w:rsidR="0013573D" w:rsidRDefault="0013573D" w:rsidP="0013573D">
      <w:pPr>
        <w:widowControl w:val="0"/>
        <w:suppressAutoHyphens/>
        <w:spacing w:after="0"/>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040247">
        <w:rPr>
          <w:rFonts w:ascii="Arial" w:eastAsia="Lucida Sans Unicode" w:hAnsi="Arial" w:cs="Arial"/>
          <w:kern w:val="2"/>
          <w:sz w:val="20"/>
          <w:szCs w:val="20"/>
          <w:lang w:eastAsia="pl-PL"/>
        </w:rPr>
        <w:t>2</w:t>
      </w:r>
    </w:p>
    <w:p w14:paraId="747307B4"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7BFB875D" w14:textId="77777777" w:rsidR="0013573D" w:rsidRDefault="0013573D" w:rsidP="0013573D">
      <w:pPr>
        <w:widowControl w:val="0"/>
        <w:suppressAutoHyphens/>
        <w:spacing w:after="0"/>
        <w:contextualSpacing/>
        <w:jc w:val="both"/>
        <w:rPr>
          <w:rFonts w:ascii="Arial" w:eastAsia="Calibri" w:hAnsi="Arial" w:cs="Arial"/>
          <w:bCs/>
          <w:kern w:val="2"/>
          <w:sz w:val="20"/>
          <w:szCs w:val="20"/>
          <w:lang w:eastAsia="pl-PL"/>
        </w:rPr>
      </w:pPr>
      <w:r>
        <w:rPr>
          <w:rFonts w:ascii="Arial" w:eastAsia="Calibri" w:hAnsi="Arial" w:cs="Arial"/>
          <w:bCs/>
          <w:kern w:val="2"/>
          <w:sz w:val="20"/>
          <w:szCs w:val="20"/>
          <w:lang w:eastAsia="pl-PL"/>
        </w:rPr>
        <w:t>Zamawiający jest zobowiązany:</w:t>
      </w:r>
    </w:p>
    <w:p w14:paraId="7B84E81A" w14:textId="77777777" w:rsidR="0013573D" w:rsidRDefault="0013573D" w:rsidP="00040247">
      <w:pPr>
        <w:widowControl w:val="0"/>
        <w:numPr>
          <w:ilvl w:val="2"/>
          <w:numId w:val="46"/>
        </w:numPr>
        <w:tabs>
          <w:tab w:val="num" w:pos="709"/>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14:paraId="34C92E40" w14:textId="77777777" w:rsidR="0013573D" w:rsidRDefault="0013573D" w:rsidP="00040247">
      <w:pPr>
        <w:widowControl w:val="0"/>
        <w:numPr>
          <w:ilvl w:val="2"/>
          <w:numId w:val="46"/>
        </w:numPr>
        <w:tabs>
          <w:tab w:val="num" w:pos="284"/>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bCs/>
          <w:sz w:val="20"/>
          <w:szCs w:val="20"/>
        </w:rPr>
        <w:t xml:space="preserve">  </w:t>
      </w:r>
      <w:r>
        <w:rPr>
          <w:rFonts w:ascii="Arial" w:eastAsia="Calibri" w:hAnsi="Arial" w:cs="Arial"/>
          <w:sz w:val="20"/>
          <w:szCs w:val="20"/>
        </w:rPr>
        <w:t>dołożyć szczególnej staranności w celu ochrony interesów osób, których dane dotyczą, aby dane (informacje) te były:</w:t>
      </w:r>
    </w:p>
    <w:p w14:paraId="25000A05"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przetwarzane zgodnie z prawem,</w:t>
      </w:r>
    </w:p>
    <w:p w14:paraId="0D8D2136"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zbierane dla oznaczonych, zgodnych z prawem celów i niepoddawane dalszemu</w:t>
      </w:r>
    </w:p>
    <w:p w14:paraId="7A3FBB5A"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xml:space="preserve">   przetwarzaniu niezgodnemu z tymi celami,</w:t>
      </w:r>
      <w:r>
        <w:rPr>
          <w:rFonts w:ascii="Arial" w:eastAsia="Calibri" w:hAnsi="Arial" w:cs="Arial"/>
          <w:sz w:val="20"/>
          <w:szCs w:val="20"/>
        </w:rPr>
        <w:tab/>
      </w:r>
    </w:p>
    <w:p w14:paraId="7A03685F"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merytorycznie poprawne i adekwatne w stosunku do celów, w jakich są przetwarzane,</w:t>
      </w:r>
    </w:p>
    <w:p w14:paraId="6FC80E4D"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przechowywane w postaci umożliwiającej identyfikację osób, których dotyczą, nie dłużej niż  jest to niezbędne do osiągnięcia celu przetwarzania.</w:t>
      </w:r>
    </w:p>
    <w:p w14:paraId="540AAEE4" w14:textId="77777777" w:rsidR="00041865" w:rsidRDefault="00041865"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38E4326D"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040247">
        <w:rPr>
          <w:rFonts w:ascii="Arial" w:eastAsia="Lucida Sans Unicode" w:hAnsi="Arial" w:cs="Arial"/>
          <w:kern w:val="2"/>
          <w:sz w:val="20"/>
          <w:szCs w:val="20"/>
          <w:lang w:eastAsia="pl-PL"/>
        </w:rPr>
        <w:t>3</w:t>
      </w:r>
    </w:p>
    <w:p w14:paraId="256F6068"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3CD24355" w14:textId="77777777" w:rsidR="0013573D" w:rsidRDefault="0013573D" w:rsidP="00040247">
      <w:pPr>
        <w:widowControl w:val="0"/>
        <w:numPr>
          <w:ilvl w:val="0"/>
          <w:numId w:val="47"/>
        </w:numPr>
        <w:suppressAutoHyphens/>
        <w:autoSpaceDE w:val="0"/>
        <w:autoSpaceDN w:val="0"/>
        <w:adjustRightInd w:val="0"/>
        <w:spacing w:after="0"/>
        <w:ind w:left="426"/>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Spory wynikające z niniejszej umowy rozpatrywać będzie sąd właściwy dla siedziby Zamawiającego.</w:t>
      </w:r>
    </w:p>
    <w:p w14:paraId="696DEDA4" w14:textId="77777777" w:rsidR="0013573D" w:rsidRDefault="0013573D" w:rsidP="00040247">
      <w:pPr>
        <w:widowControl w:val="0"/>
        <w:numPr>
          <w:ilvl w:val="0"/>
          <w:numId w:val="4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W sprawach nieuregulowanych umową mają zastosowanie przepisy Kodeksu cywilnego i ustawy Prawo zamówień publicznych.</w:t>
      </w:r>
    </w:p>
    <w:p w14:paraId="39429DA5" w14:textId="77777777" w:rsidR="0013573D" w:rsidRDefault="0013573D" w:rsidP="00040247">
      <w:pPr>
        <w:widowControl w:val="0"/>
        <w:numPr>
          <w:ilvl w:val="0"/>
          <w:numId w:val="4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xml:space="preserve">Adresami do doręczeń stron są adresy wskazane w komparycji umowy. Każda ze stron zobowiązuje się do niezwłocznego pisemnego poinformowania drugiej strony o każdej zmianie adresu do doręczeń. W </w:t>
      </w:r>
      <w:r>
        <w:rPr>
          <w:rFonts w:ascii="Arial" w:eastAsia="Lucida Sans Unicode" w:hAnsi="Arial" w:cs="Arial"/>
          <w:kern w:val="2"/>
          <w:sz w:val="20"/>
          <w:szCs w:val="20"/>
          <w:lang w:eastAsia="pl-PL"/>
        </w:rPr>
        <w:lastRenderedPageBreak/>
        <w:t>przypadku naruszenia zobowiązania, o którym mowa w zdaniu poprzedzającym wszelkie pisma wysłane listem poleconym za potwierdzeniem odbioru pod adres wskazany w komparycji umowy lub ostatnio wskazany przez stronę uznaje się na potrzeby umowy za skutecznie doręczone.</w:t>
      </w:r>
    </w:p>
    <w:p w14:paraId="4BA6A074" w14:textId="77777777" w:rsidR="0013573D" w:rsidRDefault="0013573D" w:rsidP="00040247">
      <w:pPr>
        <w:widowControl w:val="0"/>
        <w:numPr>
          <w:ilvl w:val="0"/>
          <w:numId w:val="4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Umowę sporządzono w dwóch jednobrzmiących egzemplarzach po jednej dla każdej ze stron.</w:t>
      </w:r>
    </w:p>
    <w:p w14:paraId="52664FFE" w14:textId="77777777" w:rsidR="0013573D" w:rsidRDefault="0013573D" w:rsidP="0013573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3A17928C"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040247">
        <w:rPr>
          <w:rFonts w:ascii="Arial" w:eastAsia="Lucida Sans Unicode" w:hAnsi="Arial" w:cs="Arial"/>
          <w:kern w:val="2"/>
          <w:sz w:val="20"/>
          <w:szCs w:val="20"/>
          <w:lang w:eastAsia="pl-PL"/>
        </w:rPr>
        <w:t>4</w:t>
      </w:r>
    </w:p>
    <w:p w14:paraId="355DE571" w14:textId="77777777" w:rsidR="0013573D" w:rsidRDefault="0013573D" w:rsidP="0013573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6E37FF0F" w14:textId="77777777" w:rsidR="0013573D" w:rsidRDefault="0013573D" w:rsidP="0013573D">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Wykaz załączników do Umowy:</w:t>
      </w:r>
    </w:p>
    <w:p w14:paraId="7540C893" w14:textId="77777777" w:rsidR="0013573D" w:rsidRDefault="0013573D" w:rsidP="0013573D">
      <w:pPr>
        <w:autoSpaceDE w:val="0"/>
        <w:autoSpaceDN w:val="0"/>
        <w:adjustRightInd w:val="0"/>
        <w:spacing w:after="0"/>
        <w:jc w:val="both"/>
        <w:rPr>
          <w:rFonts w:ascii="Arial" w:eastAsia="Calibri" w:hAnsi="Arial" w:cs="Arial"/>
          <w:sz w:val="20"/>
          <w:szCs w:val="20"/>
        </w:rPr>
      </w:pPr>
      <w:r>
        <w:rPr>
          <w:rFonts w:ascii="Arial" w:hAnsi="Arial" w:cs="Arial"/>
          <w:color w:val="000000" w:themeColor="text1"/>
          <w:sz w:val="20"/>
          <w:szCs w:val="20"/>
        </w:rPr>
        <w:t xml:space="preserve">- </w:t>
      </w:r>
      <w:r>
        <w:rPr>
          <w:rFonts w:ascii="Arial" w:eastAsia="Calibri" w:hAnsi="Arial" w:cs="Arial"/>
          <w:sz w:val="20"/>
          <w:szCs w:val="20"/>
        </w:rPr>
        <w:t>ofert</w:t>
      </w:r>
      <w:r w:rsidR="007912EA">
        <w:rPr>
          <w:rFonts w:ascii="Arial" w:eastAsia="Calibri" w:hAnsi="Arial" w:cs="Arial"/>
          <w:sz w:val="20"/>
          <w:szCs w:val="20"/>
        </w:rPr>
        <w:t>a Wykonawcy wraz ze stanowiącym</w:t>
      </w:r>
      <w:r>
        <w:rPr>
          <w:rFonts w:ascii="Arial" w:eastAsia="Calibri" w:hAnsi="Arial" w:cs="Arial"/>
          <w:sz w:val="20"/>
          <w:szCs w:val="20"/>
        </w:rPr>
        <w:t xml:space="preserve"> jej integralną część kosztorys</w:t>
      </w:r>
      <w:r w:rsidR="00D0037A">
        <w:rPr>
          <w:rFonts w:ascii="Arial" w:eastAsia="Calibri" w:hAnsi="Arial" w:cs="Arial"/>
          <w:sz w:val="20"/>
          <w:szCs w:val="20"/>
        </w:rPr>
        <w:t>em ofertowym</w:t>
      </w:r>
      <w:r>
        <w:rPr>
          <w:rFonts w:ascii="Arial" w:eastAsia="Calibri" w:hAnsi="Arial" w:cs="Arial"/>
          <w:sz w:val="20"/>
          <w:szCs w:val="20"/>
        </w:rPr>
        <w:t>.</w:t>
      </w:r>
    </w:p>
    <w:p w14:paraId="515B9F6B" w14:textId="77777777" w:rsidR="00FE5BD1" w:rsidRDefault="00FE5BD1" w:rsidP="00FE5BD1">
      <w:pPr>
        <w:widowControl w:val="0"/>
        <w:tabs>
          <w:tab w:val="left" w:pos="5387"/>
        </w:tabs>
        <w:suppressAutoHyphens/>
        <w:spacing w:after="0"/>
        <w:jc w:val="both"/>
        <w:rPr>
          <w:rFonts w:ascii="Arial" w:eastAsia="Calibri" w:hAnsi="Arial" w:cs="Arial"/>
          <w:sz w:val="20"/>
          <w:szCs w:val="20"/>
        </w:rPr>
      </w:pPr>
    </w:p>
    <w:p w14:paraId="42FFBAFD" w14:textId="77777777" w:rsidR="00F6001A" w:rsidRPr="003074DE" w:rsidRDefault="00F6001A" w:rsidP="00FE5BD1">
      <w:pPr>
        <w:widowControl w:val="0"/>
        <w:tabs>
          <w:tab w:val="left" w:pos="5387"/>
        </w:tabs>
        <w:suppressAutoHyphens/>
        <w:spacing w:after="0"/>
        <w:jc w:val="both"/>
        <w:rPr>
          <w:rFonts w:ascii="Arial" w:eastAsia="Lucida Sans Unicode" w:hAnsi="Arial" w:cs="Arial"/>
          <w:b/>
          <w:kern w:val="1"/>
          <w:sz w:val="20"/>
          <w:szCs w:val="20"/>
          <w:lang w:eastAsia="pl-PL"/>
        </w:rPr>
      </w:pPr>
    </w:p>
    <w:p w14:paraId="67B5640F" w14:textId="77777777" w:rsidR="00FE5BD1" w:rsidRPr="003074DE" w:rsidRDefault="00FE5BD1" w:rsidP="00FE5BD1">
      <w:pPr>
        <w:widowControl w:val="0"/>
        <w:tabs>
          <w:tab w:val="left" w:pos="5387"/>
        </w:tabs>
        <w:suppressAutoHyphens/>
        <w:spacing w:after="0"/>
        <w:jc w:val="center"/>
        <w:rPr>
          <w:rFonts w:ascii="Arial" w:eastAsia="Lucida Sans Unicode" w:hAnsi="Arial" w:cs="Arial"/>
          <w:b/>
          <w:kern w:val="1"/>
          <w:sz w:val="20"/>
          <w:szCs w:val="20"/>
          <w:lang w:eastAsia="pl-PL"/>
        </w:rPr>
      </w:pPr>
      <w:r w:rsidRPr="003074DE">
        <w:rPr>
          <w:rFonts w:ascii="Arial" w:eastAsia="Lucida Sans Unicode" w:hAnsi="Arial" w:cs="Arial"/>
          <w:b/>
          <w:kern w:val="1"/>
          <w:sz w:val="20"/>
          <w:szCs w:val="20"/>
          <w:lang w:eastAsia="pl-PL"/>
        </w:rPr>
        <w:t>ZAMAWIAJĄCY:</w:t>
      </w:r>
      <w:r w:rsidRPr="003074DE">
        <w:rPr>
          <w:rFonts w:ascii="Arial" w:eastAsia="Lucida Sans Unicode" w:hAnsi="Arial" w:cs="Arial"/>
          <w:b/>
          <w:kern w:val="1"/>
          <w:sz w:val="20"/>
          <w:szCs w:val="20"/>
          <w:lang w:eastAsia="pl-PL"/>
        </w:rPr>
        <w:tab/>
        <w:t>WYKONAWCA:</w:t>
      </w:r>
    </w:p>
    <w:p w14:paraId="34CC7FB9" w14:textId="77777777" w:rsidR="00FE5BD1" w:rsidRPr="003074DE" w:rsidRDefault="00FE5BD1" w:rsidP="00FE5BD1">
      <w:pPr>
        <w:widowControl w:val="0"/>
        <w:tabs>
          <w:tab w:val="left" w:pos="5387"/>
        </w:tabs>
        <w:suppressAutoHyphens/>
        <w:spacing w:after="0"/>
        <w:jc w:val="center"/>
        <w:rPr>
          <w:rFonts w:ascii="Arial" w:eastAsia="Lucida Sans Unicode" w:hAnsi="Arial" w:cs="Arial"/>
          <w:b/>
          <w:kern w:val="1"/>
          <w:sz w:val="20"/>
          <w:szCs w:val="20"/>
          <w:lang w:eastAsia="pl-PL"/>
        </w:rPr>
      </w:pPr>
    </w:p>
    <w:p w14:paraId="244CA1BE" w14:textId="77777777" w:rsidR="00FE5BD1" w:rsidRPr="003074DE" w:rsidRDefault="00FE5BD1" w:rsidP="00FE5BD1">
      <w:pPr>
        <w:widowControl w:val="0"/>
        <w:tabs>
          <w:tab w:val="left" w:pos="5387"/>
        </w:tabs>
        <w:suppressAutoHyphens/>
        <w:spacing w:after="0"/>
        <w:jc w:val="center"/>
        <w:rPr>
          <w:rFonts w:ascii="Arial" w:eastAsia="Lucida Sans Unicode" w:hAnsi="Arial" w:cs="Arial"/>
          <w:kern w:val="1"/>
          <w:sz w:val="20"/>
          <w:szCs w:val="20"/>
          <w:lang w:eastAsia="pl-PL"/>
        </w:rPr>
      </w:pPr>
    </w:p>
    <w:p w14:paraId="2AE5BF15" w14:textId="77777777" w:rsidR="00FE5BD1" w:rsidRPr="003074DE" w:rsidRDefault="00FE5BD1" w:rsidP="00FE5BD1">
      <w:pPr>
        <w:widowControl w:val="0"/>
        <w:tabs>
          <w:tab w:val="left" w:pos="5387"/>
        </w:tabs>
        <w:suppressAutoHyphens/>
        <w:spacing w:after="0"/>
        <w:jc w:val="center"/>
        <w:rPr>
          <w:rFonts w:ascii="Arial" w:eastAsia="Lucida Sans Unicode" w:hAnsi="Arial" w:cs="Arial"/>
          <w:kern w:val="1"/>
          <w:sz w:val="20"/>
          <w:szCs w:val="20"/>
          <w:lang w:eastAsia="pl-PL"/>
        </w:rPr>
      </w:pPr>
    </w:p>
    <w:p w14:paraId="4AE03FED" w14:textId="77777777" w:rsidR="00FE5BD1" w:rsidRPr="003074DE" w:rsidRDefault="00FE5BD1" w:rsidP="00FE5BD1">
      <w:pPr>
        <w:widowControl w:val="0"/>
        <w:tabs>
          <w:tab w:val="left" w:pos="5387"/>
        </w:tabs>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t>
      </w:r>
      <w:r w:rsidRPr="003074DE">
        <w:rPr>
          <w:rFonts w:ascii="Arial" w:eastAsia="Lucida Sans Unicode" w:hAnsi="Arial" w:cs="Arial"/>
          <w:kern w:val="1"/>
          <w:sz w:val="20"/>
          <w:szCs w:val="20"/>
          <w:lang w:eastAsia="pl-PL"/>
        </w:rPr>
        <w:tab/>
        <w:t>..........................................</w:t>
      </w:r>
    </w:p>
    <w:p w14:paraId="180142E3" w14:textId="77777777" w:rsidR="00FE5BD1" w:rsidRPr="003074DE" w:rsidRDefault="00FE5BD1" w:rsidP="00FE5BD1">
      <w:pPr>
        <w:widowControl w:val="0"/>
        <w:suppressAutoHyphens/>
        <w:spacing w:after="0"/>
        <w:rPr>
          <w:rFonts w:ascii="Arial" w:eastAsia="Lucida Sans Unicode" w:hAnsi="Arial" w:cs="Arial"/>
          <w:b/>
          <w:kern w:val="1"/>
          <w:sz w:val="20"/>
          <w:szCs w:val="20"/>
          <w:lang w:eastAsia="pl-PL"/>
        </w:rPr>
      </w:pPr>
    </w:p>
    <w:p w14:paraId="036FC580" w14:textId="77777777" w:rsidR="00F6001A" w:rsidRDefault="00F6001A">
      <w:pP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br w:type="page"/>
      </w:r>
    </w:p>
    <w:p w14:paraId="71F87A77" w14:textId="77777777" w:rsidR="0040455B" w:rsidRPr="0040455B" w:rsidRDefault="0040455B" w:rsidP="0040455B">
      <w:pPr>
        <w:autoSpaceDE w:val="0"/>
        <w:autoSpaceDN w:val="0"/>
        <w:adjustRightInd w:val="0"/>
        <w:spacing w:after="0"/>
        <w:rPr>
          <w:rFonts w:ascii="Arial" w:hAnsi="Arial" w:cs="Arial"/>
          <w:color w:val="000000" w:themeColor="text1"/>
          <w:sz w:val="20"/>
          <w:szCs w:val="20"/>
        </w:rPr>
      </w:pPr>
    </w:p>
    <w:p w14:paraId="647F258F" w14:textId="77777777"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5 do SIWZ</w:t>
      </w:r>
    </w:p>
    <w:p w14:paraId="7CD0C260"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6FBDDE80"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620DB7A1"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434A8151"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r w:rsidRPr="0040455B">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14:paraId="1C4FD47F"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3D97DE55"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063946B0"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40455B">
        <w:rPr>
          <w:rFonts w:ascii="Arial" w:eastAsia="Times New Roman" w:hAnsi="Arial" w:cs="Arial"/>
          <w:i/>
          <w:u w:val="single"/>
          <w:lang w:eastAsia="pl-PL"/>
        </w:rPr>
        <w:t xml:space="preserve"> </w:t>
      </w:r>
    </w:p>
    <w:p w14:paraId="5E597F50" w14:textId="77777777" w:rsidR="0040455B" w:rsidRPr="0040455B"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40455B">
        <w:rPr>
          <w:rFonts w:ascii="Arial" w:eastAsia="Times New Roman" w:hAnsi="Arial" w:cs="Arial"/>
          <w:color w:val="000000"/>
          <w:lang w:eastAsia="pl-PL"/>
        </w:rPr>
        <w:t>Oświadczam, że wypełniłem obowiązki informacyjne przewidziane w art. 13 lub art. 14 RODO</w:t>
      </w:r>
      <w:r w:rsidRPr="0040455B">
        <w:rPr>
          <w:rFonts w:ascii="Arial" w:eastAsia="Times New Roman" w:hAnsi="Arial" w:cs="Arial"/>
          <w:color w:val="000000"/>
          <w:vertAlign w:val="superscript"/>
          <w:lang w:eastAsia="pl-PL"/>
        </w:rPr>
        <w:t>1)</w:t>
      </w:r>
      <w:r w:rsidRPr="0040455B">
        <w:rPr>
          <w:rFonts w:ascii="Arial" w:eastAsia="Times New Roman" w:hAnsi="Arial" w:cs="Arial"/>
          <w:color w:val="000000"/>
          <w:lang w:eastAsia="pl-PL"/>
        </w:rPr>
        <w:t xml:space="preserve"> wobec osób fizycznych, </w:t>
      </w:r>
      <w:r w:rsidRPr="0040455B">
        <w:rPr>
          <w:rFonts w:ascii="Arial" w:eastAsia="Times New Roman" w:hAnsi="Arial" w:cs="Arial"/>
          <w:lang w:eastAsia="pl-PL"/>
        </w:rPr>
        <w:t>od których dane osobowe bezpośrednio lub pośrednio pozyskałem</w:t>
      </w:r>
      <w:r w:rsidRPr="0040455B">
        <w:rPr>
          <w:rFonts w:ascii="Arial" w:eastAsia="Times New Roman" w:hAnsi="Arial" w:cs="Arial"/>
          <w:color w:val="000000"/>
          <w:lang w:eastAsia="pl-PL"/>
        </w:rPr>
        <w:t xml:space="preserve"> w celu ubiegania się o udzielenie zamówienia publicznego w niniejszym postępowaniu</w:t>
      </w:r>
      <w:r w:rsidRPr="0040455B">
        <w:rPr>
          <w:rFonts w:ascii="Arial" w:eastAsia="Times New Roman" w:hAnsi="Arial" w:cs="Arial"/>
          <w:lang w:eastAsia="pl-PL"/>
        </w:rPr>
        <w:t>.*</w:t>
      </w:r>
    </w:p>
    <w:p w14:paraId="2A7614CD"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0F08D62A"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610CCCFE"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43210DE8" w14:textId="77777777" w:rsidR="0040455B" w:rsidRPr="0040455B" w:rsidRDefault="0040455B" w:rsidP="0040455B">
      <w:pPr>
        <w:tabs>
          <w:tab w:val="left" w:pos="1665"/>
        </w:tabs>
        <w:rPr>
          <w:rFonts w:ascii="Times New Roman" w:hAnsi="Times New Roman" w:cs="Times New Roman"/>
          <w:sz w:val="24"/>
          <w:szCs w:val="24"/>
          <w:lang w:eastAsia="pl-PL"/>
        </w:rPr>
      </w:pPr>
    </w:p>
    <w:p w14:paraId="661F4AC1" w14:textId="77777777" w:rsidR="0040455B" w:rsidRPr="0040455B"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40455B">
        <w:rPr>
          <w:rFonts w:ascii="Arial" w:eastAsia="Times New Roman" w:hAnsi="Arial" w:cs="Arial"/>
          <w:color w:val="000000"/>
          <w:lang w:eastAsia="pl-PL"/>
        </w:rPr>
        <w:t>________________________</w:t>
      </w:r>
    </w:p>
    <w:p w14:paraId="5983C745" w14:textId="77777777" w:rsidR="0040455B" w:rsidRPr="0040455B"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14:paraId="2F809741" w14:textId="77777777" w:rsidR="0040455B" w:rsidRPr="0040455B"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40455B">
        <w:rPr>
          <w:rFonts w:ascii="Arial" w:eastAsia="Times New Roman" w:hAnsi="Arial" w:cs="Arial"/>
          <w:color w:val="000000"/>
          <w:vertAlign w:val="superscript"/>
          <w:lang w:eastAsia="pl-PL"/>
        </w:rPr>
        <w:t xml:space="preserve">1) </w:t>
      </w:r>
      <w:r w:rsidRPr="0040455B">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33775BF" w14:textId="77777777" w:rsidR="0040455B" w:rsidRPr="0040455B" w:rsidRDefault="0040455B" w:rsidP="0040455B">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14:paraId="31AD1820" w14:textId="77777777" w:rsidR="0040455B" w:rsidRPr="0040455B" w:rsidRDefault="0040455B" w:rsidP="0040455B">
      <w:pPr>
        <w:spacing w:before="100" w:beforeAutospacing="1" w:after="100" w:afterAutospacing="1"/>
        <w:ind w:left="142" w:hanging="142"/>
        <w:jc w:val="both"/>
        <w:rPr>
          <w:rFonts w:ascii="Arial" w:eastAsia="Lucida Sans Unicode" w:hAnsi="Arial" w:cs="Times New Roman"/>
          <w:b/>
          <w:kern w:val="1"/>
          <w:sz w:val="18"/>
          <w:szCs w:val="18"/>
          <w:lang w:eastAsia="pl-PL"/>
        </w:rPr>
      </w:pPr>
      <w:r w:rsidRPr="0040455B">
        <w:rPr>
          <w:rFonts w:ascii="Arial" w:eastAsia="Times New Roman" w:hAnsi="Arial" w:cs="Arial"/>
          <w:color w:val="000000"/>
          <w:sz w:val="16"/>
          <w:szCs w:val="16"/>
          <w:lang w:eastAsia="pl-PL"/>
        </w:rPr>
        <w:t xml:space="preserve">* W przypadku gdy wykonawca </w:t>
      </w:r>
      <w:r w:rsidRPr="0040455B">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14:paraId="5883414A" w14:textId="77777777" w:rsidR="0040455B" w:rsidRPr="0040455B" w:rsidRDefault="0040455B" w:rsidP="0040455B">
      <w:pPr>
        <w:rPr>
          <w:rFonts w:ascii="Calibri" w:eastAsia="Calibri" w:hAnsi="Calibri" w:cs="Times New Roman"/>
          <w:b/>
          <w:u w:val="single"/>
        </w:rPr>
      </w:pPr>
      <w:r w:rsidRPr="0040455B">
        <w:rPr>
          <w:rFonts w:ascii="Calibri" w:eastAsia="Calibri" w:hAnsi="Calibri" w:cs="Times New Roman"/>
          <w:b/>
          <w:u w:val="single"/>
        </w:rPr>
        <w:br w:type="page"/>
      </w:r>
    </w:p>
    <w:p w14:paraId="3E6CA087" w14:textId="77777777" w:rsidR="0040455B" w:rsidRPr="0040455B" w:rsidRDefault="0040455B" w:rsidP="0040455B">
      <w:pPr>
        <w:autoSpaceDE w:val="0"/>
        <w:autoSpaceDN w:val="0"/>
        <w:adjustRightInd w:val="0"/>
        <w:spacing w:after="0"/>
        <w:rPr>
          <w:rFonts w:ascii="Arial" w:hAnsi="Arial" w:cs="Arial"/>
          <w:color w:val="000000" w:themeColor="text1"/>
          <w:sz w:val="20"/>
          <w:szCs w:val="20"/>
        </w:rPr>
      </w:pPr>
    </w:p>
    <w:p w14:paraId="6857436A" w14:textId="77777777"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6 do SIWZ</w:t>
      </w:r>
    </w:p>
    <w:p w14:paraId="76C23AAE"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14522B1C"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2F4C9B6D"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204EFFF9" w14:textId="77777777" w:rsidR="00041865" w:rsidRPr="00676F8A" w:rsidRDefault="00041865" w:rsidP="00041865">
      <w:pPr>
        <w:rPr>
          <w:rFonts w:ascii="Arial" w:hAnsi="Arial" w:cs="Arial"/>
          <w:b/>
          <w:bCs/>
          <w:color w:val="FF0000"/>
          <w:sz w:val="20"/>
          <w:szCs w:val="20"/>
        </w:rPr>
      </w:pPr>
    </w:p>
    <w:p w14:paraId="11BEC07D" w14:textId="77777777" w:rsidR="00041865" w:rsidRPr="0089093A" w:rsidRDefault="00041865" w:rsidP="00041865">
      <w:pPr>
        <w:autoSpaceDE w:val="0"/>
        <w:autoSpaceDN w:val="0"/>
        <w:adjustRightInd w:val="0"/>
        <w:jc w:val="center"/>
        <w:rPr>
          <w:rFonts w:ascii="Arial" w:hAnsi="Arial" w:cs="Arial"/>
          <w:b/>
          <w:bCs/>
          <w:sz w:val="20"/>
          <w:szCs w:val="20"/>
        </w:rPr>
      </w:pPr>
      <w:r w:rsidRPr="0089093A">
        <w:rPr>
          <w:rFonts w:ascii="Arial" w:hAnsi="Arial" w:cs="Arial"/>
          <w:b/>
          <w:bCs/>
          <w:sz w:val="20"/>
          <w:szCs w:val="20"/>
        </w:rPr>
        <w:t>Wykaz robót</w:t>
      </w:r>
    </w:p>
    <w:p w14:paraId="5DEB2465" w14:textId="77777777" w:rsidR="00041865" w:rsidRPr="0089093A" w:rsidRDefault="00041865" w:rsidP="00041865">
      <w:pPr>
        <w:autoSpaceDE w:val="0"/>
        <w:autoSpaceDN w:val="0"/>
        <w:adjustRightInd w:val="0"/>
        <w:rPr>
          <w:rFonts w:ascii="Arial" w:hAnsi="Arial" w:cs="Arial"/>
          <w:b/>
          <w:bCs/>
          <w:sz w:val="20"/>
          <w:szCs w:val="20"/>
        </w:rPr>
      </w:pPr>
    </w:p>
    <w:tbl>
      <w:tblPr>
        <w:tblW w:w="91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041865" w:rsidRPr="0089093A" w14:paraId="1D50A21D" w14:textId="77777777" w:rsidTr="00983C60">
        <w:trPr>
          <w:trHeight w:val="1000"/>
          <w:jc w:val="right"/>
        </w:trPr>
        <w:tc>
          <w:tcPr>
            <w:tcW w:w="5032" w:type="dxa"/>
          </w:tcPr>
          <w:p w14:paraId="20E01E3F"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Rodzaj roboty</w:t>
            </w:r>
          </w:p>
        </w:tc>
        <w:tc>
          <w:tcPr>
            <w:tcW w:w="1210" w:type="dxa"/>
          </w:tcPr>
          <w:p w14:paraId="50F50B69" w14:textId="77777777" w:rsidR="00041865" w:rsidRPr="0089093A" w:rsidRDefault="00041865" w:rsidP="00983C60">
            <w:pPr>
              <w:autoSpaceDE w:val="0"/>
              <w:autoSpaceDN w:val="0"/>
              <w:adjustRightInd w:val="0"/>
              <w:jc w:val="center"/>
              <w:rPr>
                <w:rFonts w:ascii="TT7E3o00" w:hAnsi="TT7E3o00" w:cs="TT7E3o00"/>
                <w:b/>
                <w:sz w:val="20"/>
                <w:szCs w:val="20"/>
              </w:rPr>
            </w:pPr>
            <w:r w:rsidRPr="0089093A">
              <w:rPr>
                <w:rFonts w:ascii="Arial" w:hAnsi="Arial" w:cs="Arial"/>
                <w:b/>
                <w:bCs/>
                <w:sz w:val="20"/>
                <w:szCs w:val="20"/>
              </w:rPr>
              <w:t>Warto</w:t>
            </w:r>
            <w:r w:rsidRPr="0089093A">
              <w:rPr>
                <w:rFonts w:ascii="TT7E3o00" w:hAnsi="TT7E3o00" w:cs="TT7E3o00"/>
                <w:b/>
                <w:sz w:val="20"/>
                <w:szCs w:val="20"/>
              </w:rPr>
              <w:t>ść</w:t>
            </w:r>
          </w:p>
          <w:p w14:paraId="63C3A1A5" w14:textId="77777777" w:rsidR="00041865" w:rsidRPr="0089093A" w:rsidRDefault="00041865" w:rsidP="00983C60">
            <w:pPr>
              <w:jc w:val="center"/>
              <w:rPr>
                <w:rFonts w:ascii="Arial" w:hAnsi="Arial" w:cs="Arial"/>
                <w:b/>
                <w:bCs/>
                <w:sz w:val="20"/>
                <w:szCs w:val="20"/>
              </w:rPr>
            </w:pPr>
          </w:p>
          <w:p w14:paraId="631D235C" w14:textId="77777777" w:rsidR="00041865" w:rsidRPr="0089093A" w:rsidRDefault="00041865" w:rsidP="00983C60">
            <w:pPr>
              <w:autoSpaceDE w:val="0"/>
              <w:autoSpaceDN w:val="0"/>
              <w:adjustRightInd w:val="0"/>
              <w:jc w:val="center"/>
              <w:rPr>
                <w:rFonts w:ascii="Arial" w:hAnsi="Arial" w:cs="Arial"/>
                <w:b/>
                <w:bCs/>
                <w:sz w:val="20"/>
                <w:szCs w:val="20"/>
              </w:rPr>
            </w:pPr>
          </w:p>
        </w:tc>
        <w:tc>
          <w:tcPr>
            <w:tcW w:w="1293" w:type="dxa"/>
          </w:tcPr>
          <w:p w14:paraId="6FE27A41"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Data</w:t>
            </w:r>
          </w:p>
          <w:p w14:paraId="5E78F6CA"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wykonania</w:t>
            </w:r>
          </w:p>
        </w:tc>
        <w:tc>
          <w:tcPr>
            <w:tcW w:w="1631" w:type="dxa"/>
          </w:tcPr>
          <w:p w14:paraId="61A081DE"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Miejsce</w:t>
            </w:r>
          </w:p>
          <w:p w14:paraId="65A2FD5C"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wykonania</w:t>
            </w:r>
          </w:p>
          <w:p w14:paraId="38DE98DA" w14:textId="77777777" w:rsidR="00041865" w:rsidRPr="0089093A" w:rsidRDefault="00041865" w:rsidP="00983C60">
            <w:pPr>
              <w:jc w:val="center"/>
              <w:rPr>
                <w:rFonts w:ascii="Arial" w:hAnsi="Arial" w:cs="Arial"/>
                <w:b/>
                <w:bCs/>
                <w:sz w:val="20"/>
                <w:szCs w:val="20"/>
              </w:rPr>
            </w:pPr>
          </w:p>
          <w:p w14:paraId="4E9AA249" w14:textId="77777777" w:rsidR="00041865" w:rsidRPr="0089093A" w:rsidRDefault="00041865" w:rsidP="00983C60">
            <w:pPr>
              <w:autoSpaceDE w:val="0"/>
              <w:autoSpaceDN w:val="0"/>
              <w:adjustRightInd w:val="0"/>
              <w:jc w:val="center"/>
              <w:rPr>
                <w:rFonts w:ascii="Arial" w:hAnsi="Arial" w:cs="Arial"/>
                <w:b/>
                <w:bCs/>
                <w:sz w:val="20"/>
                <w:szCs w:val="20"/>
              </w:rPr>
            </w:pPr>
          </w:p>
        </w:tc>
      </w:tr>
      <w:tr w:rsidR="00041865" w:rsidRPr="0089093A" w14:paraId="426FC943" w14:textId="77777777" w:rsidTr="00983C60">
        <w:trPr>
          <w:trHeight w:val="5930"/>
          <w:jc w:val="right"/>
        </w:trPr>
        <w:tc>
          <w:tcPr>
            <w:tcW w:w="5032" w:type="dxa"/>
          </w:tcPr>
          <w:p w14:paraId="3967F2F9" w14:textId="77777777" w:rsidR="00041865" w:rsidRPr="0089093A" w:rsidRDefault="00041865" w:rsidP="00983C60">
            <w:pPr>
              <w:autoSpaceDE w:val="0"/>
              <w:autoSpaceDN w:val="0"/>
              <w:adjustRightInd w:val="0"/>
              <w:rPr>
                <w:rFonts w:ascii="Arial" w:hAnsi="Arial" w:cs="Arial"/>
                <w:b/>
                <w:bCs/>
                <w:sz w:val="20"/>
                <w:szCs w:val="20"/>
              </w:rPr>
            </w:pPr>
          </w:p>
          <w:p w14:paraId="63E11C63" w14:textId="77777777" w:rsidR="00041865" w:rsidRPr="0089093A" w:rsidRDefault="00041865" w:rsidP="00983C60">
            <w:pPr>
              <w:autoSpaceDE w:val="0"/>
              <w:autoSpaceDN w:val="0"/>
              <w:adjustRightInd w:val="0"/>
              <w:rPr>
                <w:rFonts w:ascii="Arial" w:hAnsi="Arial" w:cs="Arial"/>
                <w:b/>
                <w:bCs/>
                <w:sz w:val="20"/>
                <w:szCs w:val="20"/>
              </w:rPr>
            </w:pPr>
          </w:p>
          <w:p w14:paraId="4E0AEB50" w14:textId="77777777" w:rsidR="00041865" w:rsidRPr="0089093A" w:rsidRDefault="00041865" w:rsidP="00983C60">
            <w:pPr>
              <w:autoSpaceDE w:val="0"/>
              <w:autoSpaceDN w:val="0"/>
              <w:adjustRightInd w:val="0"/>
              <w:jc w:val="center"/>
              <w:rPr>
                <w:rFonts w:ascii="Arial" w:hAnsi="Arial" w:cs="Arial"/>
                <w:b/>
                <w:bCs/>
                <w:sz w:val="20"/>
                <w:szCs w:val="20"/>
              </w:rPr>
            </w:pPr>
          </w:p>
        </w:tc>
        <w:tc>
          <w:tcPr>
            <w:tcW w:w="1210" w:type="dxa"/>
          </w:tcPr>
          <w:p w14:paraId="13F244BE" w14:textId="77777777" w:rsidR="00041865" w:rsidRPr="0089093A" w:rsidRDefault="00041865" w:rsidP="00983C60">
            <w:pPr>
              <w:autoSpaceDE w:val="0"/>
              <w:autoSpaceDN w:val="0"/>
              <w:adjustRightInd w:val="0"/>
              <w:rPr>
                <w:rFonts w:ascii="Arial" w:hAnsi="Arial" w:cs="Arial"/>
                <w:b/>
                <w:bCs/>
                <w:sz w:val="20"/>
                <w:szCs w:val="20"/>
              </w:rPr>
            </w:pPr>
          </w:p>
        </w:tc>
        <w:tc>
          <w:tcPr>
            <w:tcW w:w="1293" w:type="dxa"/>
          </w:tcPr>
          <w:p w14:paraId="5043D6FC" w14:textId="77777777" w:rsidR="00041865" w:rsidRPr="0089093A" w:rsidRDefault="00041865" w:rsidP="00983C60">
            <w:pPr>
              <w:autoSpaceDE w:val="0"/>
              <w:autoSpaceDN w:val="0"/>
              <w:adjustRightInd w:val="0"/>
              <w:rPr>
                <w:rFonts w:ascii="Arial" w:hAnsi="Arial" w:cs="Arial"/>
                <w:b/>
                <w:bCs/>
                <w:sz w:val="20"/>
                <w:szCs w:val="20"/>
              </w:rPr>
            </w:pPr>
          </w:p>
        </w:tc>
        <w:tc>
          <w:tcPr>
            <w:tcW w:w="1631" w:type="dxa"/>
          </w:tcPr>
          <w:p w14:paraId="559B5098" w14:textId="77777777" w:rsidR="00041865" w:rsidRPr="0089093A" w:rsidRDefault="00041865" w:rsidP="00983C60">
            <w:pPr>
              <w:autoSpaceDE w:val="0"/>
              <w:autoSpaceDN w:val="0"/>
              <w:adjustRightInd w:val="0"/>
              <w:rPr>
                <w:rFonts w:ascii="Arial" w:hAnsi="Arial" w:cs="Arial"/>
                <w:b/>
                <w:bCs/>
                <w:sz w:val="20"/>
                <w:szCs w:val="20"/>
              </w:rPr>
            </w:pPr>
          </w:p>
        </w:tc>
      </w:tr>
    </w:tbl>
    <w:p w14:paraId="5588D459" w14:textId="77777777" w:rsidR="00041865" w:rsidRPr="0089093A" w:rsidRDefault="00041865" w:rsidP="00041865">
      <w:pPr>
        <w:autoSpaceDE w:val="0"/>
        <w:autoSpaceDN w:val="0"/>
        <w:adjustRightInd w:val="0"/>
        <w:rPr>
          <w:rFonts w:ascii="Arial" w:hAnsi="Arial" w:cs="Arial"/>
          <w:sz w:val="20"/>
          <w:szCs w:val="20"/>
        </w:rPr>
      </w:pPr>
    </w:p>
    <w:p w14:paraId="7D473F55" w14:textId="77777777" w:rsidR="00041865" w:rsidRPr="0089093A" w:rsidRDefault="00041865" w:rsidP="00041865">
      <w:pPr>
        <w:autoSpaceDE w:val="0"/>
        <w:autoSpaceDN w:val="0"/>
        <w:adjustRightInd w:val="0"/>
        <w:rPr>
          <w:rFonts w:ascii="Arial" w:hAnsi="Arial" w:cs="Arial"/>
          <w:sz w:val="20"/>
          <w:szCs w:val="20"/>
        </w:rPr>
      </w:pPr>
    </w:p>
    <w:p w14:paraId="31559A63" w14:textId="77777777" w:rsidR="00041865" w:rsidRPr="0089093A" w:rsidRDefault="00041865" w:rsidP="00041865">
      <w:pPr>
        <w:autoSpaceDE w:val="0"/>
        <w:autoSpaceDN w:val="0"/>
        <w:adjustRightInd w:val="0"/>
        <w:jc w:val="right"/>
        <w:rPr>
          <w:rFonts w:ascii="Arial" w:hAnsi="Arial" w:cs="Arial"/>
          <w:sz w:val="20"/>
          <w:szCs w:val="20"/>
        </w:rPr>
      </w:pPr>
    </w:p>
    <w:p w14:paraId="3C10A134" w14:textId="77777777" w:rsidR="00041865" w:rsidRPr="0089093A" w:rsidRDefault="00041865" w:rsidP="00041865">
      <w:pPr>
        <w:autoSpaceDE w:val="0"/>
        <w:autoSpaceDN w:val="0"/>
        <w:adjustRightInd w:val="0"/>
        <w:jc w:val="right"/>
        <w:rPr>
          <w:rFonts w:ascii="Arial" w:hAnsi="Arial" w:cs="Arial"/>
          <w:sz w:val="20"/>
          <w:szCs w:val="20"/>
        </w:rPr>
      </w:pPr>
    </w:p>
    <w:p w14:paraId="65052E8A" w14:textId="77777777" w:rsidR="00041865" w:rsidRPr="0089093A" w:rsidRDefault="00041865" w:rsidP="00041865">
      <w:pPr>
        <w:autoSpaceDE w:val="0"/>
        <w:autoSpaceDN w:val="0"/>
        <w:adjustRightInd w:val="0"/>
        <w:jc w:val="right"/>
        <w:rPr>
          <w:rFonts w:ascii="Arial" w:hAnsi="Arial" w:cs="Arial"/>
          <w:i/>
          <w:iCs/>
          <w:sz w:val="18"/>
          <w:szCs w:val="18"/>
        </w:rPr>
      </w:pPr>
      <w:r w:rsidRPr="0089093A">
        <w:rPr>
          <w:rFonts w:ascii="Arial" w:hAnsi="Arial" w:cs="Arial"/>
          <w:sz w:val="20"/>
          <w:szCs w:val="20"/>
        </w:rPr>
        <w:t>……………………………………….………………………………………</w:t>
      </w:r>
    </w:p>
    <w:p w14:paraId="12D75E7E" w14:textId="77777777" w:rsidR="00041865" w:rsidRPr="0089093A" w:rsidRDefault="00041865" w:rsidP="00041865">
      <w:pPr>
        <w:autoSpaceDE w:val="0"/>
        <w:autoSpaceDN w:val="0"/>
        <w:adjustRightInd w:val="0"/>
        <w:jc w:val="right"/>
        <w:rPr>
          <w:rFonts w:ascii="Arial" w:hAnsi="Arial" w:cs="Arial"/>
          <w:i/>
          <w:iCs/>
          <w:sz w:val="18"/>
          <w:szCs w:val="18"/>
        </w:rPr>
      </w:pPr>
      <w:r w:rsidRPr="0089093A">
        <w:rPr>
          <w:rFonts w:ascii="Arial" w:hAnsi="Arial" w:cs="Arial"/>
          <w:i/>
          <w:iCs/>
          <w:sz w:val="18"/>
          <w:szCs w:val="18"/>
        </w:rPr>
        <w:t>Podpis i piecz</w:t>
      </w:r>
      <w:r w:rsidRPr="0089093A">
        <w:rPr>
          <w:rFonts w:ascii="TT7E6o00" w:hAnsi="TT7E6o00" w:cs="TT7E6o00"/>
          <w:sz w:val="18"/>
          <w:szCs w:val="18"/>
        </w:rPr>
        <w:t>ą</w:t>
      </w:r>
      <w:r w:rsidRPr="0089093A">
        <w:rPr>
          <w:rFonts w:ascii="Arial" w:hAnsi="Arial" w:cs="Arial"/>
          <w:i/>
          <w:iCs/>
          <w:sz w:val="18"/>
          <w:szCs w:val="18"/>
        </w:rPr>
        <w:t>tka Wykonawcy/upowa</w:t>
      </w:r>
      <w:r w:rsidRPr="0089093A">
        <w:rPr>
          <w:rFonts w:ascii="TT7E6o00" w:hAnsi="TT7E6o00" w:cs="TT7E6o00"/>
          <w:sz w:val="18"/>
          <w:szCs w:val="18"/>
        </w:rPr>
        <w:t>ż</w:t>
      </w:r>
      <w:r w:rsidRPr="0089093A">
        <w:rPr>
          <w:rFonts w:ascii="Arial" w:hAnsi="Arial" w:cs="Arial"/>
          <w:i/>
          <w:iCs/>
          <w:sz w:val="18"/>
          <w:szCs w:val="18"/>
        </w:rPr>
        <w:t>nionego przedstawiciela Wykonawcy*</w:t>
      </w:r>
    </w:p>
    <w:p w14:paraId="6B50D300" w14:textId="77777777" w:rsidR="00041865" w:rsidRPr="0089093A" w:rsidRDefault="00041865" w:rsidP="00041865">
      <w:pPr>
        <w:ind w:left="720"/>
        <w:contextualSpacing/>
        <w:rPr>
          <w:rFonts w:ascii="Arial" w:hAnsi="Arial" w:cs="Arial"/>
          <w:i/>
          <w:iCs/>
          <w:sz w:val="18"/>
          <w:szCs w:val="18"/>
        </w:rPr>
      </w:pPr>
      <w:r w:rsidRPr="0089093A">
        <w:rPr>
          <w:rFonts w:ascii="Arial" w:hAnsi="Arial" w:cs="Arial"/>
          <w:i/>
          <w:iCs/>
          <w:sz w:val="18"/>
          <w:szCs w:val="18"/>
        </w:rPr>
        <w:t xml:space="preserve">                                                                                                                             </w:t>
      </w:r>
    </w:p>
    <w:p w14:paraId="16BB8EEE" w14:textId="77777777" w:rsidR="00041865" w:rsidRPr="0089093A" w:rsidRDefault="00041865" w:rsidP="00041865">
      <w:pPr>
        <w:ind w:left="720"/>
        <w:contextualSpacing/>
        <w:rPr>
          <w:rFonts w:ascii="Calibri" w:eastAsia="Calibri" w:hAnsi="Calibri" w:cs="Times New Roman"/>
          <w:b/>
          <w:u w:val="single"/>
        </w:rPr>
      </w:pPr>
      <w:r w:rsidRPr="0089093A">
        <w:rPr>
          <w:rFonts w:ascii="Arial" w:hAnsi="Arial" w:cs="Arial"/>
          <w:i/>
          <w:iCs/>
          <w:sz w:val="18"/>
          <w:szCs w:val="18"/>
        </w:rPr>
        <w:t xml:space="preserve">                                                                                                                             *</w:t>
      </w:r>
      <w:r w:rsidRPr="0089093A">
        <w:rPr>
          <w:rFonts w:ascii="Arial" w:hAnsi="Arial" w:cs="Arial"/>
          <w:i/>
          <w:iCs/>
          <w:sz w:val="16"/>
          <w:szCs w:val="16"/>
        </w:rPr>
        <w:t>– niepotrzebne skre</w:t>
      </w:r>
      <w:r w:rsidRPr="0089093A">
        <w:rPr>
          <w:rFonts w:ascii="TT7E8o00" w:hAnsi="TT7E8o00" w:cs="TT7E8o00"/>
          <w:sz w:val="16"/>
          <w:szCs w:val="16"/>
        </w:rPr>
        <w:t>ś</w:t>
      </w:r>
      <w:r w:rsidRPr="0089093A">
        <w:rPr>
          <w:rFonts w:ascii="Arial" w:hAnsi="Arial" w:cs="Arial"/>
          <w:i/>
          <w:iCs/>
          <w:sz w:val="16"/>
          <w:szCs w:val="16"/>
        </w:rPr>
        <w:t>lić</w:t>
      </w:r>
    </w:p>
    <w:p w14:paraId="3466F18A" w14:textId="77777777" w:rsidR="003A7269" w:rsidRPr="004E4124" w:rsidRDefault="003A7269" w:rsidP="00C95AC0">
      <w:pPr>
        <w:spacing w:after="0"/>
        <w:rPr>
          <w:rFonts w:ascii="Arial" w:hAnsi="Arial" w:cs="Arial"/>
          <w:color w:val="000000" w:themeColor="text1"/>
          <w:sz w:val="20"/>
          <w:szCs w:val="20"/>
        </w:rPr>
      </w:pPr>
    </w:p>
    <w:sectPr w:rsidR="003A7269" w:rsidRPr="004E4124"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759CA" w14:textId="77777777" w:rsidR="00E87A31" w:rsidRDefault="00E87A31" w:rsidP="00E76C6A">
      <w:pPr>
        <w:spacing w:after="0" w:line="240" w:lineRule="auto"/>
      </w:pPr>
      <w:r>
        <w:separator/>
      </w:r>
    </w:p>
  </w:endnote>
  <w:endnote w:type="continuationSeparator" w:id="0">
    <w:p w14:paraId="47717215" w14:textId="77777777" w:rsidR="00E87A31" w:rsidRDefault="00E87A31"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altName w:val="Calibri"/>
    <w:panose1 w:val="00000000000000000000"/>
    <w:charset w:val="EE"/>
    <w:family w:val="swiss"/>
    <w:notTrueType/>
    <w:pitch w:val="default"/>
    <w:sig w:usb0="00000005" w:usb1="00000000" w:usb2="00000000" w:usb3="00000000" w:csb0="00000002" w:csb1="00000000"/>
  </w:font>
  <w:font w:name="TT7E6o00">
    <w:altName w:val="Calibri"/>
    <w:panose1 w:val="00000000000000000000"/>
    <w:charset w:val="EE"/>
    <w:family w:val="auto"/>
    <w:notTrueType/>
    <w:pitch w:val="default"/>
    <w:sig w:usb0="00000005" w:usb1="00000000" w:usb2="00000000" w:usb3="00000000" w:csb0="00000002" w:csb1="00000000"/>
  </w:font>
  <w:font w:name="TT7E8o00">
    <w:altName w:val="Calibri"/>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978E0" w14:textId="77777777" w:rsidR="00E87A31" w:rsidRDefault="00E87A31" w:rsidP="00E76C6A">
      <w:pPr>
        <w:spacing w:after="0" w:line="240" w:lineRule="auto"/>
      </w:pPr>
      <w:r>
        <w:separator/>
      </w:r>
    </w:p>
  </w:footnote>
  <w:footnote w:type="continuationSeparator" w:id="0">
    <w:p w14:paraId="1A6E1714" w14:textId="77777777" w:rsidR="00E87A31" w:rsidRDefault="00E87A31"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6">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7">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8">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3690297"/>
    <w:multiLevelType w:val="singleLevel"/>
    <w:tmpl w:val="F07ED09E"/>
    <w:lvl w:ilvl="0">
      <w:start w:val="9"/>
      <w:numFmt w:val="decimal"/>
      <w:lvlText w:val="%1."/>
      <w:lvlJc w:val="left"/>
      <w:pPr>
        <w:ind w:left="283" w:hanging="283"/>
      </w:pPr>
      <w:rPr>
        <w:rFonts w:hint="default"/>
        <w:b w:val="0"/>
      </w:r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502"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9">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3">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7">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46C339C"/>
    <w:multiLevelType w:val="hybridMultilevel"/>
    <w:tmpl w:val="3662AA30"/>
    <w:lvl w:ilvl="0" w:tplc="ECAC0B6A">
      <w:start w:val="3"/>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A572D04"/>
    <w:multiLevelType w:val="multilevel"/>
    <w:tmpl w:val="0C78D288"/>
    <w:lvl w:ilvl="0">
      <w:start w:val="1"/>
      <w:numFmt w:val="decimal"/>
      <w:lvlText w:val="%1."/>
      <w:lvlJc w:val="left"/>
      <w:pPr>
        <w:tabs>
          <w:tab w:val="num" w:pos="644"/>
        </w:tabs>
        <w:ind w:left="644" w:hanging="360"/>
      </w:pPr>
      <w:rPr>
        <w:rFonts w:ascii="Arial" w:eastAsia="Lucida Sans Unicode" w:hAnsi="Arial" w:cs="Arial"/>
        <w:b w:val="0"/>
      </w:rPr>
    </w:lvl>
    <w:lvl w:ilvl="1">
      <w:start w:val="1"/>
      <w:numFmt w:val="lowerLetter"/>
      <w:lvlText w:val="%2."/>
      <w:lvlJc w:val="left"/>
      <w:pPr>
        <w:tabs>
          <w:tab w:val="num" w:pos="1364"/>
        </w:tabs>
        <w:ind w:left="1364" w:hanging="360"/>
      </w:pPr>
      <w:rPr>
        <w:rFonts w:hint="default"/>
      </w:rPr>
    </w:lvl>
    <w:lvl w:ilvl="2">
      <w:start w:val="1"/>
      <w:numFmt w:val="lowerRoman"/>
      <w:lvlText w:val="%3."/>
      <w:lvlJc w:val="left"/>
      <w:pPr>
        <w:tabs>
          <w:tab w:val="num" w:pos="2084"/>
        </w:tabs>
        <w:ind w:left="2084" w:firstLine="0"/>
      </w:pPr>
      <w:rPr>
        <w:rFonts w:hint="default"/>
      </w:rPr>
    </w:lvl>
    <w:lvl w:ilvl="3">
      <w:start w:val="2"/>
      <w:numFmt w:val="decimal"/>
      <w:lvlText w:val="%4."/>
      <w:lvlJc w:val="left"/>
      <w:pPr>
        <w:tabs>
          <w:tab w:val="num" w:pos="284"/>
        </w:tabs>
        <w:ind w:left="284" w:hanging="360"/>
      </w:pPr>
      <w:rPr>
        <w:rFonts w:hint="default"/>
        <w:b w:val="0"/>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firstLine="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firstLine="0"/>
      </w:pPr>
      <w:rPr>
        <w:rFonts w:hint="default"/>
      </w:r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5">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E0A2B6F"/>
    <w:multiLevelType w:val="hybridMultilevel"/>
    <w:tmpl w:val="0C5EC0A8"/>
    <w:lvl w:ilvl="0" w:tplc="84CCF268">
      <w:start w:val="1"/>
      <w:numFmt w:val="lowerLetter"/>
      <w:lvlText w:val="%1)"/>
      <w:lvlJc w:val="left"/>
      <w:pPr>
        <w:ind w:left="720" w:hanging="360"/>
      </w:pPr>
      <w:rPr>
        <w:rFonts w:hint="default"/>
      </w:rPr>
    </w:lvl>
    <w:lvl w:ilvl="1" w:tplc="915E62A0">
      <w:start w:val="1"/>
      <w:numFmt w:val="lowerLetter"/>
      <w:lvlText w:val="%2)"/>
      <w:lvlJc w:val="left"/>
      <w:pPr>
        <w:ind w:left="1440" w:hanging="360"/>
      </w:pPr>
      <w:rPr>
        <w:rFonts w:ascii="Arial" w:eastAsia="Lucida Sans Unicode" w:hAnsi="Arial" w:cs="Arial"/>
      </w:rPr>
    </w:lvl>
    <w:lvl w:ilvl="2" w:tplc="6A82671E">
      <w:start w:val="1"/>
      <w:numFmt w:val="bullet"/>
      <w:lvlText w:val=""/>
      <w:lvlJc w:val="left"/>
      <w:pPr>
        <w:ind w:left="2340" w:hanging="360"/>
      </w:pPr>
      <w:rPr>
        <w:rFonts w:ascii="Symbol" w:hAnsi="Symbol" w:hint="default"/>
      </w:rPr>
    </w:lvl>
    <w:lvl w:ilvl="3" w:tplc="6A82671E">
      <w:start w:val="1"/>
      <w:numFmt w:val="bullet"/>
      <w:lvlText w:val=""/>
      <w:lvlJc w:val="left"/>
      <w:pPr>
        <w:ind w:left="2880" w:hanging="360"/>
      </w:pPr>
      <w:rPr>
        <w:rFonts w:ascii="Symbol" w:hAnsi="Symbol" w:hint="default"/>
      </w:rPr>
    </w:lvl>
    <w:lvl w:ilvl="4" w:tplc="CDE45F3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40">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1">
    <w:nsid w:val="1FFD5502"/>
    <w:multiLevelType w:val="hybridMultilevel"/>
    <w:tmpl w:val="D0F6F04A"/>
    <w:lvl w:ilvl="0" w:tplc="CCDED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DD7E5A"/>
    <w:multiLevelType w:val="hybridMultilevel"/>
    <w:tmpl w:val="D0365A16"/>
    <w:lvl w:ilvl="0" w:tplc="ECF87F6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31A4D6D"/>
    <w:multiLevelType w:val="multilevel"/>
    <w:tmpl w:val="CEE0E0B0"/>
    <w:lvl w:ilvl="0">
      <w:start w:val="9"/>
      <w:numFmt w:val="decimal"/>
      <w:lvlText w:val="%1."/>
      <w:lvlJc w:val="left"/>
      <w:pPr>
        <w:tabs>
          <w:tab w:val="num" w:pos="644"/>
        </w:tabs>
        <w:ind w:left="644" w:hanging="360"/>
      </w:pPr>
      <w:rPr>
        <w:b w:val="0"/>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2">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4">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3550AD8"/>
    <w:multiLevelType w:val="hybridMultilevel"/>
    <w:tmpl w:val="55AE49B4"/>
    <w:lvl w:ilvl="0" w:tplc="33165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A1435C"/>
    <w:multiLevelType w:val="hybridMultilevel"/>
    <w:tmpl w:val="A0345EF2"/>
    <w:lvl w:ilvl="0" w:tplc="17C064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68E2500"/>
    <w:multiLevelType w:val="hybridMultilevel"/>
    <w:tmpl w:val="77068266"/>
    <w:lvl w:ilvl="0" w:tplc="DF601630">
      <w:start w:val="4"/>
      <w:numFmt w:val="decimal"/>
      <w:lvlText w:val="%1."/>
      <w:lvlJc w:val="left"/>
      <w:pPr>
        <w:tabs>
          <w:tab w:val="num" w:pos="3240"/>
        </w:tabs>
        <w:ind w:left="32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FE1F82"/>
    <w:multiLevelType w:val="hybridMultilevel"/>
    <w:tmpl w:val="6E540E48"/>
    <w:lvl w:ilvl="0" w:tplc="66A8D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4">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7">
    <w:nsid w:val="3EB44F24"/>
    <w:multiLevelType w:val="singleLevel"/>
    <w:tmpl w:val="DCE6E986"/>
    <w:lvl w:ilvl="0">
      <w:start w:val="1"/>
      <w:numFmt w:val="lowerLetter"/>
      <w:lvlText w:val="%1)"/>
      <w:lvlJc w:val="left"/>
      <w:pPr>
        <w:tabs>
          <w:tab w:val="num" w:pos="360"/>
        </w:tabs>
        <w:ind w:left="360" w:hanging="360"/>
      </w:pPr>
    </w:lvl>
  </w:abstractNum>
  <w:abstractNum w:abstractNumId="68">
    <w:nsid w:val="3F706F98"/>
    <w:multiLevelType w:val="hybridMultilevel"/>
    <w:tmpl w:val="DBE8E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436C3E55"/>
    <w:multiLevelType w:val="hybridMultilevel"/>
    <w:tmpl w:val="1E006172"/>
    <w:name w:val="WW8Num229"/>
    <w:lvl w:ilvl="0" w:tplc="B762E44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5">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A5020B8"/>
    <w:multiLevelType w:val="hybridMultilevel"/>
    <w:tmpl w:val="A2C622FA"/>
    <w:lvl w:ilvl="0" w:tplc="ED269430">
      <w:start w:val="1"/>
      <w:numFmt w:val="decimal"/>
      <w:lvlText w:val="%1)"/>
      <w:lvlJc w:val="left"/>
      <w:pPr>
        <w:ind w:left="2056" w:hanging="360"/>
      </w:pPr>
      <w:rPr>
        <w:rFonts w:hint="default"/>
      </w:rPr>
    </w:lvl>
    <w:lvl w:ilvl="1" w:tplc="04150019" w:tentative="1">
      <w:start w:val="1"/>
      <w:numFmt w:val="lowerLetter"/>
      <w:lvlText w:val="%2."/>
      <w:lvlJc w:val="left"/>
      <w:pPr>
        <w:ind w:left="2776" w:hanging="360"/>
      </w:pPr>
    </w:lvl>
    <w:lvl w:ilvl="2" w:tplc="0415001B" w:tentative="1">
      <w:start w:val="1"/>
      <w:numFmt w:val="lowerRoman"/>
      <w:lvlText w:val="%3."/>
      <w:lvlJc w:val="right"/>
      <w:pPr>
        <w:ind w:left="3496" w:hanging="180"/>
      </w:pPr>
    </w:lvl>
    <w:lvl w:ilvl="3" w:tplc="0415000F" w:tentative="1">
      <w:start w:val="1"/>
      <w:numFmt w:val="decimal"/>
      <w:lvlText w:val="%4."/>
      <w:lvlJc w:val="left"/>
      <w:pPr>
        <w:ind w:left="4216" w:hanging="360"/>
      </w:pPr>
    </w:lvl>
    <w:lvl w:ilvl="4" w:tplc="04150019" w:tentative="1">
      <w:start w:val="1"/>
      <w:numFmt w:val="lowerLetter"/>
      <w:lvlText w:val="%5."/>
      <w:lvlJc w:val="left"/>
      <w:pPr>
        <w:ind w:left="4936" w:hanging="360"/>
      </w:pPr>
    </w:lvl>
    <w:lvl w:ilvl="5" w:tplc="0415001B" w:tentative="1">
      <w:start w:val="1"/>
      <w:numFmt w:val="lowerRoman"/>
      <w:lvlText w:val="%6."/>
      <w:lvlJc w:val="right"/>
      <w:pPr>
        <w:ind w:left="5656" w:hanging="180"/>
      </w:pPr>
    </w:lvl>
    <w:lvl w:ilvl="6" w:tplc="0415000F" w:tentative="1">
      <w:start w:val="1"/>
      <w:numFmt w:val="decimal"/>
      <w:lvlText w:val="%7."/>
      <w:lvlJc w:val="left"/>
      <w:pPr>
        <w:ind w:left="6376" w:hanging="360"/>
      </w:pPr>
    </w:lvl>
    <w:lvl w:ilvl="7" w:tplc="04150019" w:tentative="1">
      <w:start w:val="1"/>
      <w:numFmt w:val="lowerLetter"/>
      <w:lvlText w:val="%8."/>
      <w:lvlJc w:val="left"/>
      <w:pPr>
        <w:ind w:left="7096" w:hanging="360"/>
      </w:pPr>
    </w:lvl>
    <w:lvl w:ilvl="8" w:tplc="0415001B" w:tentative="1">
      <w:start w:val="1"/>
      <w:numFmt w:val="lowerRoman"/>
      <w:lvlText w:val="%9."/>
      <w:lvlJc w:val="right"/>
      <w:pPr>
        <w:ind w:left="7816" w:hanging="180"/>
      </w:pPr>
    </w:lvl>
  </w:abstractNum>
  <w:abstractNum w:abstractNumId="7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0">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2">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3">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19A4D58"/>
    <w:multiLevelType w:val="multilevel"/>
    <w:tmpl w:val="D3FE62D2"/>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6">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7">
    <w:nsid w:val="584650F7"/>
    <w:multiLevelType w:val="hybridMultilevel"/>
    <w:tmpl w:val="BC4C42AE"/>
    <w:lvl w:ilvl="0" w:tplc="1ECE37F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8">
    <w:nsid w:val="59706C66"/>
    <w:multiLevelType w:val="hybridMultilevel"/>
    <w:tmpl w:val="B46CFFD6"/>
    <w:lvl w:ilvl="0" w:tplc="47A4F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99C7CD7"/>
    <w:multiLevelType w:val="hybridMultilevel"/>
    <w:tmpl w:val="279E3328"/>
    <w:lvl w:ilvl="0" w:tplc="6674C81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CAD23BC"/>
    <w:multiLevelType w:val="hybridMultilevel"/>
    <w:tmpl w:val="B88666F6"/>
    <w:lvl w:ilvl="0" w:tplc="63202556">
      <w:start w:val="4"/>
      <w:numFmt w:val="decimal"/>
      <w:lvlText w:val="%1. "/>
      <w:lvlJc w:val="left"/>
      <w:pPr>
        <w:tabs>
          <w:tab w:val="num" w:pos="360"/>
        </w:tabs>
        <w:ind w:left="283" w:hanging="283"/>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2">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65E83DF3"/>
    <w:multiLevelType w:val="hybridMultilevel"/>
    <w:tmpl w:val="D41234D4"/>
    <w:lvl w:ilvl="0" w:tplc="C8BC6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5">
    <w:nsid w:val="669076C7"/>
    <w:multiLevelType w:val="hybridMultilevel"/>
    <w:tmpl w:val="09BA7532"/>
    <w:lvl w:ilvl="0" w:tplc="BF8E54B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6A2B4A19"/>
    <w:multiLevelType w:val="hybridMultilevel"/>
    <w:tmpl w:val="AD46C286"/>
    <w:lvl w:ilvl="0" w:tplc="DE54DC9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715514EE"/>
    <w:multiLevelType w:val="hybridMultilevel"/>
    <w:tmpl w:val="120CA6CA"/>
    <w:lvl w:ilvl="0" w:tplc="0415000F">
      <w:start w:val="1"/>
      <w:numFmt w:val="decimal"/>
      <w:lvlText w:val="%1."/>
      <w:lvlJc w:val="left"/>
      <w:pPr>
        <w:ind w:left="840" w:hanging="360"/>
      </w:pPr>
    </w:lvl>
    <w:lvl w:ilvl="1" w:tplc="162E54E6">
      <w:start w:val="1"/>
      <w:numFmt w:val="decimal"/>
      <w:lvlText w:val="%2)"/>
      <w:lvlJc w:val="left"/>
      <w:pPr>
        <w:ind w:left="1560" w:hanging="360"/>
      </w:pPr>
      <w:rPr>
        <w:rFonts w:hint="default"/>
      </w:rPr>
    </w:lvl>
    <w:lvl w:ilvl="2" w:tplc="0415001B" w:tentative="1">
      <w:start w:val="1"/>
      <w:numFmt w:val="lowerRoman"/>
      <w:lvlText w:val="%3."/>
      <w:lvlJc w:val="right"/>
      <w:pPr>
        <w:ind w:left="2280" w:hanging="180"/>
      </w:pPr>
    </w:lvl>
    <w:lvl w:ilvl="3" w:tplc="AA46EEA4">
      <w:start w:val="1"/>
      <w:numFmt w:val="decimal"/>
      <w:lvlText w:val="%4."/>
      <w:lvlJc w:val="left"/>
      <w:pPr>
        <w:ind w:left="3000" w:hanging="360"/>
      </w:pPr>
      <w:rPr>
        <w:b w:val="0"/>
      </w:r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3">
    <w:nsid w:val="71ED4E52"/>
    <w:multiLevelType w:val="hybridMultilevel"/>
    <w:tmpl w:val="8E1E8788"/>
    <w:lvl w:ilvl="0" w:tplc="CF4E6D5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nsid w:val="77472AAB"/>
    <w:multiLevelType w:val="hybridMultilevel"/>
    <w:tmpl w:val="DDDE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3">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lvl>
    <w:lvl w:ilvl="3">
      <w:start w:val="1"/>
      <w:numFmt w:val="lowerLetter"/>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14">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5">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6">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85"/>
  </w:num>
  <w:num w:numId="2">
    <w:abstractNumId w:val="47"/>
  </w:num>
  <w:num w:numId="3">
    <w:abstractNumId w:val="0"/>
  </w:num>
  <w:num w:numId="4">
    <w:abstractNumId w:val="13"/>
  </w:num>
  <w:num w:numId="5">
    <w:abstractNumId w:val="25"/>
  </w:num>
  <w:num w:numId="6">
    <w:abstractNumId w:val="52"/>
  </w:num>
  <w:num w:numId="7">
    <w:abstractNumId w:val="81"/>
  </w:num>
  <w:num w:numId="8">
    <w:abstractNumId w:val="100"/>
  </w:num>
  <w:num w:numId="9">
    <w:abstractNumId w:val="79"/>
  </w:num>
  <w:num w:numId="10">
    <w:abstractNumId w:val="2"/>
  </w:num>
  <w:num w:numId="11">
    <w:abstractNumId w:val="63"/>
  </w:num>
  <w:num w:numId="12">
    <w:abstractNumId w:val="1"/>
  </w:num>
  <w:num w:numId="13">
    <w:abstractNumId w:val="16"/>
  </w:num>
  <w:num w:numId="14">
    <w:abstractNumId w:val="104"/>
  </w:num>
  <w:num w:numId="15">
    <w:abstractNumId w:val="41"/>
  </w:num>
  <w:num w:numId="16">
    <w:abstractNumId w:val="77"/>
  </w:num>
  <w:num w:numId="17">
    <w:abstractNumId w:val="48"/>
  </w:num>
  <w:num w:numId="18">
    <w:abstractNumId w:val="33"/>
  </w:num>
  <w:num w:numId="19">
    <w:abstractNumId w:val="5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18"/>
  </w:num>
  <w:num w:numId="25">
    <w:abstractNumId w:val="71"/>
  </w:num>
  <w:num w:numId="26">
    <w:abstractNumId w:val="97"/>
  </w:num>
  <w:num w:numId="27">
    <w:abstractNumId w:val="82"/>
  </w:num>
  <w:num w:numId="28">
    <w:abstractNumId w:val="98"/>
  </w:num>
  <w:num w:numId="29">
    <w:abstractNumId w:val="75"/>
  </w:num>
  <w:num w:numId="30">
    <w:abstractNumId w:val="107"/>
  </w:num>
  <w:num w:numId="31">
    <w:abstractNumId w:val="109"/>
  </w:num>
  <w:num w:numId="32">
    <w:abstractNumId w:val="66"/>
  </w:num>
  <w:num w:numId="33">
    <w:abstractNumId w:val="113"/>
  </w:num>
  <w:num w:numId="34">
    <w:abstractNumId w:val="5"/>
  </w:num>
  <w:num w:numId="35">
    <w:abstractNumId w:val="67"/>
  </w:num>
  <w:num w:numId="36">
    <w:abstractNumId w:val="102"/>
  </w:num>
  <w:num w:numId="37">
    <w:abstractNumId w:val="87"/>
  </w:num>
  <w:num w:numId="38">
    <w:abstractNumId w:val="29"/>
  </w:num>
  <w:num w:numId="39">
    <w:abstractNumId w:val="68"/>
  </w:num>
  <w:num w:numId="40">
    <w:abstractNumId w:val="76"/>
  </w:num>
  <w:num w:numId="41">
    <w:abstractNumId w:val="58"/>
  </w:num>
  <w:num w:numId="42">
    <w:abstractNumId w:val="38"/>
  </w:num>
  <w:num w:numId="43">
    <w:abstractNumId w:val="89"/>
  </w:num>
  <w:num w:numId="44">
    <w:abstractNumId w:val="95"/>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num>
  <w:num w:numId="48">
    <w:abstractNumId w:val="14"/>
  </w:num>
  <w:num w:numId="49">
    <w:abstractNumId w:val="60"/>
  </w:num>
  <w:num w:numId="50">
    <w:abstractNumId w:val="43"/>
  </w:num>
  <w:num w:numId="51">
    <w:abstractNumId w:val="10"/>
  </w:num>
  <w:num w:numId="52">
    <w:abstractNumId w:val="103"/>
  </w:num>
  <w:num w:numId="53">
    <w:abstractNumId w:val="110"/>
  </w:num>
  <w:num w:numId="54">
    <w:abstractNumId w:val="32"/>
  </w:num>
  <w:num w:numId="55">
    <w:abstractNumId w:val="90"/>
  </w:num>
  <w:num w:numId="56">
    <w:abstractNumId w:val="84"/>
  </w:num>
  <w:num w:numId="57">
    <w:abstractNumId w:val="108"/>
  </w:num>
  <w:num w:numId="58">
    <w:abstractNumId w:val="93"/>
  </w:num>
  <w:num w:numId="59">
    <w:abstractNumId w:val="88"/>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0247"/>
    <w:rsid w:val="00041805"/>
    <w:rsid w:val="0004186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40F1"/>
    <w:rsid w:val="000F6E19"/>
    <w:rsid w:val="000F75C5"/>
    <w:rsid w:val="00100362"/>
    <w:rsid w:val="001004AB"/>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73D"/>
    <w:rsid w:val="00135C4C"/>
    <w:rsid w:val="001404EB"/>
    <w:rsid w:val="00140604"/>
    <w:rsid w:val="001414B7"/>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6FFD"/>
    <w:rsid w:val="001B7476"/>
    <w:rsid w:val="001B782C"/>
    <w:rsid w:val="001C0EBE"/>
    <w:rsid w:val="001C128B"/>
    <w:rsid w:val="001C15C2"/>
    <w:rsid w:val="001C3071"/>
    <w:rsid w:val="001C35DB"/>
    <w:rsid w:val="001C3AB4"/>
    <w:rsid w:val="001C3BCB"/>
    <w:rsid w:val="001C6168"/>
    <w:rsid w:val="001C626C"/>
    <w:rsid w:val="001D09B1"/>
    <w:rsid w:val="001D11BF"/>
    <w:rsid w:val="001D4F95"/>
    <w:rsid w:val="001E0379"/>
    <w:rsid w:val="001E1396"/>
    <w:rsid w:val="001E1E41"/>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1453"/>
    <w:rsid w:val="002220AF"/>
    <w:rsid w:val="00223763"/>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3E42"/>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575"/>
    <w:rsid w:val="002F08B0"/>
    <w:rsid w:val="002F2448"/>
    <w:rsid w:val="002F4A3A"/>
    <w:rsid w:val="00301FA8"/>
    <w:rsid w:val="00302123"/>
    <w:rsid w:val="0030231C"/>
    <w:rsid w:val="00302AF5"/>
    <w:rsid w:val="0030539A"/>
    <w:rsid w:val="00306A8C"/>
    <w:rsid w:val="00306B06"/>
    <w:rsid w:val="00310567"/>
    <w:rsid w:val="00310675"/>
    <w:rsid w:val="003115D4"/>
    <w:rsid w:val="003117EF"/>
    <w:rsid w:val="0031210C"/>
    <w:rsid w:val="00316FA3"/>
    <w:rsid w:val="00317B12"/>
    <w:rsid w:val="0032016D"/>
    <w:rsid w:val="00321462"/>
    <w:rsid w:val="00321DBE"/>
    <w:rsid w:val="003256F7"/>
    <w:rsid w:val="0033160E"/>
    <w:rsid w:val="00331F76"/>
    <w:rsid w:val="0033328F"/>
    <w:rsid w:val="00335A5F"/>
    <w:rsid w:val="0034021A"/>
    <w:rsid w:val="0034071B"/>
    <w:rsid w:val="003440FB"/>
    <w:rsid w:val="0034439A"/>
    <w:rsid w:val="003466B8"/>
    <w:rsid w:val="00346D57"/>
    <w:rsid w:val="00347A0A"/>
    <w:rsid w:val="003502B2"/>
    <w:rsid w:val="003503B6"/>
    <w:rsid w:val="003514BD"/>
    <w:rsid w:val="00352264"/>
    <w:rsid w:val="0035329E"/>
    <w:rsid w:val="003576F0"/>
    <w:rsid w:val="00360984"/>
    <w:rsid w:val="00363E9A"/>
    <w:rsid w:val="003642B6"/>
    <w:rsid w:val="00365525"/>
    <w:rsid w:val="00370513"/>
    <w:rsid w:val="0037143D"/>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0EE8"/>
    <w:rsid w:val="003A0F45"/>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2E3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455B"/>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2FBE"/>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3D75"/>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174B0"/>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56423"/>
    <w:rsid w:val="00556563"/>
    <w:rsid w:val="005637BC"/>
    <w:rsid w:val="005644C4"/>
    <w:rsid w:val="00564767"/>
    <w:rsid w:val="005662D2"/>
    <w:rsid w:val="00566448"/>
    <w:rsid w:val="00573160"/>
    <w:rsid w:val="005744D9"/>
    <w:rsid w:val="00574D48"/>
    <w:rsid w:val="00576FA3"/>
    <w:rsid w:val="00577187"/>
    <w:rsid w:val="005802FF"/>
    <w:rsid w:val="00584135"/>
    <w:rsid w:val="005856CF"/>
    <w:rsid w:val="00590670"/>
    <w:rsid w:val="0059082E"/>
    <w:rsid w:val="00590DA4"/>
    <w:rsid w:val="00591B64"/>
    <w:rsid w:val="00593DB3"/>
    <w:rsid w:val="00596100"/>
    <w:rsid w:val="005A0371"/>
    <w:rsid w:val="005A2EC5"/>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6802"/>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28A7"/>
    <w:rsid w:val="006B3751"/>
    <w:rsid w:val="006B404E"/>
    <w:rsid w:val="006B5380"/>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E7667"/>
    <w:rsid w:val="006F1963"/>
    <w:rsid w:val="006F2BA1"/>
    <w:rsid w:val="006F3A32"/>
    <w:rsid w:val="006F3F07"/>
    <w:rsid w:val="006F5332"/>
    <w:rsid w:val="006F7B8B"/>
    <w:rsid w:val="006F7E22"/>
    <w:rsid w:val="00700ADE"/>
    <w:rsid w:val="00701544"/>
    <w:rsid w:val="00701569"/>
    <w:rsid w:val="00704193"/>
    <w:rsid w:val="0070456D"/>
    <w:rsid w:val="0070540B"/>
    <w:rsid w:val="00707B16"/>
    <w:rsid w:val="00707EFD"/>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4861"/>
    <w:rsid w:val="00776659"/>
    <w:rsid w:val="007802A9"/>
    <w:rsid w:val="00780F69"/>
    <w:rsid w:val="00782160"/>
    <w:rsid w:val="0078581F"/>
    <w:rsid w:val="0078584B"/>
    <w:rsid w:val="00786BC1"/>
    <w:rsid w:val="00787879"/>
    <w:rsid w:val="00787EC4"/>
    <w:rsid w:val="007912EA"/>
    <w:rsid w:val="00796826"/>
    <w:rsid w:val="007A058B"/>
    <w:rsid w:val="007A118C"/>
    <w:rsid w:val="007A128B"/>
    <w:rsid w:val="007A23FE"/>
    <w:rsid w:val="007A67D1"/>
    <w:rsid w:val="007A7165"/>
    <w:rsid w:val="007B00CC"/>
    <w:rsid w:val="007B09D1"/>
    <w:rsid w:val="007B1E9E"/>
    <w:rsid w:val="007B275B"/>
    <w:rsid w:val="007B4694"/>
    <w:rsid w:val="007B4D9F"/>
    <w:rsid w:val="007B66B9"/>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03"/>
    <w:rsid w:val="007D2BB0"/>
    <w:rsid w:val="007D44E3"/>
    <w:rsid w:val="007D5E0C"/>
    <w:rsid w:val="007D6749"/>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399"/>
    <w:rsid w:val="008678FF"/>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B5EE9"/>
    <w:rsid w:val="008B63F6"/>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31DBC"/>
    <w:rsid w:val="0093608A"/>
    <w:rsid w:val="00940EEA"/>
    <w:rsid w:val="009449EF"/>
    <w:rsid w:val="009476B3"/>
    <w:rsid w:val="00947B67"/>
    <w:rsid w:val="00947D14"/>
    <w:rsid w:val="00952D70"/>
    <w:rsid w:val="00953E1A"/>
    <w:rsid w:val="009542FB"/>
    <w:rsid w:val="009543C5"/>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C60"/>
    <w:rsid w:val="00983E6C"/>
    <w:rsid w:val="00987A0F"/>
    <w:rsid w:val="00990337"/>
    <w:rsid w:val="0099170B"/>
    <w:rsid w:val="00991F52"/>
    <w:rsid w:val="0099502E"/>
    <w:rsid w:val="009978BF"/>
    <w:rsid w:val="009A0008"/>
    <w:rsid w:val="009A163A"/>
    <w:rsid w:val="009A3091"/>
    <w:rsid w:val="009A3151"/>
    <w:rsid w:val="009A321F"/>
    <w:rsid w:val="009A42A0"/>
    <w:rsid w:val="009A4A35"/>
    <w:rsid w:val="009B035D"/>
    <w:rsid w:val="009B44AB"/>
    <w:rsid w:val="009B5C58"/>
    <w:rsid w:val="009B7F24"/>
    <w:rsid w:val="009C03F2"/>
    <w:rsid w:val="009C2683"/>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56C"/>
    <w:rsid w:val="00A14C7D"/>
    <w:rsid w:val="00A20819"/>
    <w:rsid w:val="00A212FC"/>
    <w:rsid w:val="00A244A8"/>
    <w:rsid w:val="00A247B2"/>
    <w:rsid w:val="00A25646"/>
    <w:rsid w:val="00A264D7"/>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611D"/>
    <w:rsid w:val="00B177C2"/>
    <w:rsid w:val="00B17AC8"/>
    <w:rsid w:val="00B23499"/>
    <w:rsid w:val="00B23C9C"/>
    <w:rsid w:val="00B30240"/>
    <w:rsid w:val="00B32944"/>
    <w:rsid w:val="00B337C1"/>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099"/>
    <w:rsid w:val="00B82A86"/>
    <w:rsid w:val="00B82E32"/>
    <w:rsid w:val="00B832A7"/>
    <w:rsid w:val="00B84C14"/>
    <w:rsid w:val="00B858A7"/>
    <w:rsid w:val="00B8627A"/>
    <w:rsid w:val="00B9091C"/>
    <w:rsid w:val="00B90E49"/>
    <w:rsid w:val="00B91018"/>
    <w:rsid w:val="00B94FC2"/>
    <w:rsid w:val="00B9527E"/>
    <w:rsid w:val="00B95403"/>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0E97"/>
    <w:rsid w:val="00BC37BD"/>
    <w:rsid w:val="00BC4550"/>
    <w:rsid w:val="00BC4C21"/>
    <w:rsid w:val="00BC4D0B"/>
    <w:rsid w:val="00BC66BF"/>
    <w:rsid w:val="00BD18F7"/>
    <w:rsid w:val="00BD2DE1"/>
    <w:rsid w:val="00BD5BF9"/>
    <w:rsid w:val="00BD6445"/>
    <w:rsid w:val="00BE042B"/>
    <w:rsid w:val="00BE0BFF"/>
    <w:rsid w:val="00BE61A4"/>
    <w:rsid w:val="00BE64F6"/>
    <w:rsid w:val="00BE7318"/>
    <w:rsid w:val="00BF211F"/>
    <w:rsid w:val="00BF241D"/>
    <w:rsid w:val="00C00F91"/>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36C3"/>
    <w:rsid w:val="00C46268"/>
    <w:rsid w:val="00C46444"/>
    <w:rsid w:val="00C54710"/>
    <w:rsid w:val="00C55A76"/>
    <w:rsid w:val="00C56556"/>
    <w:rsid w:val="00C6209D"/>
    <w:rsid w:val="00C72567"/>
    <w:rsid w:val="00C7331F"/>
    <w:rsid w:val="00C73725"/>
    <w:rsid w:val="00C75CA4"/>
    <w:rsid w:val="00C776E7"/>
    <w:rsid w:val="00C8046F"/>
    <w:rsid w:val="00C8293B"/>
    <w:rsid w:val="00C82B61"/>
    <w:rsid w:val="00C83D26"/>
    <w:rsid w:val="00C848BE"/>
    <w:rsid w:val="00C863EE"/>
    <w:rsid w:val="00C86DA7"/>
    <w:rsid w:val="00C91446"/>
    <w:rsid w:val="00C91734"/>
    <w:rsid w:val="00C937B9"/>
    <w:rsid w:val="00C95AC0"/>
    <w:rsid w:val="00C966AE"/>
    <w:rsid w:val="00CA0EEF"/>
    <w:rsid w:val="00CA4F30"/>
    <w:rsid w:val="00CA5B28"/>
    <w:rsid w:val="00CA6CBB"/>
    <w:rsid w:val="00CB0BB1"/>
    <w:rsid w:val="00CB1BE6"/>
    <w:rsid w:val="00CB29FC"/>
    <w:rsid w:val="00CB50E7"/>
    <w:rsid w:val="00CB6C88"/>
    <w:rsid w:val="00CC0882"/>
    <w:rsid w:val="00CC5051"/>
    <w:rsid w:val="00CD06AF"/>
    <w:rsid w:val="00CD497A"/>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037A"/>
    <w:rsid w:val="00D05A15"/>
    <w:rsid w:val="00D06099"/>
    <w:rsid w:val="00D120C0"/>
    <w:rsid w:val="00D17422"/>
    <w:rsid w:val="00D20FC9"/>
    <w:rsid w:val="00D216ED"/>
    <w:rsid w:val="00D2170D"/>
    <w:rsid w:val="00D223DB"/>
    <w:rsid w:val="00D24351"/>
    <w:rsid w:val="00D2734A"/>
    <w:rsid w:val="00D278A9"/>
    <w:rsid w:val="00D3120F"/>
    <w:rsid w:val="00D32656"/>
    <w:rsid w:val="00D32B45"/>
    <w:rsid w:val="00D34252"/>
    <w:rsid w:val="00D358C7"/>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5C5A"/>
    <w:rsid w:val="00D67735"/>
    <w:rsid w:val="00D7186F"/>
    <w:rsid w:val="00D72F31"/>
    <w:rsid w:val="00D73301"/>
    <w:rsid w:val="00D74353"/>
    <w:rsid w:val="00D745BA"/>
    <w:rsid w:val="00D7490F"/>
    <w:rsid w:val="00D77AE2"/>
    <w:rsid w:val="00D835FD"/>
    <w:rsid w:val="00D84002"/>
    <w:rsid w:val="00D8401C"/>
    <w:rsid w:val="00D84408"/>
    <w:rsid w:val="00D8726B"/>
    <w:rsid w:val="00DA0344"/>
    <w:rsid w:val="00DA04AC"/>
    <w:rsid w:val="00DA2823"/>
    <w:rsid w:val="00DA3B96"/>
    <w:rsid w:val="00DB0FCA"/>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37765"/>
    <w:rsid w:val="00E41138"/>
    <w:rsid w:val="00E428C2"/>
    <w:rsid w:val="00E42F5A"/>
    <w:rsid w:val="00E500C5"/>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A31"/>
    <w:rsid w:val="00E87D3E"/>
    <w:rsid w:val="00E9149D"/>
    <w:rsid w:val="00E91551"/>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5649"/>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4B15"/>
    <w:rsid w:val="00F037E5"/>
    <w:rsid w:val="00F03ACA"/>
    <w:rsid w:val="00F04669"/>
    <w:rsid w:val="00F05B1A"/>
    <w:rsid w:val="00F05E6C"/>
    <w:rsid w:val="00F10EC7"/>
    <w:rsid w:val="00F11115"/>
    <w:rsid w:val="00F116ED"/>
    <w:rsid w:val="00F11F5B"/>
    <w:rsid w:val="00F1322A"/>
    <w:rsid w:val="00F151D5"/>
    <w:rsid w:val="00F25146"/>
    <w:rsid w:val="00F27D0A"/>
    <w:rsid w:val="00F30859"/>
    <w:rsid w:val="00F30AF1"/>
    <w:rsid w:val="00F32F0E"/>
    <w:rsid w:val="00F334C2"/>
    <w:rsid w:val="00F351A6"/>
    <w:rsid w:val="00F36208"/>
    <w:rsid w:val="00F403E4"/>
    <w:rsid w:val="00F40782"/>
    <w:rsid w:val="00F425D7"/>
    <w:rsid w:val="00F450DF"/>
    <w:rsid w:val="00F47157"/>
    <w:rsid w:val="00F505FB"/>
    <w:rsid w:val="00F6001A"/>
    <w:rsid w:val="00F60CE2"/>
    <w:rsid w:val="00F6219A"/>
    <w:rsid w:val="00F64FF0"/>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6CD3"/>
    <w:rsid w:val="00FA75CB"/>
    <w:rsid w:val="00FB0486"/>
    <w:rsid w:val="00FB21F8"/>
    <w:rsid w:val="00FB2F54"/>
    <w:rsid w:val="00FB4658"/>
    <w:rsid w:val="00FB5ADB"/>
    <w:rsid w:val="00FB6B96"/>
    <w:rsid w:val="00FB73A0"/>
    <w:rsid w:val="00FC2426"/>
    <w:rsid w:val="00FC2D10"/>
    <w:rsid w:val="00FC59CC"/>
    <w:rsid w:val="00FC72C6"/>
    <w:rsid w:val="00FC7CDA"/>
    <w:rsid w:val="00FD11DF"/>
    <w:rsid w:val="00FD34A2"/>
    <w:rsid w:val="00FD36A5"/>
    <w:rsid w:val="00FE2EFC"/>
    <w:rsid w:val="00FE5BD1"/>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70628248">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52406856">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26347935">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58294218">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069759630">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7E75-900A-4C7A-A3E1-4CB7DD1F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9082</Words>
  <Characters>54493</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14</cp:revision>
  <cp:lastPrinted>2020-12-22T08:22:00Z</cp:lastPrinted>
  <dcterms:created xsi:type="dcterms:W3CDTF">2020-12-21T12:46:00Z</dcterms:created>
  <dcterms:modified xsi:type="dcterms:W3CDTF">2020-12-22T09:56:00Z</dcterms:modified>
</cp:coreProperties>
</file>